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E059A" w14:textId="77777777" w:rsidR="00286DD4" w:rsidRPr="00286DD4" w:rsidRDefault="00286DD4" w:rsidP="00286DD4">
      <w:pPr>
        <w:spacing w:after="0" w:line="240" w:lineRule="auto"/>
        <w:jc w:val="center"/>
        <w:rPr>
          <w:rFonts w:ascii="Times New Roman" w:eastAsia="Times New Roman" w:hAnsi="Times New Roman" w:cs="Times New Roman"/>
          <w:b/>
          <w:sz w:val="24"/>
          <w:szCs w:val="24"/>
          <w:lang w:val="tr-TR"/>
        </w:rPr>
      </w:pPr>
      <w:r w:rsidRPr="00286DD4">
        <w:rPr>
          <w:rFonts w:ascii="Times New Roman" w:eastAsia="Times New Roman" w:hAnsi="Times New Roman" w:cs="Times New Roman"/>
          <w:b/>
          <w:sz w:val="24"/>
          <w:szCs w:val="24"/>
          <w:lang w:val="tr-TR"/>
        </w:rPr>
        <w:t>İHALE İLANI</w:t>
      </w:r>
    </w:p>
    <w:p w14:paraId="0C09A264" w14:textId="77777777" w:rsidR="00286DD4" w:rsidRPr="00286DD4" w:rsidRDefault="00286DD4" w:rsidP="00286DD4">
      <w:pPr>
        <w:spacing w:after="0" w:line="240" w:lineRule="auto"/>
        <w:rPr>
          <w:rFonts w:ascii="Times New Roman" w:eastAsia="Times New Roman" w:hAnsi="Times New Roman" w:cs="Times New Roman"/>
          <w:lang w:val="tr-TR"/>
        </w:rPr>
      </w:pPr>
    </w:p>
    <w:p w14:paraId="68A787B4"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b/>
          <w:sz w:val="20"/>
          <w:szCs w:val="20"/>
          <w:lang w:val="tr-TR"/>
        </w:rPr>
        <w:t>1</w:t>
      </w:r>
      <w:r w:rsidRPr="00286DD4">
        <w:rPr>
          <w:rFonts w:ascii="Times New Roman" w:eastAsia="Times New Roman" w:hAnsi="Times New Roman" w:cs="Times New Roman"/>
          <w:sz w:val="20"/>
          <w:szCs w:val="20"/>
          <w:lang w:val="tr-TR"/>
        </w:rPr>
        <w:t>-İdarenin</w:t>
      </w:r>
      <w:r w:rsidRPr="00286DD4">
        <w:rPr>
          <w:rFonts w:ascii="Times New Roman" w:eastAsia="Times New Roman" w:hAnsi="Times New Roman" w:cs="Times New Roman"/>
          <w:sz w:val="20"/>
          <w:szCs w:val="20"/>
          <w:lang w:val="tr-TR"/>
        </w:rPr>
        <w:tab/>
      </w:r>
    </w:p>
    <w:p w14:paraId="7E0DF920" w14:textId="77777777" w:rsidR="00286DD4" w:rsidRPr="00286DD4" w:rsidRDefault="00286DD4" w:rsidP="00286DD4">
      <w:pPr>
        <w:spacing w:after="0" w:line="240" w:lineRule="auto"/>
        <w:ind w:left="2835" w:hanging="2832"/>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b/>
          <w:sz w:val="20"/>
          <w:szCs w:val="20"/>
          <w:lang w:val="tr-TR"/>
        </w:rPr>
        <w:t>a)</w:t>
      </w:r>
      <w:r w:rsidRPr="00286DD4">
        <w:rPr>
          <w:rFonts w:ascii="Times New Roman" w:eastAsia="Times New Roman" w:hAnsi="Times New Roman" w:cs="Times New Roman"/>
          <w:sz w:val="20"/>
          <w:szCs w:val="20"/>
          <w:lang w:val="tr-TR"/>
        </w:rPr>
        <w:t xml:space="preserve"> Adresi</w:t>
      </w:r>
      <w:r w:rsidRPr="00286DD4">
        <w:rPr>
          <w:rFonts w:ascii="Times New Roman" w:eastAsia="Times New Roman" w:hAnsi="Times New Roman" w:cs="Times New Roman"/>
          <w:sz w:val="20"/>
          <w:szCs w:val="20"/>
          <w:lang w:val="tr-TR"/>
        </w:rPr>
        <w:tab/>
        <w:t>:</w:t>
      </w:r>
      <w:proofErr w:type="spellStart"/>
      <w:r w:rsidRPr="00286DD4">
        <w:rPr>
          <w:rFonts w:ascii="Times New Roman" w:eastAsia="Times New Roman" w:hAnsi="Times New Roman" w:cs="Times New Roman"/>
          <w:sz w:val="20"/>
          <w:szCs w:val="20"/>
          <w:lang w:val="tr-TR"/>
        </w:rPr>
        <w:t>Yukarıyurtçu</w:t>
      </w:r>
      <w:proofErr w:type="spellEnd"/>
      <w:r w:rsidRPr="00286DD4">
        <w:rPr>
          <w:rFonts w:ascii="Times New Roman" w:eastAsia="Times New Roman" w:hAnsi="Times New Roman" w:cs="Times New Roman"/>
          <w:sz w:val="20"/>
          <w:szCs w:val="20"/>
          <w:lang w:val="tr-TR"/>
        </w:rPr>
        <w:t xml:space="preserve"> Mah. Mimar Sinan Cad. No: 4 06790, Etimesgut/ANKARA</w:t>
      </w:r>
    </w:p>
    <w:p w14:paraId="791B40AD" w14:textId="77777777" w:rsidR="00286DD4" w:rsidRPr="00286DD4" w:rsidRDefault="00286DD4" w:rsidP="00286DD4">
      <w:pPr>
        <w:spacing w:after="0" w:line="240" w:lineRule="auto"/>
        <w:jc w:val="both"/>
        <w:rPr>
          <w:rFonts w:ascii="Times New Roman" w:eastAsia="Times New Roman" w:hAnsi="Times New Roman" w:cs="Times New Roman"/>
          <w:color w:val="000000"/>
          <w:sz w:val="20"/>
          <w:szCs w:val="20"/>
          <w:lang w:val="tr-TR"/>
        </w:rPr>
      </w:pPr>
      <w:r w:rsidRPr="00286DD4">
        <w:rPr>
          <w:rFonts w:ascii="Times New Roman" w:eastAsia="Times New Roman" w:hAnsi="Times New Roman" w:cs="Times New Roman"/>
          <w:b/>
          <w:sz w:val="20"/>
          <w:szCs w:val="20"/>
          <w:lang w:val="tr-TR"/>
        </w:rPr>
        <w:t>b)</w:t>
      </w:r>
      <w:r w:rsidRPr="00286DD4">
        <w:rPr>
          <w:rFonts w:ascii="Times New Roman" w:eastAsia="Times New Roman" w:hAnsi="Times New Roman" w:cs="Times New Roman"/>
          <w:sz w:val="20"/>
          <w:szCs w:val="20"/>
          <w:lang w:val="tr-TR"/>
        </w:rPr>
        <w:t xml:space="preserve"> Telefon ve faks numarası</w:t>
      </w:r>
      <w:r w:rsidRPr="00286DD4">
        <w:rPr>
          <w:rFonts w:ascii="Times New Roman" w:eastAsia="Times New Roman" w:hAnsi="Times New Roman" w:cs="Times New Roman"/>
          <w:sz w:val="20"/>
          <w:szCs w:val="20"/>
          <w:lang w:val="tr-TR"/>
        </w:rPr>
        <w:tab/>
        <w:t>:</w:t>
      </w:r>
      <w:r w:rsidRPr="00286DD4">
        <w:rPr>
          <w:rFonts w:ascii="Times New Roman" w:eastAsia="Times New Roman" w:hAnsi="Times New Roman" w:cs="Times New Roman"/>
          <w:color w:val="808080"/>
          <w:sz w:val="20"/>
          <w:szCs w:val="20"/>
          <w:lang w:val="tr-TR"/>
        </w:rPr>
        <w:t xml:space="preserve"> </w:t>
      </w:r>
      <w:r w:rsidRPr="00286DD4">
        <w:rPr>
          <w:rFonts w:ascii="Times New Roman" w:eastAsia="Times New Roman" w:hAnsi="Times New Roman" w:cs="Times New Roman"/>
          <w:color w:val="000000"/>
          <w:sz w:val="20"/>
          <w:szCs w:val="20"/>
          <w:lang w:val="tr-TR"/>
        </w:rPr>
        <w:t>Tel: 0 312 233 10 90 Faks: 0 312 233 10 21</w:t>
      </w:r>
    </w:p>
    <w:p w14:paraId="258D1706" w14:textId="5A4EBCBD"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b/>
          <w:sz w:val="20"/>
          <w:szCs w:val="20"/>
          <w:lang w:val="tr-TR"/>
        </w:rPr>
        <w:t>c)</w:t>
      </w:r>
      <w:r w:rsidRPr="00286DD4">
        <w:rPr>
          <w:rFonts w:ascii="Times New Roman" w:eastAsia="Times New Roman" w:hAnsi="Times New Roman" w:cs="Times New Roman"/>
          <w:sz w:val="20"/>
          <w:szCs w:val="20"/>
          <w:lang w:val="tr-TR"/>
        </w:rPr>
        <w:t xml:space="preserve"> Elektronik posta adresi </w:t>
      </w:r>
      <w:r w:rsidRPr="00286DD4">
        <w:rPr>
          <w:rFonts w:ascii="Times New Roman" w:eastAsia="Times New Roman" w:hAnsi="Times New Roman" w:cs="Times New Roman"/>
          <w:sz w:val="20"/>
          <w:szCs w:val="20"/>
          <w:lang w:val="tr-TR"/>
        </w:rPr>
        <w:tab/>
      </w:r>
      <w:r w:rsidR="00A662ED">
        <w:rPr>
          <w:rFonts w:ascii="Times New Roman" w:eastAsia="Times New Roman" w:hAnsi="Times New Roman" w:cs="Times New Roman"/>
          <w:sz w:val="20"/>
          <w:szCs w:val="20"/>
          <w:lang w:val="tr-TR"/>
        </w:rPr>
        <w:tab/>
      </w:r>
      <w:bookmarkStart w:id="0" w:name="_GoBack"/>
      <w:bookmarkEnd w:id="0"/>
      <w:r w:rsidRPr="00286DD4">
        <w:rPr>
          <w:rFonts w:ascii="Times New Roman" w:eastAsia="Times New Roman" w:hAnsi="Times New Roman" w:cs="Times New Roman"/>
          <w:sz w:val="20"/>
          <w:szCs w:val="20"/>
          <w:lang w:val="tr-TR"/>
        </w:rPr>
        <w:t>:donatim@cankaya.edu.tr</w:t>
      </w:r>
    </w:p>
    <w:p w14:paraId="30B9037E"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b/>
          <w:sz w:val="20"/>
          <w:szCs w:val="20"/>
          <w:lang w:val="tr-TR"/>
        </w:rPr>
        <w:t>ç)</w:t>
      </w:r>
      <w:r w:rsidRPr="00286DD4">
        <w:rPr>
          <w:rFonts w:ascii="Times New Roman" w:eastAsia="Times New Roman" w:hAnsi="Times New Roman" w:cs="Times New Roman"/>
          <w:sz w:val="20"/>
          <w:szCs w:val="20"/>
          <w:lang w:val="tr-TR"/>
        </w:rPr>
        <w:t xml:space="preserve"> İhale dokümanlarının </w:t>
      </w:r>
    </w:p>
    <w:p w14:paraId="44C7C919"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proofErr w:type="gramStart"/>
      <w:r w:rsidRPr="00286DD4">
        <w:rPr>
          <w:rFonts w:ascii="Times New Roman" w:eastAsia="Times New Roman" w:hAnsi="Times New Roman" w:cs="Times New Roman"/>
          <w:sz w:val="20"/>
          <w:szCs w:val="20"/>
          <w:lang w:val="tr-TR"/>
        </w:rPr>
        <w:t>görülebileceği</w:t>
      </w:r>
      <w:proofErr w:type="gramEnd"/>
      <w:r w:rsidRPr="00286DD4">
        <w:rPr>
          <w:rFonts w:ascii="Times New Roman" w:eastAsia="Times New Roman" w:hAnsi="Times New Roman" w:cs="Times New Roman"/>
          <w:sz w:val="20"/>
          <w:szCs w:val="20"/>
          <w:lang w:val="tr-TR"/>
        </w:rPr>
        <w:t xml:space="preserve"> internet adresi</w:t>
      </w:r>
      <w:r w:rsidRPr="00286DD4">
        <w:rPr>
          <w:rFonts w:ascii="Times New Roman" w:eastAsia="Times New Roman" w:hAnsi="Times New Roman" w:cs="Times New Roman"/>
          <w:sz w:val="20"/>
          <w:szCs w:val="20"/>
          <w:lang w:val="tr-TR"/>
        </w:rPr>
        <w:tab/>
        <w:t>:www.cankaya.edu.tr</w:t>
      </w:r>
    </w:p>
    <w:p w14:paraId="3F7A9322"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p>
    <w:p w14:paraId="5C6B4B07" w14:textId="77777777" w:rsidR="00286DD4" w:rsidRPr="00286DD4" w:rsidRDefault="00286DD4" w:rsidP="00286DD4">
      <w:pPr>
        <w:spacing w:after="0" w:line="240" w:lineRule="auto"/>
        <w:jc w:val="center"/>
        <w:rPr>
          <w:rFonts w:ascii="Times New Roman" w:eastAsia="Times New Roman" w:hAnsi="Times New Roman" w:cs="Times New Roman"/>
          <w:b/>
          <w:sz w:val="20"/>
          <w:szCs w:val="20"/>
          <w:lang w:val="tr-TR"/>
        </w:rPr>
      </w:pPr>
      <w:r w:rsidRPr="00286DD4">
        <w:rPr>
          <w:rFonts w:ascii="Times New Roman" w:eastAsia="Times New Roman" w:hAnsi="Times New Roman" w:cs="Times New Roman"/>
          <w:b/>
          <w:sz w:val="20"/>
          <w:szCs w:val="20"/>
          <w:lang w:val="tr-TR"/>
        </w:rPr>
        <w:t>ÇANKAYA ÜNİVERSİTESİ KANTİN – KAFE İLE KIRTASİYE VE FOTOKOPİ HİZMETLERİ İŞLETMECİLİĞİ TESİS VE İŞLETME İÇİN YER TAHSİSİ</w:t>
      </w:r>
    </w:p>
    <w:p w14:paraId="1B2A36EB" w14:textId="77777777" w:rsidR="00286DD4" w:rsidRPr="00286DD4" w:rsidRDefault="00286DD4" w:rsidP="00286DD4">
      <w:pPr>
        <w:spacing w:after="0" w:line="240" w:lineRule="auto"/>
        <w:jc w:val="center"/>
        <w:rPr>
          <w:rFonts w:ascii="Times New Roman" w:eastAsia="Times New Roman" w:hAnsi="Times New Roman" w:cs="Times New Roman"/>
          <w:lang w:val="tr-TR"/>
        </w:rPr>
      </w:pPr>
    </w:p>
    <w:tbl>
      <w:tblPr>
        <w:tblStyle w:val="TabloKlavuzu"/>
        <w:tblW w:w="10920" w:type="dxa"/>
        <w:jc w:val="center"/>
        <w:tblLayout w:type="fixed"/>
        <w:tblLook w:val="04A0" w:firstRow="1" w:lastRow="0" w:firstColumn="1" w:lastColumn="0" w:noHBand="0" w:noVBand="1"/>
      </w:tblPr>
      <w:tblGrid>
        <w:gridCol w:w="562"/>
        <w:gridCol w:w="851"/>
        <w:gridCol w:w="850"/>
        <w:gridCol w:w="1508"/>
        <w:gridCol w:w="2036"/>
        <w:gridCol w:w="1559"/>
        <w:gridCol w:w="993"/>
        <w:gridCol w:w="850"/>
        <w:gridCol w:w="992"/>
        <w:gridCol w:w="719"/>
      </w:tblGrid>
      <w:tr w:rsidR="00286DD4" w:rsidRPr="00286DD4" w14:paraId="5E4E0C1F" w14:textId="77777777" w:rsidTr="00427FCC">
        <w:trPr>
          <w:trHeight w:val="802"/>
          <w:jc w:val="center"/>
        </w:trPr>
        <w:tc>
          <w:tcPr>
            <w:tcW w:w="562" w:type="dxa"/>
            <w:vAlign w:val="center"/>
          </w:tcPr>
          <w:p w14:paraId="3D899403"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Sıra No</w:t>
            </w:r>
          </w:p>
        </w:tc>
        <w:tc>
          <w:tcPr>
            <w:tcW w:w="851" w:type="dxa"/>
            <w:vAlign w:val="center"/>
          </w:tcPr>
          <w:p w14:paraId="62000B3C"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Ada / Parsel</w:t>
            </w:r>
          </w:p>
        </w:tc>
        <w:tc>
          <w:tcPr>
            <w:tcW w:w="850" w:type="dxa"/>
            <w:vAlign w:val="center"/>
          </w:tcPr>
          <w:p w14:paraId="36BBD5F6"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Tahsis Süresi (Yıl)</w:t>
            </w:r>
          </w:p>
        </w:tc>
        <w:tc>
          <w:tcPr>
            <w:tcW w:w="1508" w:type="dxa"/>
            <w:vAlign w:val="center"/>
          </w:tcPr>
          <w:p w14:paraId="5F0C1E0D"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Kullanım Yeri</w:t>
            </w:r>
          </w:p>
        </w:tc>
        <w:tc>
          <w:tcPr>
            <w:tcW w:w="2036" w:type="dxa"/>
            <w:vAlign w:val="center"/>
          </w:tcPr>
          <w:p w14:paraId="6EE9B0D6"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Kullanım Amacı / Alanı (m2)</w:t>
            </w:r>
          </w:p>
        </w:tc>
        <w:tc>
          <w:tcPr>
            <w:tcW w:w="1559" w:type="dxa"/>
            <w:vAlign w:val="center"/>
          </w:tcPr>
          <w:p w14:paraId="1631F2F6"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 xml:space="preserve">Tahmini İşletme Bedeli (Yıllık KDV </w:t>
            </w:r>
            <w:proofErr w:type="gramStart"/>
            <w:r w:rsidRPr="00286DD4">
              <w:rPr>
                <w:rFonts w:ascii="Times New Roman" w:eastAsia="Times New Roman" w:hAnsi="Times New Roman"/>
                <w:b/>
                <w:sz w:val="18"/>
                <w:szCs w:val="18"/>
              </w:rPr>
              <w:t>Dahil</w:t>
            </w:r>
            <w:proofErr w:type="gramEnd"/>
            <w:r w:rsidRPr="00286DD4">
              <w:rPr>
                <w:rFonts w:ascii="Times New Roman" w:eastAsia="Times New Roman" w:hAnsi="Times New Roman"/>
                <w:b/>
                <w:sz w:val="18"/>
                <w:szCs w:val="18"/>
              </w:rPr>
              <w:t>) TL</w:t>
            </w:r>
          </w:p>
        </w:tc>
        <w:tc>
          <w:tcPr>
            <w:tcW w:w="993" w:type="dxa"/>
            <w:vAlign w:val="center"/>
          </w:tcPr>
          <w:p w14:paraId="15428C87"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Geçici Teminat (%6) TL</w:t>
            </w:r>
          </w:p>
        </w:tc>
        <w:tc>
          <w:tcPr>
            <w:tcW w:w="850" w:type="dxa"/>
            <w:vAlign w:val="center"/>
          </w:tcPr>
          <w:p w14:paraId="3515E39F"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İhale No</w:t>
            </w:r>
          </w:p>
        </w:tc>
        <w:tc>
          <w:tcPr>
            <w:tcW w:w="992" w:type="dxa"/>
            <w:vAlign w:val="center"/>
          </w:tcPr>
          <w:p w14:paraId="23CA16AB"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İhale Tarihi</w:t>
            </w:r>
          </w:p>
        </w:tc>
        <w:tc>
          <w:tcPr>
            <w:tcW w:w="719" w:type="dxa"/>
            <w:vAlign w:val="center"/>
          </w:tcPr>
          <w:p w14:paraId="1AD451AD"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İhale Saati</w:t>
            </w:r>
          </w:p>
        </w:tc>
      </w:tr>
      <w:tr w:rsidR="00286DD4" w:rsidRPr="00286DD4" w14:paraId="2B248A12" w14:textId="77777777" w:rsidTr="00427FCC">
        <w:trPr>
          <w:trHeight w:val="541"/>
          <w:jc w:val="center"/>
        </w:trPr>
        <w:tc>
          <w:tcPr>
            <w:tcW w:w="562" w:type="dxa"/>
            <w:vAlign w:val="center"/>
          </w:tcPr>
          <w:p w14:paraId="7333FCE4"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1</w:t>
            </w:r>
          </w:p>
        </w:tc>
        <w:tc>
          <w:tcPr>
            <w:tcW w:w="851" w:type="dxa"/>
            <w:vAlign w:val="center"/>
          </w:tcPr>
          <w:p w14:paraId="2C79ABCB"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61065-1</w:t>
            </w:r>
          </w:p>
        </w:tc>
        <w:tc>
          <w:tcPr>
            <w:tcW w:w="850" w:type="dxa"/>
            <w:vAlign w:val="center"/>
          </w:tcPr>
          <w:p w14:paraId="52C0530D"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w:t>
            </w:r>
          </w:p>
        </w:tc>
        <w:tc>
          <w:tcPr>
            <w:tcW w:w="1508" w:type="dxa"/>
            <w:vAlign w:val="center"/>
          </w:tcPr>
          <w:p w14:paraId="373EFE6D"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Hazırlık Eğitimi Binası Zemin Kat Girişi</w:t>
            </w:r>
          </w:p>
        </w:tc>
        <w:tc>
          <w:tcPr>
            <w:tcW w:w="2036" w:type="dxa"/>
            <w:vAlign w:val="center"/>
          </w:tcPr>
          <w:p w14:paraId="06B37A3C"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304,22m2 kullanım alanı / Kantin - Kafe</w:t>
            </w:r>
          </w:p>
        </w:tc>
        <w:tc>
          <w:tcPr>
            <w:tcW w:w="1559" w:type="dxa"/>
            <w:vAlign w:val="center"/>
          </w:tcPr>
          <w:p w14:paraId="2E651315"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481.500,00</w:t>
            </w:r>
          </w:p>
        </w:tc>
        <w:tc>
          <w:tcPr>
            <w:tcW w:w="993" w:type="dxa"/>
            <w:vAlign w:val="center"/>
          </w:tcPr>
          <w:p w14:paraId="7699EAD0"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28.890,00</w:t>
            </w:r>
          </w:p>
        </w:tc>
        <w:tc>
          <w:tcPr>
            <w:tcW w:w="850" w:type="dxa"/>
            <w:vAlign w:val="center"/>
          </w:tcPr>
          <w:p w14:paraId="09D213C5"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2024/1</w:t>
            </w:r>
          </w:p>
        </w:tc>
        <w:tc>
          <w:tcPr>
            <w:tcW w:w="992" w:type="dxa"/>
            <w:vAlign w:val="center"/>
          </w:tcPr>
          <w:p w14:paraId="5B4D16C0"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22/07/ 2024</w:t>
            </w:r>
          </w:p>
        </w:tc>
        <w:tc>
          <w:tcPr>
            <w:tcW w:w="719" w:type="dxa"/>
            <w:vAlign w:val="center"/>
          </w:tcPr>
          <w:p w14:paraId="376EA7B5"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10:00</w:t>
            </w:r>
          </w:p>
        </w:tc>
      </w:tr>
      <w:tr w:rsidR="00286DD4" w:rsidRPr="00286DD4" w14:paraId="41017302" w14:textId="77777777" w:rsidTr="00427FCC">
        <w:trPr>
          <w:trHeight w:val="802"/>
          <w:jc w:val="center"/>
        </w:trPr>
        <w:tc>
          <w:tcPr>
            <w:tcW w:w="562" w:type="dxa"/>
            <w:vAlign w:val="center"/>
          </w:tcPr>
          <w:p w14:paraId="33D19AAC"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2</w:t>
            </w:r>
          </w:p>
        </w:tc>
        <w:tc>
          <w:tcPr>
            <w:tcW w:w="851" w:type="dxa"/>
            <w:vAlign w:val="center"/>
          </w:tcPr>
          <w:p w14:paraId="0B2792ED"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61065-1</w:t>
            </w:r>
          </w:p>
        </w:tc>
        <w:tc>
          <w:tcPr>
            <w:tcW w:w="850" w:type="dxa"/>
            <w:vAlign w:val="center"/>
          </w:tcPr>
          <w:p w14:paraId="083C4ACB"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w:t>
            </w:r>
          </w:p>
        </w:tc>
        <w:tc>
          <w:tcPr>
            <w:tcW w:w="1508" w:type="dxa"/>
            <w:vAlign w:val="center"/>
          </w:tcPr>
          <w:p w14:paraId="0C0E062C"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Mühendislik-2 Binası B Katı ve Kütüphane Binası Yanı (İkisi Birlikte)</w:t>
            </w:r>
          </w:p>
        </w:tc>
        <w:tc>
          <w:tcPr>
            <w:tcW w:w="2036" w:type="dxa"/>
            <w:vAlign w:val="center"/>
          </w:tcPr>
          <w:p w14:paraId="110F70D9"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166,32 m2 + 137,16 m2  (toplam 303,48m2) kullanım alanı / Kantin - Kafe</w:t>
            </w:r>
          </w:p>
        </w:tc>
        <w:tc>
          <w:tcPr>
            <w:tcW w:w="1559" w:type="dxa"/>
            <w:vAlign w:val="center"/>
          </w:tcPr>
          <w:p w14:paraId="1868E46A"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837.000,00</w:t>
            </w:r>
          </w:p>
        </w:tc>
        <w:tc>
          <w:tcPr>
            <w:tcW w:w="993" w:type="dxa"/>
            <w:vAlign w:val="center"/>
          </w:tcPr>
          <w:p w14:paraId="0B0F7719"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50.220,00</w:t>
            </w:r>
          </w:p>
        </w:tc>
        <w:tc>
          <w:tcPr>
            <w:tcW w:w="850" w:type="dxa"/>
            <w:vAlign w:val="center"/>
          </w:tcPr>
          <w:p w14:paraId="6B58C396"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2024/2</w:t>
            </w:r>
          </w:p>
        </w:tc>
        <w:tc>
          <w:tcPr>
            <w:tcW w:w="992" w:type="dxa"/>
            <w:vAlign w:val="center"/>
          </w:tcPr>
          <w:p w14:paraId="47543299"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22/07/ 2024</w:t>
            </w:r>
          </w:p>
        </w:tc>
        <w:tc>
          <w:tcPr>
            <w:tcW w:w="719" w:type="dxa"/>
            <w:vAlign w:val="center"/>
          </w:tcPr>
          <w:p w14:paraId="04260103"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11:00</w:t>
            </w:r>
          </w:p>
        </w:tc>
      </w:tr>
      <w:tr w:rsidR="00286DD4" w:rsidRPr="00286DD4" w14:paraId="7EC91730" w14:textId="77777777" w:rsidTr="00427FCC">
        <w:trPr>
          <w:trHeight w:val="802"/>
          <w:jc w:val="center"/>
        </w:trPr>
        <w:tc>
          <w:tcPr>
            <w:tcW w:w="562" w:type="dxa"/>
            <w:vAlign w:val="center"/>
          </w:tcPr>
          <w:p w14:paraId="6FA5DFED"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3</w:t>
            </w:r>
          </w:p>
        </w:tc>
        <w:tc>
          <w:tcPr>
            <w:tcW w:w="851" w:type="dxa"/>
            <w:vAlign w:val="center"/>
          </w:tcPr>
          <w:p w14:paraId="498C7CE2"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61065-1</w:t>
            </w:r>
          </w:p>
        </w:tc>
        <w:tc>
          <w:tcPr>
            <w:tcW w:w="850" w:type="dxa"/>
            <w:vAlign w:val="center"/>
          </w:tcPr>
          <w:p w14:paraId="2D9FD89F"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w:t>
            </w:r>
          </w:p>
        </w:tc>
        <w:tc>
          <w:tcPr>
            <w:tcW w:w="1508" w:type="dxa"/>
            <w:vAlign w:val="center"/>
          </w:tcPr>
          <w:p w14:paraId="68462287"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Orta Aks Güney Girişi (Yürüyen Merdiven Yanı)</w:t>
            </w:r>
          </w:p>
        </w:tc>
        <w:tc>
          <w:tcPr>
            <w:tcW w:w="2036" w:type="dxa"/>
            <w:vAlign w:val="center"/>
          </w:tcPr>
          <w:p w14:paraId="65A77BEB"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114,78m2 kapalı alan / Kantin - Kafe</w:t>
            </w:r>
          </w:p>
        </w:tc>
        <w:tc>
          <w:tcPr>
            <w:tcW w:w="1559" w:type="dxa"/>
            <w:vAlign w:val="center"/>
          </w:tcPr>
          <w:p w14:paraId="6549CF45"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1.197.000,00</w:t>
            </w:r>
          </w:p>
        </w:tc>
        <w:tc>
          <w:tcPr>
            <w:tcW w:w="993" w:type="dxa"/>
            <w:vAlign w:val="center"/>
          </w:tcPr>
          <w:p w14:paraId="5BA16F4B"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71.820,00</w:t>
            </w:r>
          </w:p>
        </w:tc>
        <w:tc>
          <w:tcPr>
            <w:tcW w:w="850" w:type="dxa"/>
            <w:vAlign w:val="center"/>
          </w:tcPr>
          <w:p w14:paraId="5B37794B"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2024/3</w:t>
            </w:r>
          </w:p>
        </w:tc>
        <w:tc>
          <w:tcPr>
            <w:tcW w:w="992" w:type="dxa"/>
            <w:vAlign w:val="center"/>
          </w:tcPr>
          <w:p w14:paraId="7A352568"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22/07/ 2024</w:t>
            </w:r>
          </w:p>
        </w:tc>
        <w:tc>
          <w:tcPr>
            <w:tcW w:w="719" w:type="dxa"/>
            <w:vAlign w:val="center"/>
          </w:tcPr>
          <w:p w14:paraId="63E90DF3"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13:30</w:t>
            </w:r>
          </w:p>
        </w:tc>
      </w:tr>
      <w:tr w:rsidR="00286DD4" w:rsidRPr="00286DD4" w14:paraId="2BE79D4A" w14:textId="77777777" w:rsidTr="00427FCC">
        <w:trPr>
          <w:trHeight w:val="606"/>
          <w:jc w:val="center"/>
        </w:trPr>
        <w:tc>
          <w:tcPr>
            <w:tcW w:w="562" w:type="dxa"/>
            <w:vAlign w:val="center"/>
          </w:tcPr>
          <w:p w14:paraId="038B8C92" w14:textId="77777777" w:rsidR="00286DD4" w:rsidRPr="00286DD4" w:rsidRDefault="00286DD4" w:rsidP="00286DD4">
            <w:pPr>
              <w:jc w:val="center"/>
              <w:rPr>
                <w:rFonts w:ascii="Times New Roman" w:eastAsia="Times New Roman" w:hAnsi="Times New Roman"/>
                <w:b/>
                <w:sz w:val="18"/>
                <w:szCs w:val="18"/>
              </w:rPr>
            </w:pPr>
            <w:bookmarkStart w:id="1" w:name="_Hlk169517879"/>
            <w:r w:rsidRPr="00286DD4">
              <w:rPr>
                <w:rFonts w:ascii="Times New Roman" w:eastAsia="Times New Roman" w:hAnsi="Times New Roman"/>
                <w:b/>
                <w:sz w:val="18"/>
                <w:szCs w:val="18"/>
              </w:rPr>
              <w:t>4</w:t>
            </w:r>
          </w:p>
        </w:tc>
        <w:tc>
          <w:tcPr>
            <w:tcW w:w="851" w:type="dxa"/>
            <w:vAlign w:val="center"/>
          </w:tcPr>
          <w:p w14:paraId="1B9C6188"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61065-1</w:t>
            </w:r>
          </w:p>
        </w:tc>
        <w:tc>
          <w:tcPr>
            <w:tcW w:w="850" w:type="dxa"/>
            <w:vAlign w:val="center"/>
          </w:tcPr>
          <w:p w14:paraId="5956637D"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w:t>
            </w:r>
          </w:p>
        </w:tc>
        <w:tc>
          <w:tcPr>
            <w:tcW w:w="1508" w:type="dxa"/>
            <w:vAlign w:val="center"/>
          </w:tcPr>
          <w:p w14:paraId="62339E61"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 xml:space="preserve">Hukuk Fakültesi Binası </w:t>
            </w:r>
          </w:p>
        </w:tc>
        <w:tc>
          <w:tcPr>
            <w:tcW w:w="2036" w:type="dxa"/>
            <w:vAlign w:val="center"/>
          </w:tcPr>
          <w:p w14:paraId="714FE59F"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 xml:space="preserve">42,85 m2 kapalı + </w:t>
            </w:r>
            <w:proofErr w:type="gramStart"/>
            <w:r w:rsidRPr="00286DD4">
              <w:rPr>
                <w:rFonts w:ascii="Times New Roman" w:eastAsia="Times New Roman" w:hAnsi="Times New Roman"/>
                <w:sz w:val="18"/>
                <w:szCs w:val="18"/>
              </w:rPr>
              <w:t>547  m2</w:t>
            </w:r>
            <w:proofErr w:type="gramEnd"/>
            <w:r w:rsidRPr="00286DD4">
              <w:rPr>
                <w:rFonts w:ascii="Times New Roman" w:eastAsia="Times New Roman" w:hAnsi="Times New Roman"/>
                <w:sz w:val="18"/>
                <w:szCs w:val="18"/>
              </w:rPr>
              <w:t xml:space="preserve">  </w:t>
            </w:r>
            <w:proofErr w:type="spellStart"/>
            <w:r w:rsidRPr="00286DD4">
              <w:rPr>
                <w:rFonts w:ascii="Times New Roman" w:eastAsia="Times New Roman" w:hAnsi="Times New Roman"/>
                <w:sz w:val="18"/>
                <w:szCs w:val="18"/>
              </w:rPr>
              <w:t>holl</w:t>
            </w:r>
            <w:proofErr w:type="spellEnd"/>
            <w:r w:rsidRPr="00286DD4">
              <w:rPr>
                <w:rFonts w:ascii="Times New Roman" w:eastAsia="Times New Roman" w:hAnsi="Times New Roman"/>
                <w:sz w:val="18"/>
                <w:szCs w:val="18"/>
              </w:rPr>
              <w:t xml:space="preserve"> (toplam 589,85 m2) / Kantin - Kafe</w:t>
            </w:r>
          </w:p>
        </w:tc>
        <w:tc>
          <w:tcPr>
            <w:tcW w:w="1559" w:type="dxa"/>
            <w:vAlign w:val="center"/>
          </w:tcPr>
          <w:p w14:paraId="212904AB"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495.000,00</w:t>
            </w:r>
          </w:p>
        </w:tc>
        <w:tc>
          <w:tcPr>
            <w:tcW w:w="993" w:type="dxa"/>
            <w:vAlign w:val="center"/>
          </w:tcPr>
          <w:p w14:paraId="3DA4C9FF"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29.700,00</w:t>
            </w:r>
          </w:p>
        </w:tc>
        <w:tc>
          <w:tcPr>
            <w:tcW w:w="850" w:type="dxa"/>
            <w:vAlign w:val="center"/>
          </w:tcPr>
          <w:p w14:paraId="75E6061D"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2024/4</w:t>
            </w:r>
          </w:p>
        </w:tc>
        <w:tc>
          <w:tcPr>
            <w:tcW w:w="992" w:type="dxa"/>
            <w:vAlign w:val="center"/>
          </w:tcPr>
          <w:p w14:paraId="14857582"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22/07/ 2024</w:t>
            </w:r>
          </w:p>
        </w:tc>
        <w:tc>
          <w:tcPr>
            <w:tcW w:w="719" w:type="dxa"/>
            <w:vAlign w:val="center"/>
          </w:tcPr>
          <w:p w14:paraId="5EF9B026"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14:30</w:t>
            </w:r>
          </w:p>
        </w:tc>
      </w:tr>
      <w:bookmarkEnd w:id="1"/>
      <w:tr w:rsidR="00286DD4" w:rsidRPr="00286DD4" w14:paraId="0B180E71" w14:textId="77777777" w:rsidTr="00427FCC">
        <w:trPr>
          <w:trHeight w:val="507"/>
          <w:jc w:val="center"/>
        </w:trPr>
        <w:tc>
          <w:tcPr>
            <w:tcW w:w="562" w:type="dxa"/>
            <w:vAlign w:val="center"/>
          </w:tcPr>
          <w:p w14:paraId="6F89E08B" w14:textId="77777777" w:rsidR="00286DD4" w:rsidRPr="00286DD4" w:rsidRDefault="00286DD4" w:rsidP="00286DD4">
            <w:pPr>
              <w:jc w:val="center"/>
              <w:rPr>
                <w:rFonts w:ascii="Times New Roman" w:eastAsia="Times New Roman" w:hAnsi="Times New Roman"/>
                <w:b/>
                <w:sz w:val="18"/>
                <w:szCs w:val="18"/>
              </w:rPr>
            </w:pPr>
            <w:r w:rsidRPr="00286DD4">
              <w:rPr>
                <w:rFonts w:ascii="Times New Roman" w:eastAsia="Times New Roman" w:hAnsi="Times New Roman"/>
                <w:b/>
                <w:sz w:val="18"/>
                <w:szCs w:val="18"/>
              </w:rPr>
              <w:t>5</w:t>
            </w:r>
          </w:p>
        </w:tc>
        <w:tc>
          <w:tcPr>
            <w:tcW w:w="851" w:type="dxa"/>
            <w:vAlign w:val="center"/>
          </w:tcPr>
          <w:p w14:paraId="17782B56"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61065-1</w:t>
            </w:r>
          </w:p>
        </w:tc>
        <w:tc>
          <w:tcPr>
            <w:tcW w:w="850" w:type="dxa"/>
            <w:vAlign w:val="center"/>
          </w:tcPr>
          <w:p w14:paraId="78233903"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w:t>
            </w:r>
          </w:p>
        </w:tc>
        <w:tc>
          <w:tcPr>
            <w:tcW w:w="1508" w:type="dxa"/>
            <w:vAlign w:val="center"/>
          </w:tcPr>
          <w:p w14:paraId="7A4F1FD2"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Ortak Alan H Blok 1. Kat</w:t>
            </w:r>
          </w:p>
        </w:tc>
        <w:tc>
          <w:tcPr>
            <w:tcW w:w="2036" w:type="dxa"/>
            <w:vAlign w:val="center"/>
          </w:tcPr>
          <w:p w14:paraId="4884C5AE"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62,73 m2 kapalı Alan/</w:t>
            </w:r>
          </w:p>
          <w:p w14:paraId="28A090EF"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Kırtasiye Ve Fotokopi</w:t>
            </w:r>
          </w:p>
        </w:tc>
        <w:tc>
          <w:tcPr>
            <w:tcW w:w="1559" w:type="dxa"/>
            <w:vAlign w:val="center"/>
          </w:tcPr>
          <w:p w14:paraId="32E4E9CE"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315.000,00</w:t>
            </w:r>
          </w:p>
        </w:tc>
        <w:tc>
          <w:tcPr>
            <w:tcW w:w="993" w:type="dxa"/>
            <w:vAlign w:val="center"/>
          </w:tcPr>
          <w:p w14:paraId="12EA5A88"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18.900,00</w:t>
            </w:r>
          </w:p>
        </w:tc>
        <w:tc>
          <w:tcPr>
            <w:tcW w:w="850" w:type="dxa"/>
            <w:vAlign w:val="center"/>
          </w:tcPr>
          <w:p w14:paraId="439FCCF4"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2024/5</w:t>
            </w:r>
          </w:p>
        </w:tc>
        <w:tc>
          <w:tcPr>
            <w:tcW w:w="992" w:type="dxa"/>
            <w:vAlign w:val="center"/>
          </w:tcPr>
          <w:p w14:paraId="6486734C"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22/07/ 2024</w:t>
            </w:r>
          </w:p>
        </w:tc>
        <w:tc>
          <w:tcPr>
            <w:tcW w:w="719" w:type="dxa"/>
            <w:vAlign w:val="center"/>
          </w:tcPr>
          <w:p w14:paraId="15020F77" w14:textId="77777777" w:rsidR="00286DD4" w:rsidRPr="00286DD4" w:rsidRDefault="00286DD4" w:rsidP="00286DD4">
            <w:pPr>
              <w:jc w:val="center"/>
              <w:rPr>
                <w:rFonts w:ascii="Times New Roman" w:eastAsia="Times New Roman" w:hAnsi="Times New Roman"/>
                <w:sz w:val="18"/>
                <w:szCs w:val="18"/>
              </w:rPr>
            </w:pPr>
            <w:r w:rsidRPr="00286DD4">
              <w:rPr>
                <w:rFonts w:ascii="Times New Roman" w:eastAsia="Times New Roman" w:hAnsi="Times New Roman"/>
                <w:sz w:val="18"/>
                <w:szCs w:val="18"/>
              </w:rPr>
              <w:t>15:30</w:t>
            </w:r>
          </w:p>
        </w:tc>
      </w:tr>
    </w:tbl>
    <w:p w14:paraId="34EEC018" w14:textId="77777777" w:rsidR="00286DD4" w:rsidRPr="00286DD4" w:rsidRDefault="00286DD4" w:rsidP="00286DD4">
      <w:pPr>
        <w:spacing w:after="0" w:line="240" w:lineRule="auto"/>
        <w:jc w:val="both"/>
        <w:rPr>
          <w:rFonts w:ascii="Times New Roman" w:eastAsia="Times New Roman" w:hAnsi="Times New Roman" w:cs="Times New Roman"/>
          <w:lang w:val="tr-TR"/>
        </w:rPr>
      </w:pPr>
    </w:p>
    <w:p w14:paraId="464C37A7"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proofErr w:type="gramStart"/>
      <w:r w:rsidRPr="00286DD4">
        <w:rPr>
          <w:rFonts w:ascii="Times New Roman" w:eastAsia="Times New Roman" w:hAnsi="Times New Roman" w:cs="Times New Roman"/>
          <w:sz w:val="20"/>
          <w:szCs w:val="20"/>
          <w:lang w:val="tr-TR"/>
        </w:rPr>
        <w:t xml:space="preserve">Yukarıda özelliği belirtilen kantin – kafe ile Kırtasiye ve Fotokopi işletmeciliği tesis ve işletme için yer tahsis ihalesi Çankaya Üniversitesi İhale Yönetmeliği’nin 28.maddesi gereğince kapalı teklif usulüne göre tahmini bedelden artırma yapmak suretiyle Çankaya Üniversitesi Rektörlük Binası Senato Toplantı </w:t>
      </w:r>
      <w:r w:rsidRPr="00286DD4">
        <w:rPr>
          <w:rFonts w:ascii="Times New Roman" w:eastAsia="Times New Roman" w:hAnsi="Times New Roman" w:cs="Times New Roman"/>
          <w:color w:val="000000"/>
          <w:sz w:val="20"/>
          <w:szCs w:val="20"/>
          <w:lang w:val="tr-TR"/>
        </w:rPr>
        <w:t xml:space="preserve">Salonunda 22/07/2024 Pazartesi günü toplanacak </w:t>
      </w:r>
      <w:r w:rsidRPr="00286DD4">
        <w:rPr>
          <w:rFonts w:ascii="Times New Roman" w:eastAsia="Times New Roman" w:hAnsi="Times New Roman" w:cs="Times New Roman"/>
          <w:sz w:val="20"/>
          <w:szCs w:val="20"/>
          <w:lang w:val="tr-TR"/>
        </w:rPr>
        <w:t>komisyon huzurunda yukarıda belirtilen saatlerde yapılacaktır.</w:t>
      </w:r>
      <w:proofErr w:type="gramEnd"/>
    </w:p>
    <w:p w14:paraId="74FFE0D3"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İstekliler ihalelere ilişkin şartnameleri Bütçe ve Mali İşler Daire Başkanlığı Donatım Müdürlüğü’nden mesai saatleri içerisinde görebilirler veya beher dosyayı 1.500,00 TL (</w:t>
      </w:r>
      <w:proofErr w:type="spellStart"/>
      <w:r w:rsidRPr="00286DD4">
        <w:rPr>
          <w:rFonts w:ascii="Times New Roman" w:eastAsia="Times New Roman" w:hAnsi="Times New Roman" w:cs="Times New Roman"/>
          <w:sz w:val="20"/>
          <w:szCs w:val="20"/>
          <w:lang w:val="tr-TR"/>
        </w:rPr>
        <w:t>BinbeşyüzTürkLirası</w:t>
      </w:r>
      <w:proofErr w:type="spellEnd"/>
      <w:r w:rsidRPr="00286DD4">
        <w:rPr>
          <w:rFonts w:ascii="Times New Roman" w:eastAsia="Times New Roman" w:hAnsi="Times New Roman" w:cs="Times New Roman"/>
          <w:sz w:val="20"/>
          <w:szCs w:val="20"/>
          <w:lang w:val="tr-TR"/>
        </w:rPr>
        <w:t>) karşılığında temin edebilirler.</w:t>
      </w:r>
    </w:p>
    <w:p w14:paraId="1760F2B8"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İhaleye katılmak isteyen isteklilerin ihale saatine kadar;</w:t>
      </w:r>
    </w:p>
    <w:p w14:paraId="7D4C3E41"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 xml:space="preserve">1- Kanuni </w:t>
      </w:r>
      <w:proofErr w:type="gramStart"/>
      <w:r w:rsidRPr="00286DD4">
        <w:rPr>
          <w:rFonts w:ascii="Times New Roman" w:eastAsia="Times New Roman" w:hAnsi="Times New Roman" w:cs="Times New Roman"/>
          <w:sz w:val="20"/>
          <w:szCs w:val="20"/>
          <w:lang w:val="tr-TR"/>
        </w:rPr>
        <w:t>ikametgah</w:t>
      </w:r>
      <w:proofErr w:type="gramEnd"/>
      <w:r w:rsidRPr="00286DD4">
        <w:rPr>
          <w:rFonts w:ascii="Times New Roman" w:eastAsia="Times New Roman" w:hAnsi="Times New Roman" w:cs="Times New Roman"/>
          <w:sz w:val="20"/>
          <w:szCs w:val="20"/>
          <w:lang w:val="tr-TR"/>
        </w:rPr>
        <w:t xml:space="preserve"> belgesi (Gerçek kişiler için)</w:t>
      </w:r>
    </w:p>
    <w:p w14:paraId="70FD3367"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2- Türkiye' de tebligat için adres gösterilmesi (Bir dilekçe ile ibraz edilecektir)</w:t>
      </w:r>
    </w:p>
    <w:p w14:paraId="3CA9F6EC"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3- Mevzuat gereği Ticaret ve/veya Sanayi Odası belgesi vermesi (İhalenin yapıldığı yıl içinde alınmış, tüzel kişiliğin sicile kayıtlı olduğuna dair belge)</w:t>
      </w:r>
    </w:p>
    <w:p w14:paraId="5F7282FD"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proofErr w:type="gramStart"/>
      <w:r w:rsidRPr="00286DD4">
        <w:rPr>
          <w:rFonts w:ascii="Times New Roman" w:eastAsia="Times New Roman" w:hAnsi="Times New Roman" w:cs="Times New Roman"/>
          <w:sz w:val="20"/>
          <w:szCs w:val="20"/>
          <w:lang w:val="tr-TR"/>
        </w:rPr>
        <w:t>a</w:t>
      </w:r>
      <w:proofErr w:type="gramEnd"/>
      <w:r w:rsidRPr="00286DD4">
        <w:rPr>
          <w:rFonts w:ascii="Times New Roman" w:eastAsia="Times New Roman" w:hAnsi="Times New Roman" w:cs="Times New Roman"/>
          <w:sz w:val="20"/>
          <w:szCs w:val="20"/>
          <w:lang w:val="tr-TR"/>
        </w:rPr>
        <w:t>- Gerçek kişi olması halinde, ilgisine göre Ticaret Sanayi Odası veya Esnaf ve Sanatkarlar siciline kayıtlı olduğunu gösterir belge.</w:t>
      </w:r>
    </w:p>
    <w:p w14:paraId="47181A26"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proofErr w:type="gramStart"/>
      <w:r w:rsidRPr="00286DD4">
        <w:rPr>
          <w:rFonts w:ascii="Times New Roman" w:eastAsia="Times New Roman" w:hAnsi="Times New Roman" w:cs="Times New Roman"/>
          <w:sz w:val="20"/>
          <w:szCs w:val="20"/>
          <w:lang w:val="tr-TR"/>
        </w:rPr>
        <w:t>b</w:t>
      </w:r>
      <w:proofErr w:type="gramEnd"/>
      <w:r w:rsidRPr="00286DD4">
        <w:rPr>
          <w:rFonts w:ascii="Times New Roman" w:eastAsia="Times New Roman" w:hAnsi="Times New Roman" w:cs="Times New Roman"/>
          <w:sz w:val="20"/>
          <w:szCs w:val="20"/>
          <w:lang w:val="tr-TR"/>
        </w:rPr>
        <w:t>- Tüzel kişi olması halinde, tüzel kişiliğin siciline kayıtlı olduğu Ticaret ve Sanayi Odasına veya idare merkezinin bulunduğu yer mahkemesinden veya benzeri bir makamdan, ihalenin yapıldığı yıl içinde alınmış, tüzel kişiliğin sicile kayıtlı olduğuna dair belge (Türkiye'de şubesi bulunmayan yabancı tüzel kişiliğin belgelerinin, bu tüzel kişiliğin bulunduğu ülkedeki Türk Konsolosluğu veya Türkiye Dışişleri Bakanlığınca onaylanmış olması gerekir.)</w:t>
      </w:r>
    </w:p>
    <w:p w14:paraId="02AFEF69"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proofErr w:type="gramStart"/>
      <w:r w:rsidRPr="00286DD4">
        <w:rPr>
          <w:rFonts w:ascii="Times New Roman" w:eastAsia="Times New Roman" w:hAnsi="Times New Roman" w:cs="Times New Roman"/>
          <w:sz w:val="20"/>
          <w:szCs w:val="20"/>
          <w:lang w:val="tr-TR"/>
        </w:rPr>
        <w:t>c</w:t>
      </w:r>
      <w:proofErr w:type="gramEnd"/>
      <w:r w:rsidRPr="00286DD4">
        <w:rPr>
          <w:rFonts w:ascii="Times New Roman" w:eastAsia="Times New Roman" w:hAnsi="Times New Roman" w:cs="Times New Roman"/>
          <w:sz w:val="20"/>
          <w:szCs w:val="20"/>
          <w:lang w:val="tr-TR"/>
        </w:rPr>
        <w:t>-Ortak girişim olması halinde ortak girişimi oluşturan gerçek veya tüzel kişilerin her birinin (a) ve (b) ‘deki esaslara göre temin edecekleri belge,</w:t>
      </w:r>
    </w:p>
    <w:p w14:paraId="32804D30"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4- İmza sirküleri vermesi.</w:t>
      </w:r>
    </w:p>
    <w:p w14:paraId="7F1DED33"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proofErr w:type="gramStart"/>
      <w:r w:rsidRPr="00286DD4">
        <w:rPr>
          <w:rFonts w:ascii="Times New Roman" w:eastAsia="Times New Roman" w:hAnsi="Times New Roman" w:cs="Times New Roman"/>
          <w:sz w:val="20"/>
          <w:szCs w:val="20"/>
          <w:lang w:val="tr-TR"/>
        </w:rPr>
        <w:t>a</w:t>
      </w:r>
      <w:proofErr w:type="gramEnd"/>
      <w:r w:rsidRPr="00286DD4">
        <w:rPr>
          <w:rFonts w:ascii="Times New Roman" w:eastAsia="Times New Roman" w:hAnsi="Times New Roman" w:cs="Times New Roman"/>
          <w:sz w:val="20"/>
          <w:szCs w:val="20"/>
          <w:lang w:val="tr-TR"/>
        </w:rPr>
        <w:t>- Gerçek kişi olması halinde noter tasdikli imza beyannamesi.</w:t>
      </w:r>
    </w:p>
    <w:p w14:paraId="3A21A84D"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proofErr w:type="gramStart"/>
      <w:r w:rsidRPr="00286DD4">
        <w:rPr>
          <w:rFonts w:ascii="Times New Roman" w:eastAsia="Times New Roman" w:hAnsi="Times New Roman" w:cs="Times New Roman"/>
          <w:sz w:val="20"/>
          <w:szCs w:val="20"/>
          <w:lang w:val="tr-TR"/>
        </w:rPr>
        <w:t>b</w:t>
      </w:r>
      <w:proofErr w:type="gramEnd"/>
      <w:r w:rsidRPr="00286DD4">
        <w:rPr>
          <w:rFonts w:ascii="Times New Roman" w:eastAsia="Times New Roman" w:hAnsi="Times New Roman" w:cs="Times New Roman"/>
          <w:sz w:val="20"/>
          <w:szCs w:val="20"/>
          <w:lang w:val="tr-TR"/>
        </w:rPr>
        <w:t xml:space="preserve">- Tüzel kişi olması halinde, ilgisine göre tüzel kişiliğin ortakları, üyeleri veya kurucuları ile tüzel kişiliğin yönetimindeki görevlileri belirtir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(Türkiye' de Şubesi bulunmayan yabancı tüzel kişiliğin sirkülerinin </w:t>
      </w:r>
      <w:r w:rsidRPr="00286DD4">
        <w:rPr>
          <w:rFonts w:ascii="Times New Roman" w:eastAsia="Times New Roman" w:hAnsi="Times New Roman" w:cs="Times New Roman"/>
          <w:sz w:val="20"/>
          <w:szCs w:val="20"/>
          <w:lang w:val="tr-TR"/>
        </w:rPr>
        <w:lastRenderedPageBreak/>
        <w:t>bu tüzel kişiliğin bulunduğu ülkedeki Türk Konsolosluğunca veya Türkiye Dışişleri Bakanlığınca onaylanmış olması gerekir.)</w:t>
      </w:r>
    </w:p>
    <w:p w14:paraId="384265AB"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proofErr w:type="gramStart"/>
      <w:r w:rsidRPr="00286DD4">
        <w:rPr>
          <w:rFonts w:ascii="Times New Roman" w:eastAsia="Times New Roman" w:hAnsi="Times New Roman" w:cs="Times New Roman"/>
          <w:sz w:val="20"/>
          <w:szCs w:val="20"/>
          <w:lang w:val="tr-TR"/>
        </w:rPr>
        <w:t>c</w:t>
      </w:r>
      <w:proofErr w:type="gramEnd"/>
      <w:r w:rsidRPr="00286DD4">
        <w:rPr>
          <w:rFonts w:ascii="Times New Roman" w:eastAsia="Times New Roman" w:hAnsi="Times New Roman" w:cs="Times New Roman"/>
          <w:sz w:val="20"/>
          <w:szCs w:val="20"/>
          <w:lang w:val="tr-TR"/>
        </w:rPr>
        <w:t>-Ortak girişim olması halinde ortak girişimi oluşturan gerçek veya tüzel kişilerin her birinin (a) ve (b) ‘deki esaslara göre temin edecekleri belge,</w:t>
      </w:r>
    </w:p>
    <w:p w14:paraId="664326D6"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 xml:space="preserve">5- İstekliler adına </w:t>
      </w:r>
      <w:proofErr w:type="gramStart"/>
      <w:r w:rsidRPr="00286DD4">
        <w:rPr>
          <w:rFonts w:ascii="Times New Roman" w:eastAsia="Times New Roman" w:hAnsi="Times New Roman" w:cs="Times New Roman"/>
          <w:sz w:val="20"/>
          <w:szCs w:val="20"/>
          <w:lang w:val="tr-TR"/>
        </w:rPr>
        <w:t>vekaleten</w:t>
      </w:r>
      <w:proofErr w:type="gramEnd"/>
      <w:r w:rsidRPr="00286DD4">
        <w:rPr>
          <w:rFonts w:ascii="Times New Roman" w:eastAsia="Times New Roman" w:hAnsi="Times New Roman" w:cs="Times New Roman"/>
          <w:sz w:val="20"/>
          <w:szCs w:val="20"/>
          <w:lang w:val="tr-TR"/>
        </w:rPr>
        <w:t xml:space="preserve"> ihaleye katılıyor ise, istekli adına teklifte bulunacak kimselerin vekaletnameleri ile vekaleten iştirak edenin noter tasdikli imza sirküleri vermesi.</w:t>
      </w:r>
    </w:p>
    <w:p w14:paraId="3935D827"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 xml:space="preserve">(Türkiye' de şubesi bulunmayan yabancı tüzel kişilerin </w:t>
      </w:r>
      <w:proofErr w:type="gramStart"/>
      <w:r w:rsidRPr="00286DD4">
        <w:rPr>
          <w:rFonts w:ascii="Times New Roman" w:eastAsia="Times New Roman" w:hAnsi="Times New Roman" w:cs="Times New Roman"/>
          <w:sz w:val="20"/>
          <w:szCs w:val="20"/>
          <w:lang w:val="tr-TR"/>
        </w:rPr>
        <w:t>vekaletnamelerinin</w:t>
      </w:r>
      <w:proofErr w:type="gramEnd"/>
      <w:r w:rsidRPr="00286DD4">
        <w:rPr>
          <w:rFonts w:ascii="Times New Roman" w:eastAsia="Times New Roman" w:hAnsi="Times New Roman" w:cs="Times New Roman"/>
          <w:sz w:val="20"/>
          <w:szCs w:val="20"/>
          <w:lang w:val="tr-TR"/>
        </w:rPr>
        <w:t xml:space="preserve"> bulunduğu ülkedeki Türk Konsolosluğunca veya Türkiye Dışişleri Bakanlığınca onaylanmış olması gereklidir.)</w:t>
      </w:r>
    </w:p>
    <w:p w14:paraId="61B22609"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6- Ticaret Sicili Gazetesi.</w:t>
      </w:r>
    </w:p>
    <w:p w14:paraId="0A6A0742"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7- Geçici Teminatın yatırıldığına ilişkin belge.</w:t>
      </w:r>
    </w:p>
    <w:p w14:paraId="20A5163E"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 xml:space="preserve">Teminat mektupları dışındaki teminatların Çankaya Üniversitesi hesabına yatırılması ve </w:t>
      </w:r>
      <w:proofErr w:type="gramStart"/>
      <w:r w:rsidRPr="00286DD4">
        <w:rPr>
          <w:rFonts w:ascii="Times New Roman" w:eastAsia="Times New Roman" w:hAnsi="Times New Roman" w:cs="Times New Roman"/>
          <w:sz w:val="20"/>
          <w:szCs w:val="20"/>
          <w:lang w:val="tr-TR"/>
        </w:rPr>
        <w:t>dekontlarının</w:t>
      </w:r>
      <w:proofErr w:type="gramEnd"/>
      <w:r w:rsidRPr="00286DD4">
        <w:rPr>
          <w:rFonts w:ascii="Times New Roman" w:eastAsia="Times New Roman" w:hAnsi="Times New Roman" w:cs="Times New Roman"/>
          <w:sz w:val="20"/>
          <w:szCs w:val="20"/>
          <w:lang w:val="tr-TR"/>
        </w:rPr>
        <w:t xml:space="preserve"> teklif zarflarının içinde sunulması gerekmektedir. (</w:t>
      </w:r>
      <w:proofErr w:type="spellStart"/>
      <w:r w:rsidRPr="00286DD4">
        <w:rPr>
          <w:rFonts w:ascii="Times New Roman" w:eastAsia="Times New Roman" w:hAnsi="Times New Roman" w:cs="Times New Roman"/>
          <w:sz w:val="20"/>
          <w:szCs w:val="20"/>
          <w:lang w:val="tr-TR"/>
        </w:rPr>
        <w:t>T.Vakıflar</w:t>
      </w:r>
      <w:proofErr w:type="spellEnd"/>
      <w:r w:rsidRPr="00286DD4">
        <w:rPr>
          <w:rFonts w:ascii="Times New Roman" w:eastAsia="Times New Roman" w:hAnsi="Times New Roman" w:cs="Times New Roman"/>
          <w:sz w:val="20"/>
          <w:szCs w:val="20"/>
          <w:lang w:val="tr-TR"/>
        </w:rPr>
        <w:t xml:space="preserve"> Bankası Meşrutiyet Şubesi TR24 0001 5001 5800 1007 9837 40 İBAN no.lu hesabına )</w:t>
      </w:r>
    </w:p>
    <w:p w14:paraId="785302E4" w14:textId="4D49AEA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8- Şartname alındığına dair makbuz. (İhaleye kat</w:t>
      </w:r>
      <w:r>
        <w:rPr>
          <w:rFonts w:ascii="Times New Roman" w:eastAsia="Times New Roman" w:hAnsi="Times New Roman" w:cs="Times New Roman"/>
          <w:sz w:val="20"/>
          <w:szCs w:val="20"/>
          <w:lang w:val="tr-TR"/>
        </w:rPr>
        <w:t>ılmak için isteklilerin ihale do</w:t>
      </w:r>
      <w:r w:rsidRPr="00286DD4">
        <w:rPr>
          <w:rFonts w:ascii="Times New Roman" w:eastAsia="Times New Roman" w:hAnsi="Times New Roman" w:cs="Times New Roman"/>
          <w:sz w:val="20"/>
          <w:szCs w:val="20"/>
          <w:lang w:val="tr-TR"/>
        </w:rPr>
        <w:t xml:space="preserve">kümanını satın alması zorunludur. İhaleye ait şartnameyi Bütçe ve Mali İşler Daire Başkanlığı Donatım Müdürlüğünden mesai saatleri içerisinde görebilirler ve Üniversitemiz </w:t>
      </w:r>
      <w:proofErr w:type="spellStart"/>
      <w:r w:rsidRPr="00286DD4">
        <w:rPr>
          <w:rFonts w:ascii="Times New Roman" w:eastAsia="Times New Roman" w:hAnsi="Times New Roman" w:cs="Times New Roman"/>
          <w:sz w:val="20"/>
          <w:szCs w:val="20"/>
          <w:lang w:val="tr-TR"/>
        </w:rPr>
        <w:t>T.Vakıflar</w:t>
      </w:r>
      <w:proofErr w:type="spellEnd"/>
      <w:r w:rsidRPr="00286DD4">
        <w:rPr>
          <w:rFonts w:ascii="Times New Roman" w:eastAsia="Times New Roman" w:hAnsi="Times New Roman" w:cs="Times New Roman"/>
          <w:sz w:val="20"/>
          <w:szCs w:val="20"/>
          <w:lang w:val="tr-TR"/>
        </w:rPr>
        <w:t xml:space="preserve"> Bankası Meşrutiyet Şubesi TR24 0001 5001 5800 1007 9837 40 İBAN no.lu hesabına yatırılan 1.500,00 TL karşılığında temin edebilirler.</w:t>
      </w:r>
    </w:p>
    <w:p w14:paraId="23A2D1C7"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9- Mevcut işletmeci firmalardan ihale tarih ve saatine kadar Üniversiteye borcu olanlar bu ihaleye katılamazlar</w:t>
      </w:r>
    </w:p>
    <w:p w14:paraId="385676F7"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10- İsteklinin yükseköğretim kurumlarında kantin ve kafe ile kırtasiye ve fotokopi işletmeciliği ile ilgili en az 2 (İki) yıllık faal işletme tecrübesinin olması ve bunu belgelemesi gerekmektedir. (2,3,4 ve 5 no.lu ihaleler için Yeterlilik-1)</w:t>
      </w:r>
    </w:p>
    <w:p w14:paraId="681EB9FE"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11- İsteklinin alanında en az 3 yıllık faal işletmeciliğinin olması ve bunu belgelemesi gerekmektedir. (2,3,4 ve 5 no.lu ihaleler için Yeterlilik-2)</w:t>
      </w:r>
    </w:p>
    <w:p w14:paraId="7DD2446C"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 xml:space="preserve">12- İstekli firmanın ya da ana firmanın konusunda uzman ve markalaşmış olması ve Marka Tescil Belgesini sunması gerekmektedir (1 no.lu ihale için Yeterlilik-2 / 2,3 ve 4 no.lu ihaleler için Yeterlilik-3) </w:t>
      </w:r>
    </w:p>
    <w:p w14:paraId="0697ECCE"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13- İsteklinin faaliyette bulunan ve referans gösterebileceği aynı isim ve markayı taşıyan en az 25 şubesinin olması ve bunları belgelemesi gerekmektedir. (2,3 ve 4 no.lu ihaleler için Yeterlilik-4)</w:t>
      </w:r>
    </w:p>
    <w:p w14:paraId="0D646132"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14- Firmanın ürün tedarik ettiği fabrikaya ait belgelerin bulunması ve sattığı ürünlerden büyük kısmını kendisinin ürettiğini ya da kendi markasıyla ürettirdiğini belgelemesi. (2,3 ve 4 no.lu ihaleler için Yeterlilik-5)</w:t>
      </w:r>
    </w:p>
    <w:p w14:paraId="5EF18425"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 xml:space="preserve">15- İsteklinin, oturacak yeri olan </w:t>
      </w:r>
      <w:proofErr w:type="spellStart"/>
      <w:r w:rsidRPr="00286DD4">
        <w:rPr>
          <w:rFonts w:ascii="Times New Roman" w:eastAsia="Times New Roman" w:hAnsi="Times New Roman" w:cs="Times New Roman"/>
          <w:sz w:val="20"/>
          <w:szCs w:val="20"/>
          <w:lang w:val="tr-TR"/>
        </w:rPr>
        <w:t>fast-food</w:t>
      </w:r>
      <w:proofErr w:type="spellEnd"/>
      <w:r w:rsidRPr="00286DD4">
        <w:rPr>
          <w:rFonts w:ascii="Times New Roman" w:eastAsia="Times New Roman" w:hAnsi="Times New Roman" w:cs="Times New Roman"/>
          <w:sz w:val="20"/>
          <w:szCs w:val="20"/>
          <w:lang w:val="tr-TR"/>
        </w:rPr>
        <w:t xml:space="preserve"> (hamburger, sandviç, tost vb.) satış yerleri (büfeler dahil) tarafından sağlanan yemek hazırlama ve sunum faaliyetleri alanında en az 8 (sekiz) yıllık faal işletme tecrübesinin olması ve referans gösterebileceği aynı isim ve markayı taşıyan en az 5 (beş) şubesinin bulunması veya isteklinin bu alanda faaliyet gösteren şahıs ya da firmadan </w:t>
      </w:r>
      <w:proofErr w:type="spellStart"/>
      <w:r w:rsidRPr="00286DD4">
        <w:rPr>
          <w:rFonts w:ascii="Times New Roman" w:eastAsia="Times New Roman" w:hAnsi="Times New Roman" w:cs="Times New Roman"/>
          <w:sz w:val="20"/>
          <w:szCs w:val="20"/>
          <w:lang w:val="tr-TR"/>
        </w:rPr>
        <w:t>franchise</w:t>
      </w:r>
      <w:proofErr w:type="spellEnd"/>
      <w:r w:rsidRPr="00286DD4">
        <w:rPr>
          <w:rFonts w:ascii="Times New Roman" w:eastAsia="Times New Roman" w:hAnsi="Times New Roman" w:cs="Times New Roman"/>
          <w:sz w:val="20"/>
          <w:szCs w:val="20"/>
          <w:lang w:val="tr-TR"/>
        </w:rPr>
        <w:t xml:space="preserve"> (bayi) sözleşmesi yapmış </w:t>
      </w:r>
      <w:proofErr w:type="gramStart"/>
      <w:r w:rsidRPr="00286DD4">
        <w:rPr>
          <w:rFonts w:ascii="Times New Roman" w:eastAsia="Times New Roman" w:hAnsi="Times New Roman" w:cs="Times New Roman"/>
          <w:sz w:val="20"/>
          <w:szCs w:val="20"/>
          <w:lang w:val="tr-TR"/>
        </w:rPr>
        <w:t>olması  bunu</w:t>
      </w:r>
      <w:proofErr w:type="gramEnd"/>
      <w:r w:rsidRPr="00286DD4">
        <w:rPr>
          <w:rFonts w:ascii="Times New Roman" w:eastAsia="Times New Roman" w:hAnsi="Times New Roman" w:cs="Times New Roman"/>
          <w:sz w:val="20"/>
          <w:szCs w:val="20"/>
          <w:lang w:val="tr-TR"/>
        </w:rPr>
        <w:t xml:space="preserve"> da belgelemesi gerekmektedir. (1 no.lu ihale için Yeterlilik-1)</w:t>
      </w:r>
    </w:p>
    <w:p w14:paraId="72675621"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İhale Komisyonu gerekçesini kararda belirtmek sureti ile ihaleyi yapıp yapmamakta serbesttir. Komisyonun bu kararına itiraz edilemez.</w:t>
      </w:r>
    </w:p>
    <w:p w14:paraId="01603644"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İsteklilerin Çankaya Üniversitesi İhale Yönetmeliği’nin 28.madde hükümlerine uygun olarak düzenleyecekleri teklif zarflarının içine yukarıda sayılan belgelerin aslını veya aslına uygunluğu noterce onaylanmış örneklerini koyarak ihale saatine kadar Çankaya Üniversitesi Bütçe ve Mali İşler Daire Başkanlığı Donatım Müdürlüğü’ne belgelerin teslim edilmesi gerekmektedir.</w:t>
      </w:r>
    </w:p>
    <w:p w14:paraId="630E6EFF"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İstekli ihale dokümanını oluşturan belgelerde yer alan tüm koşul ve kuralları kabul etmiş sayılır.</w:t>
      </w:r>
    </w:p>
    <w:p w14:paraId="3BC5117E"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 xml:space="preserve">Teklifler, ihale tarih ve saatine kadar Bütçe ve Mali İşler Daire Başkanlığı Donatım Müdürlüğü </w:t>
      </w:r>
      <w:proofErr w:type="spellStart"/>
      <w:r w:rsidRPr="00286DD4">
        <w:rPr>
          <w:rFonts w:ascii="Times New Roman" w:eastAsia="Times New Roman" w:hAnsi="Times New Roman" w:cs="Times New Roman"/>
          <w:sz w:val="20"/>
          <w:szCs w:val="20"/>
          <w:lang w:val="tr-TR"/>
        </w:rPr>
        <w:t>Yukarıyurtçu</w:t>
      </w:r>
      <w:proofErr w:type="spellEnd"/>
      <w:r w:rsidRPr="00286DD4">
        <w:rPr>
          <w:rFonts w:ascii="Times New Roman" w:eastAsia="Times New Roman" w:hAnsi="Times New Roman" w:cs="Times New Roman"/>
          <w:sz w:val="20"/>
          <w:szCs w:val="20"/>
          <w:lang w:val="tr-TR"/>
        </w:rPr>
        <w:t xml:space="preserve"> Mahallesi Mimar Sinan Caddesi No:4 06790 Etimesgut/ANKARA adresine elden teslim edilebileceği gibi, aynı adrese iadeli taahhütlü posta vasıtasıyla da gönderilebilir.</w:t>
      </w:r>
    </w:p>
    <w:p w14:paraId="123CE073"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Posta ile yapılacak müracaatlarda teklifin Çankaya Üniversitesi İhale Yönetmeliği’nin 28.Maddesine uygun hazırlanması ve teklifin ihale saatinden önce komisyona ulaşması şarttır. Faksla yapılacak müracaatlar ve postada meydana gelebilecek gecikmeler kabul edilmeyecektir.</w:t>
      </w:r>
    </w:p>
    <w:p w14:paraId="447B4ECE" w14:textId="77777777" w:rsidR="00286DD4" w:rsidRPr="00286DD4" w:rsidRDefault="00286DD4" w:rsidP="00286DD4">
      <w:pPr>
        <w:spacing w:after="0" w:line="240" w:lineRule="auto"/>
        <w:jc w:val="both"/>
        <w:rPr>
          <w:rFonts w:ascii="Times New Roman" w:eastAsia="Times New Roman" w:hAnsi="Times New Roman" w:cs="Times New Roman"/>
          <w:sz w:val="20"/>
          <w:szCs w:val="20"/>
          <w:lang w:val="tr-TR"/>
        </w:rPr>
      </w:pPr>
      <w:r w:rsidRPr="00286DD4">
        <w:rPr>
          <w:rFonts w:ascii="Times New Roman" w:eastAsia="Times New Roman" w:hAnsi="Times New Roman" w:cs="Times New Roman"/>
          <w:sz w:val="20"/>
          <w:szCs w:val="20"/>
          <w:lang w:val="tr-TR"/>
        </w:rPr>
        <w:t xml:space="preserve">Bu ihaleye ilişkin bilgiler: Çankaya Üniversitesi Bütçe ve Mali İşler Daire Başkanlığı Donatım Müdürlüğü </w:t>
      </w:r>
      <w:proofErr w:type="spellStart"/>
      <w:r w:rsidRPr="00286DD4">
        <w:rPr>
          <w:rFonts w:ascii="Times New Roman" w:eastAsia="Times New Roman" w:hAnsi="Times New Roman" w:cs="Times New Roman"/>
          <w:sz w:val="20"/>
          <w:szCs w:val="20"/>
          <w:lang w:val="tr-TR"/>
        </w:rPr>
        <w:t>Yukarıyurtçu</w:t>
      </w:r>
      <w:proofErr w:type="spellEnd"/>
      <w:r w:rsidRPr="00286DD4">
        <w:rPr>
          <w:rFonts w:ascii="Times New Roman" w:eastAsia="Times New Roman" w:hAnsi="Times New Roman" w:cs="Times New Roman"/>
          <w:sz w:val="20"/>
          <w:szCs w:val="20"/>
          <w:lang w:val="tr-TR"/>
        </w:rPr>
        <w:t xml:space="preserve"> Mahallesi Mimar Sinan Caddesi No:4 06790 Etimesgut/ANKARA, E-posta: donatim@cankaya.edu.tr</w:t>
      </w:r>
      <w:proofErr w:type="gramStart"/>
      <w:r w:rsidRPr="00286DD4">
        <w:rPr>
          <w:rFonts w:ascii="Times New Roman" w:eastAsia="Times New Roman" w:hAnsi="Times New Roman" w:cs="Times New Roman"/>
          <w:sz w:val="20"/>
          <w:szCs w:val="20"/>
          <w:lang w:val="tr-TR"/>
        </w:rPr>
        <w:t>.,</w:t>
      </w:r>
      <w:proofErr w:type="gramEnd"/>
      <w:r w:rsidRPr="00286DD4">
        <w:rPr>
          <w:rFonts w:ascii="Times New Roman" w:eastAsia="Times New Roman" w:hAnsi="Times New Roman" w:cs="Times New Roman"/>
          <w:sz w:val="20"/>
          <w:szCs w:val="20"/>
          <w:lang w:val="tr-TR"/>
        </w:rPr>
        <w:t xml:space="preserve"> Telefon: 0 (312) 233 10 90 adresinden alınabilir.</w:t>
      </w:r>
    </w:p>
    <w:p w14:paraId="4D4AFAFC" w14:textId="77777777" w:rsidR="0021254B" w:rsidRDefault="0021254B" w:rsidP="00AF2AEC">
      <w:pPr>
        <w:jc w:val="center"/>
      </w:pPr>
    </w:p>
    <w:p w14:paraId="2C0A505A" w14:textId="7806EB5F" w:rsidR="008F5A85" w:rsidRPr="00743997" w:rsidRDefault="008F5A85" w:rsidP="00743997">
      <w:pPr>
        <w:tabs>
          <w:tab w:val="left" w:pos="8654"/>
        </w:tabs>
      </w:pPr>
    </w:p>
    <w:sectPr w:rsidR="008F5A85" w:rsidRPr="00743997" w:rsidSect="003B0255">
      <w:headerReference w:type="default" r:id="rId8"/>
      <w:footerReference w:type="default" r:id="rId9"/>
      <w:pgSz w:w="11906" w:h="16838" w:code="9"/>
      <w:pgMar w:top="1440" w:right="849" w:bottom="1440" w:left="1440" w:header="850" w:footer="7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306B3" w14:textId="77777777" w:rsidR="008A525E" w:rsidRDefault="008A525E" w:rsidP="00E8724F">
      <w:pPr>
        <w:spacing w:after="0" w:line="240" w:lineRule="auto"/>
      </w:pPr>
      <w:r>
        <w:separator/>
      </w:r>
    </w:p>
  </w:endnote>
  <w:endnote w:type="continuationSeparator" w:id="0">
    <w:p w14:paraId="0DCC19A7" w14:textId="77777777" w:rsidR="008A525E" w:rsidRDefault="008A525E" w:rsidP="00E8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77C0" w14:textId="5006AB6D" w:rsidR="003F33F3" w:rsidRPr="00157045" w:rsidRDefault="00555880" w:rsidP="003F33F3">
    <w:pPr>
      <w:pStyle w:val="AltBilgi"/>
      <w:rPr>
        <w:rFonts w:ascii="Times New Roman" w:hAnsi="Times New Roman" w:cs="Times New Roman"/>
        <w:sz w:val="18"/>
        <w:szCs w:val="18"/>
      </w:rPr>
    </w:pPr>
    <w:r>
      <w:rPr>
        <w:rFonts w:ascii="Times New Roman" w:hAnsi="Times New Roman" w:cs="Times New Roman"/>
        <w:noProof/>
        <w:sz w:val="18"/>
        <w:szCs w:val="18"/>
        <w:lang w:val="tr-TR" w:eastAsia="tr-TR"/>
      </w:rPr>
      <mc:AlternateContent>
        <mc:Choice Requires="wps">
          <w:drawing>
            <wp:anchor distT="0" distB="0" distL="114300" distR="114300" simplePos="0" relativeHeight="251660288" behindDoc="0" locked="0" layoutInCell="1" allowOverlap="1" wp14:anchorId="2AEB6298" wp14:editId="5F0BD37A">
              <wp:simplePos x="0" y="0"/>
              <wp:positionH relativeFrom="column">
                <wp:posOffset>-971550</wp:posOffset>
              </wp:positionH>
              <wp:positionV relativeFrom="paragraph">
                <wp:posOffset>76200</wp:posOffset>
              </wp:positionV>
              <wp:extent cx="766762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7667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1BC4F3"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6pt" to="52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" strokecolor="black [3213]" strokeweight=".5pt">
              <v:stroke joinstyle="miter"/>
            </v:line>
          </w:pict>
        </mc:Fallback>
      </mc:AlternateContent>
    </w:r>
  </w:p>
  <w:p w14:paraId="2134E083" w14:textId="3F77D21B" w:rsidR="003F33F3" w:rsidRDefault="003F33F3" w:rsidP="003F33F3">
    <w:pPr>
      <w:pStyle w:val="AltBilgi"/>
      <w:rPr>
        <w:rFonts w:ascii="Times New Roman" w:hAnsi="Times New Roman" w:cs="Times New Roman"/>
        <w:sz w:val="18"/>
        <w:szCs w:val="18"/>
      </w:rPr>
    </w:pPr>
    <w:proofErr w:type="spellStart"/>
    <w:r>
      <w:rPr>
        <w:rFonts w:ascii="Times New Roman" w:hAnsi="Times New Roman" w:cs="Times New Roman"/>
        <w:sz w:val="18"/>
        <w:szCs w:val="18"/>
      </w:rPr>
      <w:t>Eskişehir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Yolu</w:t>
    </w:r>
    <w:proofErr w:type="spellEnd"/>
    <w:r>
      <w:rPr>
        <w:rFonts w:ascii="Times New Roman" w:hAnsi="Times New Roman" w:cs="Times New Roman"/>
        <w:sz w:val="18"/>
        <w:szCs w:val="18"/>
      </w:rPr>
      <w:t xml:space="preserve"> 29. km, </w:t>
    </w:r>
    <w:proofErr w:type="spellStart"/>
    <w:r w:rsidRPr="00157045">
      <w:rPr>
        <w:rFonts w:ascii="Times New Roman" w:hAnsi="Times New Roman" w:cs="Times New Roman"/>
        <w:sz w:val="18"/>
        <w:szCs w:val="18"/>
      </w:rPr>
      <w:t>Yukarıyurtçu</w:t>
    </w:r>
    <w:proofErr w:type="spellEnd"/>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Mah</w:t>
    </w:r>
    <w:proofErr w:type="spellEnd"/>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Mimar</w:t>
    </w:r>
    <w:proofErr w:type="spellEnd"/>
    <w:r w:rsidRPr="00157045">
      <w:rPr>
        <w:rFonts w:ascii="Times New Roman" w:hAnsi="Times New Roman" w:cs="Times New Roman"/>
        <w:sz w:val="18"/>
        <w:szCs w:val="18"/>
      </w:rPr>
      <w:t xml:space="preserve"> Sinan Cad. No:4</w:t>
    </w:r>
    <w:r>
      <w:rPr>
        <w:rFonts w:ascii="Times New Roman" w:hAnsi="Times New Roman" w:cs="Times New Roman"/>
        <w:sz w:val="18"/>
        <w:szCs w:val="18"/>
      </w:rPr>
      <w:t xml:space="preserve">, </w:t>
    </w:r>
    <w:r w:rsidRPr="00157045">
      <w:rPr>
        <w:rFonts w:ascii="Times New Roman" w:hAnsi="Times New Roman" w:cs="Times New Roman"/>
        <w:sz w:val="18"/>
        <w:szCs w:val="18"/>
      </w:rPr>
      <w:t xml:space="preserve">06790, </w:t>
    </w:r>
    <w:proofErr w:type="spellStart"/>
    <w:r w:rsidRPr="00157045">
      <w:rPr>
        <w:rFonts w:ascii="Times New Roman" w:hAnsi="Times New Roman" w:cs="Times New Roman"/>
        <w:sz w:val="18"/>
        <w:szCs w:val="18"/>
      </w:rPr>
      <w:t>Etimesgut</w:t>
    </w:r>
    <w:proofErr w:type="spellEnd"/>
    <w:r w:rsidRPr="00157045">
      <w:rPr>
        <w:rFonts w:ascii="Times New Roman" w:hAnsi="Times New Roman" w:cs="Times New Roman"/>
        <w:sz w:val="18"/>
        <w:szCs w:val="18"/>
      </w:rPr>
      <w:t>/ANKARA/TÜRKİYE</w:t>
    </w:r>
    <w:r w:rsidRPr="00157045">
      <w:rPr>
        <w:rFonts w:ascii="Times New Roman" w:hAnsi="Times New Roman" w:cs="Times New Roman"/>
        <w:sz w:val="18"/>
        <w:szCs w:val="18"/>
      </w:rPr>
      <w:br/>
    </w:r>
    <w:r>
      <w:rPr>
        <w:rFonts w:ascii="Times New Roman" w:hAnsi="Times New Roman" w:cs="Times New Roman"/>
        <w:sz w:val="18"/>
        <w:szCs w:val="18"/>
      </w:rPr>
      <w:t xml:space="preserve">Tel: 0 (312) 233 11 30 • </w:t>
    </w:r>
    <w:proofErr w:type="spellStart"/>
    <w:r w:rsidRPr="00B3770E">
      <w:rPr>
        <w:rFonts w:ascii="Times New Roman" w:hAnsi="Times New Roman" w:cs="Times New Roman"/>
        <w:sz w:val="18"/>
        <w:szCs w:val="18"/>
      </w:rPr>
      <w:t>Faks</w:t>
    </w:r>
    <w:proofErr w:type="spellEnd"/>
    <w:r w:rsidRPr="00B3770E">
      <w:rPr>
        <w:rFonts w:ascii="Times New Roman" w:hAnsi="Times New Roman" w:cs="Times New Roman"/>
        <w:sz w:val="18"/>
        <w:szCs w:val="18"/>
      </w:rPr>
      <w:t>: 0 (312) 233 10 29</w:t>
    </w:r>
    <w:r>
      <w:rPr>
        <w:rFonts w:ascii="Times New Roman" w:hAnsi="Times New Roman" w:cs="Times New Roman"/>
        <w:sz w:val="18"/>
        <w:szCs w:val="18"/>
      </w:rPr>
      <w:t xml:space="preserve"> • </w:t>
    </w:r>
    <w:r w:rsidRPr="00B3770E">
      <w:rPr>
        <w:rFonts w:ascii="Times New Roman" w:hAnsi="Times New Roman" w:cs="Times New Roman"/>
        <w:sz w:val="18"/>
        <w:szCs w:val="18"/>
      </w:rPr>
      <w:t>E-Posta: rektorluk@cankay</w:t>
    </w:r>
    <w:r w:rsidR="00283EA3">
      <w:rPr>
        <w:rFonts w:ascii="Times New Roman" w:hAnsi="Times New Roman" w:cs="Times New Roman"/>
        <w:sz w:val="18"/>
        <w:szCs w:val="18"/>
      </w:rPr>
      <w:t>a.edu.tr • www.cankaya.edu.t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0C97" w14:textId="77777777" w:rsidR="008A525E" w:rsidRDefault="008A525E" w:rsidP="00E8724F">
      <w:pPr>
        <w:spacing w:after="0" w:line="240" w:lineRule="auto"/>
      </w:pPr>
      <w:r>
        <w:separator/>
      </w:r>
    </w:p>
  </w:footnote>
  <w:footnote w:type="continuationSeparator" w:id="0">
    <w:p w14:paraId="2A3EB36E" w14:textId="77777777" w:rsidR="008A525E" w:rsidRDefault="008A525E" w:rsidP="00E8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1810" w14:textId="3A7128D3" w:rsidR="00451F01" w:rsidRPr="008518C6" w:rsidRDefault="003B0255" w:rsidP="0092345F">
    <w:pPr>
      <w:pStyle w:val="stBilgi"/>
      <w:tabs>
        <w:tab w:val="clear" w:pos="4536"/>
        <w:tab w:val="clear" w:pos="9072"/>
        <w:tab w:val="left" w:pos="1845"/>
        <w:tab w:val="left" w:pos="2805"/>
        <w:tab w:val="center" w:pos="4525"/>
      </w:tabs>
      <w:ind w:left="-567"/>
      <w:rPr>
        <w:rFonts w:ascii="Times New Roman" w:hAnsi="Times New Roman" w:cs="Times New Roman"/>
        <w:b/>
        <w:sz w:val="24"/>
      </w:rPr>
    </w:pPr>
    <w:r w:rsidRPr="003B0255">
      <w:rPr>
        <w:noProof/>
        <w:lang w:val="tr-TR" w:eastAsia="tr-TR"/>
      </w:rPr>
      <w:drawing>
        <wp:anchor distT="0" distB="0" distL="114300" distR="114300" simplePos="0" relativeHeight="251661312" behindDoc="1" locked="0" layoutInCell="1" allowOverlap="1" wp14:anchorId="40A28ACF" wp14:editId="6BBFEF7A">
          <wp:simplePos x="0" y="0"/>
          <wp:positionH relativeFrom="column">
            <wp:posOffset>5219700</wp:posOffset>
          </wp:positionH>
          <wp:positionV relativeFrom="paragraph">
            <wp:posOffset>-147320</wp:posOffset>
          </wp:positionV>
          <wp:extent cx="1008000" cy="810000"/>
          <wp:effectExtent l="0" t="0" r="1905" b="9525"/>
          <wp:wrapNone/>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D7E">
      <w:rPr>
        <w:noProof/>
        <w:lang w:val="tr-TR" w:eastAsia="tr-TR"/>
      </w:rPr>
      <w:drawing>
        <wp:anchor distT="0" distB="0" distL="114300" distR="114300" simplePos="0" relativeHeight="251658240" behindDoc="1" locked="0" layoutInCell="1" allowOverlap="0" wp14:anchorId="06ADE76D" wp14:editId="16414FE1">
          <wp:simplePos x="0" y="0"/>
          <wp:positionH relativeFrom="leftMargin">
            <wp:posOffset>542925</wp:posOffset>
          </wp:positionH>
          <wp:positionV relativeFrom="topMargin">
            <wp:posOffset>363855</wp:posOffset>
          </wp:positionV>
          <wp:extent cx="810000" cy="810000"/>
          <wp:effectExtent l="0" t="0" r="9525" b="9525"/>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0000" cy="810000"/>
                  </a:xfrm>
                  <a:prstGeom prst="rect">
                    <a:avLst/>
                  </a:prstGeom>
                </pic:spPr>
              </pic:pic>
            </a:graphicData>
          </a:graphic>
          <wp14:sizeRelH relativeFrom="margin">
            <wp14:pctWidth>0</wp14:pctWidth>
          </wp14:sizeRelH>
          <wp14:sizeRelV relativeFrom="margin">
            <wp14:pctHeight>0</wp14:pctHeight>
          </wp14:sizeRelV>
        </wp:anchor>
      </w:drawing>
    </w:r>
    <w:r w:rsidR="000716C3">
      <w:rPr>
        <w:noProof/>
        <w:lang w:val="tr-TR" w:eastAsia="tr-TR"/>
      </w:rPr>
      <w:t xml:space="preserve"> </w:t>
    </w:r>
    <w:r w:rsidR="0092345F">
      <w:rPr>
        <w:rFonts w:ascii="Times New Roman" w:hAnsi="Times New Roman" w:cs="Times New Roman"/>
        <w:b/>
        <w:sz w:val="24"/>
      </w:rPr>
      <w:tab/>
    </w:r>
    <w:r w:rsidR="0092345F">
      <w:rPr>
        <w:rFonts w:ascii="Times New Roman" w:hAnsi="Times New Roman" w:cs="Times New Roman"/>
        <w:b/>
        <w:sz w:val="24"/>
      </w:rPr>
      <w:tab/>
    </w:r>
    <w:r w:rsidR="00C2068C">
      <w:rPr>
        <w:rFonts w:ascii="Times New Roman" w:hAnsi="Times New Roman" w:cs="Times New Roman"/>
        <w:b/>
        <w:sz w:val="24"/>
      </w:rPr>
      <w:tab/>
    </w:r>
    <w:r w:rsidR="00451F01" w:rsidRPr="008518C6">
      <w:rPr>
        <w:rFonts w:ascii="Times New Roman" w:hAnsi="Times New Roman" w:cs="Times New Roman"/>
        <w:b/>
        <w:sz w:val="24"/>
      </w:rPr>
      <w:t>T.C.</w:t>
    </w:r>
    <w:r>
      <w:rPr>
        <w:rFonts w:ascii="Times New Roman" w:hAnsi="Times New Roman" w:cs="Times New Roman"/>
        <w:b/>
        <w:sz w:val="24"/>
      </w:rPr>
      <w:ptab w:relativeTo="margin" w:alignment="center" w:leader="none"/>
    </w:r>
    <w:r>
      <w:rPr>
        <w:rFonts w:ascii="Times New Roman" w:hAnsi="Times New Roman" w:cs="Times New Roman"/>
        <w:b/>
        <w:sz w:val="24"/>
      </w:rPr>
      <w:t xml:space="preserve">                                                     </w:t>
    </w:r>
  </w:p>
  <w:p w14:paraId="0C03CA79" w14:textId="334145F0" w:rsidR="00451F01" w:rsidRPr="008518C6" w:rsidRDefault="00451F01" w:rsidP="0092345F">
    <w:pPr>
      <w:pStyle w:val="stBilgi"/>
      <w:tabs>
        <w:tab w:val="clear" w:pos="4536"/>
        <w:tab w:val="clear" w:pos="9072"/>
        <w:tab w:val="left" w:pos="2805"/>
      </w:tabs>
      <w:ind w:left="-567"/>
      <w:jc w:val="center"/>
      <w:rPr>
        <w:rFonts w:ascii="Times New Roman" w:hAnsi="Times New Roman" w:cs="Times New Roman"/>
        <w:b/>
        <w:sz w:val="24"/>
      </w:rPr>
    </w:pPr>
    <w:r w:rsidRPr="008518C6">
      <w:rPr>
        <w:rFonts w:ascii="Times New Roman" w:hAnsi="Times New Roman" w:cs="Times New Roman"/>
        <w:b/>
        <w:sz w:val="24"/>
      </w:rPr>
      <w:t>ÇANKAYA ÜNİVERSİTESİ</w:t>
    </w:r>
    <w:r w:rsidR="00577433">
      <w:rPr>
        <w:rFonts w:ascii="Times New Roman" w:hAnsi="Times New Roman" w:cs="Times New Roman"/>
        <w:b/>
        <w:sz w:val="24"/>
      </w:rPr>
      <w:t xml:space="preserve">                                 </w:t>
    </w:r>
  </w:p>
  <w:p w14:paraId="087B4154" w14:textId="68C6D309" w:rsidR="00451F01" w:rsidRPr="008518C6" w:rsidRDefault="00A87FED" w:rsidP="0092345F">
    <w:pPr>
      <w:pStyle w:val="stBilgi"/>
      <w:tabs>
        <w:tab w:val="clear" w:pos="4536"/>
        <w:tab w:val="clear" w:pos="9072"/>
        <w:tab w:val="left" w:pos="2805"/>
      </w:tabs>
      <w:ind w:left="-567"/>
      <w:jc w:val="center"/>
      <w:rPr>
        <w:rFonts w:ascii="Times New Roman" w:hAnsi="Times New Roman" w:cs="Times New Roman"/>
        <w:b/>
        <w:sz w:val="24"/>
      </w:rPr>
    </w:pPr>
    <w:proofErr w:type="spellStart"/>
    <w:r>
      <w:rPr>
        <w:rFonts w:ascii="Times New Roman" w:hAnsi="Times New Roman" w:cs="Times New Roman"/>
        <w:b/>
        <w:sz w:val="24"/>
      </w:rPr>
      <w:t>Rektörlük</w:t>
    </w:r>
    <w:proofErr w:type="spellEnd"/>
  </w:p>
  <w:p w14:paraId="013BB802" w14:textId="6A27D465" w:rsidR="00E8724F" w:rsidRDefault="00E8724F" w:rsidP="00451F01">
    <w:pPr>
      <w:pStyle w:val="stBilgi"/>
      <w:tabs>
        <w:tab w:val="clear" w:pos="4536"/>
        <w:tab w:val="clear" w:pos="9072"/>
        <w:tab w:val="left" w:pos="2805"/>
      </w:tabs>
      <w:ind w:left="-1531" w:right="-93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C3C79"/>
    <w:multiLevelType w:val="hybridMultilevel"/>
    <w:tmpl w:val="B9D0060E"/>
    <w:lvl w:ilvl="0" w:tplc="68841D26">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84"/>
    <w:rsid w:val="000716C3"/>
    <w:rsid w:val="00082590"/>
    <w:rsid w:val="00083239"/>
    <w:rsid w:val="00085511"/>
    <w:rsid w:val="000A0BB2"/>
    <w:rsid w:val="000D2B16"/>
    <w:rsid w:val="000E074B"/>
    <w:rsid w:val="000F7558"/>
    <w:rsid w:val="001259B6"/>
    <w:rsid w:val="001274F2"/>
    <w:rsid w:val="00157045"/>
    <w:rsid w:val="00164651"/>
    <w:rsid w:val="00176767"/>
    <w:rsid w:val="0019168A"/>
    <w:rsid w:val="0019353D"/>
    <w:rsid w:val="00211887"/>
    <w:rsid w:val="0021254B"/>
    <w:rsid w:val="00231E90"/>
    <w:rsid w:val="0027302B"/>
    <w:rsid w:val="00283EA3"/>
    <w:rsid w:val="00286DD4"/>
    <w:rsid w:val="002A0D63"/>
    <w:rsid w:val="002C00C5"/>
    <w:rsid w:val="002C4E33"/>
    <w:rsid w:val="002C7EEF"/>
    <w:rsid w:val="002D46D7"/>
    <w:rsid w:val="002E26DC"/>
    <w:rsid w:val="00334CC7"/>
    <w:rsid w:val="003A5D7E"/>
    <w:rsid w:val="003A78E5"/>
    <w:rsid w:val="003B0255"/>
    <w:rsid w:val="003E3A70"/>
    <w:rsid w:val="003F33F3"/>
    <w:rsid w:val="003F4FEB"/>
    <w:rsid w:val="003F7993"/>
    <w:rsid w:val="00434B65"/>
    <w:rsid w:val="00446633"/>
    <w:rsid w:val="00451F01"/>
    <w:rsid w:val="0047025E"/>
    <w:rsid w:val="004A471E"/>
    <w:rsid w:val="004C43C0"/>
    <w:rsid w:val="004C68F5"/>
    <w:rsid w:val="004E3F98"/>
    <w:rsid w:val="00507AF2"/>
    <w:rsid w:val="00520293"/>
    <w:rsid w:val="00555880"/>
    <w:rsid w:val="005567E6"/>
    <w:rsid w:val="00577433"/>
    <w:rsid w:val="00596137"/>
    <w:rsid w:val="005A068D"/>
    <w:rsid w:val="005A3695"/>
    <w:rsid w:val="005E7B50"/>
    <w:rsid w:val="0061385D"/>
    <w:rsid w:val="006261A7"/>
    <w:rsid w:val="00633E69"/>
    <w:rsid w:val="00661B8F"/>
    <w:rsid w:val="00680050"/>
    <w:rsid w:val="00682B0D"/>
    <w:rsid w:val="0068588C"/>
    <w:rsid w:val="006D720B"/>
    <w:rsid w:val="006E62BF"/>
    <w:rsid w:val="006F1174"/>
    <w:rsid w:val="00734A7A"/>
    <w:rsid w:val="00743997"/>
    <w:rsid w:val="00756E5B"/>
    <w:rsid w:val="007801EC"/>
    <w:rsid w:val="007A21C5"/>
    <w:rsid w:val="007A5815"/>
    <w:rsid w:val="0084130C"/>
    <w:rsid w:val="00876A3E"/>
    <w:rsid w:val="008A525E"/>
    <w:rsid w:val="008B74EE"/>
    <w:rsid w:val="008C05F5"/>
    <w:rsid w:val="008D32FB"/>
    <w:rsid w:val="008F0382"/>
    <w:rsid w:val="008F1DD6"/>
    <w:rsid w:val="008F5A85"/>
    <w:rsid w:val="00910801"/>
    <w:rsid w:val="0092345F"/>
    <w:rsid w:val="00955B42"/>
    <w:rsid w:val="0097245C"/>
    <w:rsid w:val="00975084"/>
    <w:rsid w:val="009D4C3B"/>
    <w:rsid w:val="009D6982"/>
    <w:rsid w:val="009E392C"/>
    <w:rsid w:val="00A06E1D"/>
    <w:rsid w:val="00A14D2B"/>
    <w:rsid w:val="00A15774"/>
    <w:rsid w:val="00A176C9"/>
    <w:rsid w:val="00A21D7F"/>
    <w:rsid w:val="00A324C5"/>
    <w:rsid w:val="00A32EBF"/>
    <w:rsid w:val="00A4107F"/>
    <w:rsid w:val="00A5028A"/>
    <w:rsid w:val="00A662ED"/>
    <w:rsid w:val="00A80111"/>
    <w:rsid w:val="00A8059A"/>
    <w:rsid w:val="00A87FED"/>
    <w:rsid w:val="00AA13FC"/>
    <w:rsid w:val="00AD2B9B"/>
    <w:rsid w:val="00AE0420"/>
    <w:rsid w:val="00AE5384"/>
    <w:rsid w:val="00AE744C"/>
    <w:rsid w:val="00AF0CE1"/>
    <w:rsid w:val="00AF2AEC"/>
    <w:rsid w:val="00AF334A"/>
    <w:rsid w:val="00B2411F"/>
    <w:rsid w:val="00B248C8"/>
    <w:rsid w:val="00B34B76"/>
    <w:rsid w:val="00B46224"/>
    <w:rsid w:val="00B52486"/>
    <w:rsid w:val="00B81655"/>
    <w:rsid w:val="00BB2965"/>
    <w:rsid w:val="00BE1EF1"/>
    <w:rsid w:val="00BF4B99"/>
    <w:rsid w:val="00BF4F39"/>
    <w:rsid w:val="00C051D6"/>
    <w:rsid w:val="00C2068C"/>
    <w:rsid w:val="00C437BF"/>
    <w:rsid w:val="00C67BE8"/>
    <w:rsid w:val="00C81694"/>
    <w:rsid w:val="00CC2BCF"/>
    <w:rsid w:val="00CC7A8A"/>
    <w:rsid w:val="00CE0E47"/>
    <w:rsid w:val="00CE2CB0"/>
    <w:rsid w:val="00CE34C1"/>
    <w:rsid w:val="00CF340C"/>
    <w:rsid w:val="00D222E7"/>
    <w:rsid w:val="00D26A0F"/>
    <w:rsid w:val="00D44301"/>
    <w:rsid w:val="00D50D96"/>
    <w:rsid w:val="00DA1AD4"/>
    <w:rsid w:val="00DB06D2"/>
    <w:rsid w:val="00DC46EA"/>
    <w:rsid w:val="00DC7E86"/>
    <w:rsid w:val="00DD15EC"/>
    <w:rsid w:val="00DF7882"/>
    <w:rsid w:val="00E14384"/>
    <w:rsid w:val="00E1516F"/>
    <w:rsid w:val="00E2352B"/>
    <w:rsid w:val="00E449CC"/>
    <w:rsid w:val="00E551B1"/>
    <w:rsid w:val="00E55E8A"/>
    <w:rsid w:val="00E576BB"/>
    <w:rsid w:val="00E60362"/>
    <w:rsid w:val="00E77958"/>
    <w:rsid w:val="00E8724F"/>
    <w:rsid w:val="00E953EC"/>
    <w:rsid w:val="00EA5FF2"/>
    <w:rsid w:val="00EB61C1"/>
    <w:rsid w:val="00EE699F"/>
    <w:rsid w:val="00EF13A2"/>
    <w:rsid w:val="00EF2560"/>
    <w:rsid w:val="00EF7A61"/>
    <w:rsid w:val="00F012BB"/>
    <w:rsid w:val="00F03BB3"/>
    <w:rsid w:val="00F13C9C"/>
    <w:rsid w:val="00F27C65"/>
    <w:rsid w:val="00F711FE"/>
    <w:rsid w:val="00F82890"/>
    <w:rsid w:val="00F97658"/>
    <w:rsid w:val="00FA200A"/>
    <w:rsid w:val="00FA23D3"/>
    <w:rsid w:val="00FC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E7A4"/>
  <w15:chartTrackingRefBased/>
  <w15:docId w15:val="{9F6D75DD-6E6B-4EFC-B184-9287D5B8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744C"/>
    <w:pPr>
      <w:ind w:left="720"/>
      <w:contextualSpacing/>
    </w:pPr>
  </w:style>
  <w:style w:type="paragraph" w:styleId="stBilgi">
    <w:name w:val="header"/>
    <w:basedOn w:val="Normal"/>
    <w:link w:val="stBilgiChar"/>
    <w:uiPriority w:val="99"/>
    <w:unhideWhenUsed/>
    <w:rsid w:val="00E872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724F"/>
  </w:style>
  <w:style w:type="paragraph" w:styleId="AltBilgi">
    <w:name w:val="footer"/>
    <w:basedOn w:val="Normal"/>
    <w:link w:val="AltBilgiChar"/>
    <w:uiPriority w:val="99"/>
    <w:unhideWhenUsed/>
    <w:rsid w:val="00E872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724F"/>
  </w:style>
  <w:style w:type="paragraph" w:styleId="BalonMetni">
    <w:name w:val="Balloon Text"/>
    <w:basedOn w:val="Normal"/>
    <w:link w:val="BalonMetniChar"/>
    <w:uiPriority w:val="99"/>
    <w:semiHidden/>
    <w:unhideWhenUsed/>
    <w:rsid w:val="00E872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24F"/>
    <w:rPr>
      <w:rFonts w:ascii="Segoe UI" w:hAnsi="Segoe UI" w:cs="Segoe UI"/>
      <w:sz w:val="18"/>
      <w:szCs w:val="18"/>
    </w:rPr>
  </w:style>
  <w:style w:type="character" w:styleId="Kpr">
    <w:name w:val="Hyperlink"/>
    <w:basedOn w:val="VarsaylanParagrafYazTipi"/>
    <w:uiPriority w:val="99"/>
    <w:unhideWhenUsed/>
    <w:rsid w:val="00B46224"/>
    <w:rPr>
      <w:color w:val="0563C1" w:themeColor="hyperlink"/>
      <w:u w:val="single"/>
    </w:rPr>
  </w:style>
  <w:style w:type="table" w:styleId="TabloKlavuzu">
    <w:name w:val="Table Grid"/>
    <w:basedOn w:val="NormalTablo"/>
    <w:uiPriority w:val="39"/>
    <w:rsid w:val="00286DD4"/>
    <w:pPr>
      <w:spacing w:after="0" w:line="240" w:lineRule="auto"/>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431D-E3DD-4026-969F-0620D4C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1205</Words>
  <Characters>6874</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cankaya</dc:creator>
  <cp:keywords/>
  <dc:description/>
  <cp:lastModifiedBy>Cankaya</cp:lastModifiedBy>
  <cp:revision>25</cp:revision>
  <cp:lastPrinted>2023-03-15T12:02:00Z</cp:lastPrinted>
  <dcterms:created xsi:type="dcterms:W3CDTF">2023-03-27T14:36:00Z</dcterms:created>
  <dcterms:modified xsi:type="dcterms:W3CDTF">2024-07-05T06:59:00Z</dcterms:modified>
</cp:coreProperties>
</file>