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D88" w:rsidRDefault="00C44D88" w:rsidP="00A734E8">
      <w:pPr>
        <w:spacing w:after="0" w:line="240" w:lineRule="auto"/>
        <w:rPr>
          <w:rFonts w:ascii="Times New Roman" w:hAnsi="Times New Roman"/>
          <w:b/>
          <w:sz w:val="24"/>
          <w:szCs w:val="24"/>
          <w:lang w:eastAsia="tr-TR"/>
        </w:rPr>
      </w:pPr>
      <w:r>
        <w:rPr>
          <w:rFonts w:ascii="Times New Roman" w:hAnsi="Times New Roman"/>
          <w:b/>
          <w:sz w:val="24"/>
          <w:szCs w:val="24"/>
          <w:lang w:eastAsia="tr-TR"/>
        </w:rPr>
        <w:tab/>
      </w:r>
    </w:p>
    <w:p w:rsidR="00C44D88" w:rsidRDefault="00C44D88" w:rsidP="00A734E8">
      <w:pPr>
        <w:spacing w:after="0" w:line="240" w:lineRule="auto"/>
        <w:rPr>
          <w:rFonts w:ascii="Times New Roman" w:hAnsi="Times New Roman"/>
          <w:b/>
          <w:sz w:val="24"/>
          <w:szCs w:val="24"/>
          <w:lang w:eastAsia="tr-TR"/>
        </w:rPr>
      </w:pPr>
    </w:p>
    <w:p w:rsidR="00C44D88" w:rsidRPr="00A734E8" w:rsidRDefault="00C44D88" w:rsidP="00A734E8">
      <w:pPr>
        <w:spacing w:after="0" w:line="240" w:lineRule="auto"/>
        <w:rPr>
          <w:rFonts w:ascii="Times New Roman" w:hAnsi="Times New Roman"/>
          <w:b/>
          <w:sz w:val="24"/>
          <w:szCs w:val="24"/>
          <w:lang w:eastAsia="tr-TR"/>
        </w:rPr>
      </w:pPr>
    </w:p>
    <w:p w:rsidR="00C44D88" w:rsidRPr="00A734E8" w:rsidRDefault="006446DC" w:rsidP="00A734E8">
      <w:pPr>
        <w:spacing w:after="0" w:line="240" w:lineRule="auto"/>
        <w:jc w:val="center"/>
        <w:rPr>
          <w:rFonts w:ascii="Times New Roman" w:hAnsi="Times New Roman"/>
          <w:b/>
          <w:sz w:val="24"/>
          <w:szCs w:val="24"/>
          <w:lang w:eastAsia="tr-TR"/>
        </w:rPr>
      </w:pPr>
      <w:r>
        <w:rPr>
          <w:rFonts w:ascii="Times New Roman" w:hAnsi="Times New Roman"/>
          <w:noProof/>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5" type="#_x0000_t75" alt="Logo-01" style="width:436.3pt;height:172.5pt;visibility:visible">
            <v:imagedata r:id="rId8" o:title=""/>
          </v:shape>
        </w:pict>
      </w:r>
    </w:p>
    <w:p w:rsidR="00C44D88" w:rsidRPr="00A734E8" w:rsidRDefault="00C44D88" w:rsidP="00A734E8">
      <w:pPr>
        <w:spacing w:after="0" w:line="240" w:lineRule="auto"/>
        <w:jc w:val="center"/>
        <w:rPr>
          <w:rFonts w:ascii="Times New Roman" w:hAnsi="Times New Roman"/>
          <w:b/>
          <w:sz w:val="24"/>
          <w:szCs w:val="24"/>
          <w:lang w:eastAsia="tr-TR"/>
        </w:rPr>
      </w:pPr>
    </w:p>
    <w:p w:rsidR="00C44D88" w:rsidRPr="00A734E8" w:rsidRDefault="00C44D88" w:rsidP="00A734E8">
      <w:pPr>
        <w:spacing w:after="0" w:line="240" w:lineRule="auto"/>
        <w:jc w:val="center"/>
        <w:rPr>
          <w:rFonts w:ascii="Times New Roman" w:hAnsi="Times New Roman"/>
          <w:b/>
          <w:sz w:val="24"/>
          <w:szCs w:val="24"/>
          <w:lang w:eastAsia="tr-TR"/>
        </w:rPr>
      </w:pPr>
    </w:p>
    <w:p w:rsidR="00C44D88" w:rsidRDefault="00C44D88" w:rsidP="00A734E8">
      <w:pPr>
        <w:spacing w:after="0" w:line="240" w:lineRule="auto"/>
        <w:jc w:val="center"/>
        <w:rPr>
          <w:rFonts w:ascii="Times New Roman" w:hAnsi="Times New Roman"/>
          <w:b/>
          <w:sz w:val="24"/>
          <w:szCs w:val="24"/>
          <w:lang w:eastAsia="tr-TR"/>
        </w:rPr>
      </w:pPr>
    </w:p>
    <w:p w:rsidR="00C44D88" w:rsidRDefault="00C44D88" w:rsidP="00A734E8">
      <w:pPr>
        <w:spacing w:after="0" w:line="240" w:lineRule="auto"/>
        <w:jc w:val="center"/>
        <w:rPr>
          <w:rFonts w:ascii="Times New Roman" w:hAnsi="Times New Roman"/>
          <w:b/>
          <w:sz w:val="24"/>
          <w:szCs w:val="24"/>
          <w:lang w:eastAsia="tr-TR"/>
        </w:rPr>
      </w:pPr>
    </w:p>
    <w:p w:rsidR="00C44D88" w:rsidRPr="00A734E8" w:rsidRDefault="00C44D88" w:rsidP="00A734E8">
      <w:pPr>
        <w:spacing w:after="0" w:line="240" w:lineRule="auto"/>
        <w:jc w:val="center"/>
        <w:rPr>
          <w:rFonts w:ascii="Times New Roman" w:hAnsi="Times New Roman"/>
          <w:b/>
          <w:sz w:val="24"/>
          <w:szCs w:val="24"/>
          <w:lang w:eastAsia="tr-TR"/>
        </w:rPr>
      </w:pPr>
    </w:p>
    <w:p w:rsidR="00C44D88" w:rsidRPr="00A734E8" w:rsidRDefault="00C44D88" w:rsidP="00A734E8">
      <w:pPr>
        <w:spacing w:after="0" w:line="240" w:lineRule="auto"/>
        <w:rPr>
          <w:rFonts w:ascii="Times New Roman" w:hAnsi="Times New Roman"/>
          <w:b/>
          <w:sz w:val="24"/>
          <w:szCs w:val="24"/>
          <w:lang w:eastAsia="tr-TR"/>
        </w:rPr>
      </w:pPr>
    </w:p>
    <w:p w:rsidR="00C44D88" w:rsidRPr="00A734E8" w:rsidRDefault="00C44D88" w:rsidP="00A734E8">
      <w:pPr>
        <w:spacing w:after="0" w:line="240" w:lineRule="auto"/>
        <w:jc w:val="center"/>
        <w:rPr>
          <w:rFonts w:ascii="Times New Roman" w:hAnsi="Times New Roman"/>
          <w:b/>
          <w:sz w:val="24"/>
          <w:szCs w:val="24"/>
          <w:lang w:eastAsia="tr-TR"/>
        </w:rPr>
      </w:pPr>
    </w:p>
    <w:p w:rsidR="00C44D88" w:rsidRPr="00A734E8" w:rsidRDefault="00C44D88" w:rsidP="00A734E8">
      <w:pPr>
        <w:spacing w:after="0" w:line="240" w:lineRule="auto"/>
        <w:jc w:val="center"/>
        <w:rPr>
          <w:rFonts w:ascii="Times New Roman" w:hAnsi="Times New Roman"/>
          <w:b/>
          <w:sz w:val="40"/>
          <w:szCs w:val="40"/>
          <w:lang w:eastAsia="tr-TR"/>
        </w:rPr>
      </w:pPr>
      <w:r>
        <w:rPr>
          <w:rFonts w:ascii="Times New Roman" w:hAnsi="Times New Roman"/>
          <w:b/>
          <w:sz w:val="40"/>
          <w:szCs w:val="40"/>
          <w:lang w:eastAsia="tr-TR"/>
        </w:rPr>
        <w:t>ÖĞRENCİ VE PERSONEL MALZEMELİ YEMEK</w:t>
      </w:r>
      <w:r w:rsidRPr="00A734E8">
        <w:rPr>
          <w:rFonts w:ascii="Times New Roman" w:hAnsi="Times New Roman"/>
          <w:b/>
          <w:sz w:val="40"/>
          <w:szCs w:val="40"/>
          <w:lang w:eastAsia="tr-TR"/>
        </w:rPr>
        <w:t xml:space="preserve"> HİZMETLERİ</w:t>
      </w:r>
      <w:r>
        <w:rPr>
          <w:rFonts w:ascii="Times New Roman" w:hAnsi="Times New Roman"/>
          <w:b/>
          <w:sz w:val="40"/>
          <w:szCs w:val="40"/>
          <w:lang w:eastAsia="tr-TR"/>
        </w:rPr>
        <w:t xml:space="preserve"> ALIMI İŞİ</w:t>
      </w:r>
    </w:p>
    <w:p w:rsidR="00C44D88" w:rsidRPr="00A734E8" w:rsidRDefault="00C44D88" w:rsidP="00A734E8">
      <w:pPr>
        <w:spacing w:after="0" w:line="240" w:lineRule="auto"/>
        <w:jc w:val="center"/>
        <w:rPr>
          <w:rFonts w:ascii="Times New Roman" w:hAnsi="Times New Roman"/>
          <w:b/>
          <w:sz w:val="40"/>
          <w:szCs w:val="40"/>
          <w:lang w:eastAsia="tr-TR"/>
        </w:rPr>
      </w:pPr>
      <w:r w:rsidRPr="00A734E8">
        <w:rPr>
          <w:rFonts w:ascii="Times New Roman" w:hAnsi="Times New Roman"/>
          <w:b/>
          <w:sz w:val="40"/>
          <w:szCs w:val="40"/>
          <w:lang w:eastAsia="tr-TR"/>
        </w:rPr>
        <w:t>TEKNİK ŞARTNAMESİ</w:t>
      </w:r>
    </w:p>
    <w:p w:rsidR="00C44D88" w:rsidRPr="00A734E8" w:rsidRDefault="00C44D88" w:rsidP="00A734E8">
      <w:pPr>
        <w:spacing w:after="0" w:line="240" w:lineRule="auto"/>
        <w:jc w:val="center"/>
        <w:rPr>
          <w:rFonts w:ascii="Times New Roman" w:hAnsi="Times New Roman"/>
          <w:b/>
          <w:sz w:val="24"/>
          <w:szCs w:val="24"/>
          <w:lang w:eastAsia="tr-TR"/>
        </w:rPr>
      </w:pPr>
    </w:p>
    <w:p w:rsidR="00C44D88" w:rsidRPr="00A734E8" w:rsidRDefault="00336DB8" w:rsidP="00A734E8">
      <w:pPr>
        <w:spacing w:after="0" w:line="240" w:lineRule="auto"/>
        <w:jc w:val="center"/>
        <w:rPr>
          <w:rFonts w:ascii="Times New Roman" w:hAnsi="Times New Roman"/>
          <w:b/>
          <w:bCs/>
          <w:sz w:val="40"/>
          <w:szCs w:val="40"/>
          <w:lang w:eastAsia="tr-TR"/>
        </w:rPr>
      </w:pPr>
      <w:r>
        <w:rPr>
          <w:rFonts w:ascii="Times New Roman" w:hAnsi="Times New Roman"/>
          <w:b/>
          <w:bCs/>
          <w:sz w:val="40"/>
          <w:szCs w:val="40"/>
          <w:lang w:eastAsia="tr-TR"/>
        </w:rPr>
        <w:t>2024</w:t>
      </w:r>
    </w:p>
    <w:p w:rsidR="00C44D88" w:rsidRPr="00A734E8" w:rsidRDefault="00C44D88" w:rsidP="00A734E8">
      <w:pPr>
        <w:keepNext/>
        <w:tabs>
          <w:tab w:val="left" w:pos="540"/>
          <w:tab w:val="left" w:pos="900"/>
          <w:tab w:val="left" w:pos="4500"/>
        </w:tabs>
        <w:spacing w:before="120" w:after="120" w:line="240" w:lineRule="auto"/>
        <w:ind w:firstLine="540"/>
        <w:outlineLvl w:val="2"/>
        <w:rPr>
          <w:rFonts w:ascii="Times New Roman" w:hAnsi="Times New Roman"/>
          <w:b/>
          <w:bCs/>
          <w:sz w:val="24"/>
          <w:szCs w:val="24"/>
          <w:lang w:eastAsia="tr-TR"/>
        </w:rPr>
      </w:pPr>
    </w:p>
    <w:p w:rsidR="00C44D88" w:rsidRPr="00A734E8" w:rsidRDefault="00C44D88" w:rsidP="00A734E8">
      <w:pPr>
        <w:keepNext/>
        <w:tabs>
          <w:tab w:val="left" w:pos="540"/>
          <w:tab w:val="left" w:pos="900"/>
          <w:tab w:val="left" w:pos="4500"/>
        </w:tabs>
        <w:spacing w:before="120" w:after="120" w:line="240" w:lineRule="auto"/>
        <w:outlineLvl w:val="2"/>
        <w:rPr>
          <w:rFonts w:ascii="Times New Roman" w:hAnsi="Times New Roman"/>
          <w:b/>
          <w:bCs/>
          <w:sz w:val="24"/>
          <w:szCs w:val="24"/>
          <w:lang w:eastAsia="tr-TR"/>
        </w:rPr>
      </w:pPr>
    </w:p>
    <w:p w:rsidR="00C44D88" w:rsidRPr="00A734E8" w:rsidRDefault="00C44D88" w:rsidP="00A734E8">
      <w:pPr>
        <w:spacing w:after="0" w:line="240" w:lineRule="auto"/>
        <w:rPr>
          <w:rFonts w:ascii="Times New Roman" w:hAnsi="Times New Roman"/>
          <w:sz w:val="24"/>
          <w:szCs w:val="24"/>
          <w:lang w:eastAsia="tr-TR"/>
        </w:rPr>
      </w:pPr>
    </w:p>
    <w:p w:rsidR="00C44D88" w:rsidRDefault="00C44D88">
      <w:pPr>
        <w:rPr>
          <w:b/>
          <w:sz w:val="20"/>
          <w:szCs w:val="20"/>
          <w:u w:val="single"/>
        </w:rPr>
      </w:pPr>
    </w:p>
    <w:p w:rsidR="00C44D88" w:rsidRDefault="00C44D88">
      <w:pPr>
        <w:rPr>
          <w:b/>
          <w:sz w:val="20"/>
          <w:szCs w:val="20"/>
          <w:u w:val="single"/>
        </w:rPr>
      </w:pPr>
    </w:p>
    <w:p w:rsidR="00C44D88" w:rsidRDefault="00C44D88">
      <w:pPr>
        <w:rPr>
          <w:b/>
          <w:sz w:val="20"/>
          <w:szCs w:val="20"/>
          <w:u w:val="single"/>
        </w:rPr>
      </w:pPr>
    </w:p>
    <w:p w:rsidR="00C44D88" w:rsidRDefault="00C44D88">
      <w:pPr>
        <w:rPr>
          <w:b/>
          <w:sz w:val="20"/>
          <w:szCs w:val="20"/>
          <w:u w:val="single"/>
        </w:rPr>
      </w:pPr>
    </w:p>
    <w:p w:rsidR="00C44D88" w:rsidRDefault="00C44D88" w:rsidP="007858AA">
      <w:pPr>
        <w:spacing w:after="0" w:line="240" w:lineRule="auto"/>
        <w:jc w:val="center"/>
        <w:rPr>
          <w:rFonts w:ascii="Times New Roman" w:hAnsi="Times New Roman"/>
          <w:b/>
          <w:bCs/>
          <w:sz w:val="40"/>
          <w:szCs w:val="40"/>
          <w:lang w:eastAsia="tr-TR"/>
        </w:rPr>
      </w:pPr>
      <w:r>
        <w:rPr>
          <w:rFonts w:ascii="Times New Roman" w:hAnsi="Times New Roman"/>
          <w:b/>
          <w:bCs/>
          <w:sz w:val="40"/>
          <w:szCs w:val="40"/>
          <w:lang w:eastAsia="tr-TR"/>
        </w:rPr>
        <w:t xml:space="preserve">İHALE NUMARASI </w:t>
      </w:r>
    </w:p>
    <w:p w:rsidR="00C44D88" w:rsidRDefault="00336DB8" w:rsidP="007858AA">
      <w:pPr>
        <w:spacing w:after="0" w:line="240" w:lineRule="auto"/>
        <w:jc w:val="center"/>
        <w:rPr>
          <w:rFonts w:ascii="Times New Roman" w:hAnsi="Times New Roman"/>
          <w:b/>
          <w:bCs/>
          <w:sz w:val="40"/>
          <w:szCs w:val="40"/>
          <w:lang w:eastAsia="tr-TR"/>
        </w:rPr>
      </w:pPr>
      <w:r>
        <w:rPr>
          <w:rFonts w:ascii="Times New Roman" w:hAnsi="Times New Roman"/>
          <w:b/>
          <w:bCs/>
          <w:sz w:val="40"/>
          <w:szCs w:val="40"/>
          <w:lang w:eastAsia="tr-TR"/>
        </w:rPr>
        <w:t>2024/6</w:t>
      </w:r>
    </w:p>
    <w:p w:rsidR="00C44D88" w:rsidRDefault="00C44D88">
      <w:pPr>
        <w:rPr>
          <w:b/>
          <w:sz w:val="20"/>
          <w:szCs w:val="20"/>
          <w:u w:val="single"/>
        </w:rPr>
      </w:pPr>
    </w:p>
    <w:p w:rsidR="00C44D88" w:rsidRDefault="00C44D88">
      <w:pPr>
        <w:rPr>
          <w:b/>
          <w:sz w:val="20"/>
          <w:szCs w:val="20"/>
          <w:u w:val="single"/>
        </w:rPr>
      </w:pPr>
    </w:p>
    <w:p w:rsidR="00C44D88" w:rsidRDefault="00C44D88">
      <w:pPr>
        <w:rPr>
          <w:b/>
          <w:sz w:val="20"/>
          <w:szCs w:val="20"/>
          <w:u w:val="single"/>
        </w:rPr>
      </w:pPr>
    </w:p>
    <w:p w:rsidR="00C44D88" w:rsidRDefault="00C44D88">
      <w:pPr>
        <w:rPr>
          <w:b/>
          <w:sz w:val="20"/>
          <w:szCs w:val="20"/>
          <w:u w:val="single"/>
        </w:rPr>
      </w:pPr>
    </w:p>
    <w:p w:rsidR="00C44D88" w:rsidRDefault="00C44D88">
      <w:pPr>
        <w:rPr>
          <w:b/>
          <w:sz w:val="20"/>
          <w:szCs w:val="20"/>
          <w:u w:val="single"/>
        </w:rPr>
      </w:pPr>
    </w:p>
    <w:p w:rsidR="00C44D88" w:rsidRDefault="00C44D88">
      <w:pPr>
        <w:rPr>
          <w:b/>
          <w:sz w:val="20"/>
          <w:szCs w:val="20"/>
          <w:u w:val="single"/>
        </w:rPr>
      </w:pPr>
    </w:p>
    <w:p w:rsidR="00C44D88" w:rsidRDefault="00C44D88">
      <w:pPr>
        <w:rPr>
          <w:b/>
          <w:sz w:val="20"/>
          <w:szCs w:val="20"/>
          <w:u w:val="single"/>
        </w:rPr>
      </w:pPr>
    </w:p>
    <w:p w:rsidR="00C44D88" w:rsidRPr="00C52F14" w:rsidRDefault="00C44D88" w:rsidP="00341D2B">
      <w:pPr>
        <w:spacing w:after="0"/>
        <w:jc w:val="center"/>
        <w:rPr>
          <w:rFonts w:ascii="Times New Roman" w:hAnsi="Times New Roman"/>
          <w:b/>
        </w:rPr>
      </w:pPr>
      <w:r w:rsidRPr="00C52F14">
        <w:rPr>
          <w:rFonts w:ascii="Times New Roman" w:hAnsi="Times New Roman"/>
          <w:b/>
        </w:rPr>
        <w:lastRenderedPageBreak/>
        <w:t>ÇANKAYA ÜNİVERSİTESİ</w:t>
      </w:r>
    </w:p>
    <w:p w:rsidR="00C44D88" w:rsidRPr="00C52F14" w:rsidRDefault="00C44D88" w:rsidP="00341D2B">
      <w:pPr>
        <w:spacing w:after="0"/>
        <w:jc w:val="center"/>
        <w:rPr>
          <w:rFonts w:ascii="Times New Roman" w:hAnsi="Times New Roman"/>
          <w:b/>
        </w:rPr>
      </w:pPr>
      <w:r>
        <w:rPr>
          <w:rFonts w:ascii="Times New Roman" w:hAnsi="Times New Roman"/>
          <w:b/>
        </w:rPr>
        <w:t xml:space="preserve"> ÖĞRENCİ VE PERSONEL </w:t>
      </w:r>
      <w:r w:rsidRPr="00C52F14">
        <w:rPr>
          <w:rFonts w:ascii="Times New Roman" w:hAnsi="Times New Roman"/>
          <w:b/>
        </w:rPr>
        <w:t>MALZEME</w:t>
      </w:r>
      <w:r>
        <w:rPr>
          <w:rFonts w:ascii="Times New Roman" w:hAnsi="Times New Roman"/>
          <w:b/>
        </w:rPr>
        <w:t>Lİ YEMEK</w:t>
      </w:r>
      <w:r w:rsidRPr="00C52F14">
        <w:rPr>
          <w:rFonts w:ascii="Times New Roman" w:hAnsi="Times New Roman"/>
          <w:b/>
        </w:rPr>
        <w:t xml:space="preserve"> HİZMETLERİ</w:t>
      </w:r>
      <w:r>
        <w:rPr>
          <w:rFonts w:ascii="Times New Roman" w:hAnsi="Times New Roman"/>
          <w:b/>
        </w:rPr>
        <w:t xml:space="preserve"> ALIMI İŞİ</w:t>
      </w:r>
    </w:p>
    <w:p w:rsidR="00C44D88" w:rsidRPr="00C52F14" w:rsidRDefault="00C44D88" w:rsidP="00341D2B">
      <w:pPr>
        <w:spacing w:after="0"/>
        <w:jc w:val="center"/>
        <w:rPr>
          <w:rFonts w:ascii="Times New Roman" w:hAnsi="Times New Roman"/>
          <w:b/>
        </w:rPr>
      </w:pPr>
      <w:r w:rsidRPr="00C52F14">
        <w:rPr>
          <w:rFonts w:ascii="Times New Roman" w:hAnsi="Times New Roman"/>
          <w:b/>
        </w:rPr>
        <w:t>TEKNİK ŞARTNAMESİ</w:t>
      </w:r>
    </w:p>
    <w:p w:rsidR="00C44D88" w:rsidRPr="008C7705" w:rsidRDefault="00C44D88" w:rsidP="00A734E8">
      <w:pPr>
        <w:rPr>
          <w:sz w:val="20"/>
          <w:szCs w:val="20"/>
        </w:rPr>
      </w:pPr>
    </w:p>
    <w:p w:rsidR="00C44D88" w:rsidRPr="00C52F14" w:rsidRDefault="00C44D88" w:rsidP="00833202">
      <w:pPr>
        <w:spacing w:after="120"/>
        <w:rPr>
          <w:rFonts w:ascii="Times New Roman" w:hAnsi="Times New Roman"/>
          <w:b/>
        </w:rPr>
      </w:pPr>
      <w:r w:rsidRPr="00C52F14">
        <w:rPr>
          <w:rFonts w:ascii="Times New Roman" w:hAnsi="Times New Roman"/>
          <w:b/>
        </w:rPr>
        <w:t>MADDE 1-TANIMLAR</w:t>
      </w:r>
    </w:p>
    <w:p w:rsidR="00C44D88" w:rsidRPr="00D92AEC" w:rsidRDefault="00C44D88" w:rsidP="00833202">
      <w:pPr>
        <w:spacing w:after="0"/>
        <w:rPr>
          <w:rFonts w:ascii="Times New Roman" w:hAnsi="Times New Roman"/>
          <w:sz w:val="24"/>
          <w:szCs w:val="24"/>
        </w:rPr>
      </w:pPr>
      <w:r w:rsidRPr="00D92AEC">
        <w:rPr>
          <w:rFonts w:ascii="Times New Roman" w:hAnsi="Times New Roman"/>
          <w:b/>
          <w:sz w:val="24"/>
          <w:szCs w:val="24"/>
        </w:rPr>
        <w:t xml:space="preserve">İdare: </w:t>
      </w:r>
      <w:r w:rsidRPr="00E345D6">
        <w:rPr>
          <w:rFonts w:ascii="Times New Roman" w:hAnsi="Times New Roman"/>
          <w:sz w:val="24"/>
          <w:szCs w:val="24"/>
        </w:rPr>
        <w:t>Çankaya Üniversitesi Rektörlüğü</w:t>
      </w:r>
    </w:p>
    <w:p w:rsidR="00C44D88" w:rsidRPr="00D92AEC" w:rsidRDefault="00C44D88" w:rsidP="00833202">
      <w:pPr>
        <w:spacing w:after="0"/>
        <w:jc w:val="both"/>
        <w:rPr>
          <w:rFonts w:ascii="Times New Roman" w:hAnsi="Times New Roman"/>
          <w:sz w:val="24"/>
          <w:szCs w:val="24"/>
        </w:rPr>
      </w:pPr>
      <w:r w:rsidRPr="00D92AEC">
        <w:rPr>
          <w:rFonts w:ascii="Times New Roman" w:hAnsi="Times New Roman"/>
          <w:b/>
          <w:sz w:val="24"/>
          <w:szCs w:val="24"/>
        </w:rPr>
        <w:t>İstekli:</w:t>
      </w:r>
      <w:r w:rsidRPr="00D92AEC">
        <w:rPr>
          <w:rFonts w:ascii="Times New Roman" w:hAnsi="Times New Roman"/>
          <w:sz w:val="24"/>
          <w:szCs w:val="24"/>
        </w:rPr>
        <w:t xml:space="preserve"> </w:t>
      </w:r>
      <w:r>
        <w:rPr>
          <w:rFonts w:ascii="Times New Roman" w:hAnsi="Times New Roman"/>
          <w:sz w:val="24"/>
          <w:szCs w:val="24"/>
        </w:rPr>
        <w:t>Öğrenci ve Personel Malzemeli Yemek Hizmetleri Alımı İ</w:t>
      </w:r>
      <w:r w:rsidRPr="00D92AEC">
        <w:rPr>
          <w:rFonts w:ascii="Times New Roman" w:hAnsi="Times New Roman"/>
          <w:sz w:val="24"/>
          <w:szCs w:val="24"/>
        </w:rPr>
        <w:t>ş</w:t>
      </w:r>
      <w:r>
        <w:rPr>
          <w:rFonts w:ascii="Times New Roman" w:hAnsi="Times New Roman"/>
          <w:sz w:val="24"/>
          <w:szCs w:val="24"/>
        </w:rPr>
        <w:t>i</w:t>
      </w:r>
      <w:r w:rsidRPr="00D92AEC">
        <w:rPr>
          <w:rFonts w:ascii="Times New Roman" w:hAnsi="Times New Roman"/>
          <w:sz w:val="24"/>
          <w:szCs w:val="24"/>
        </w:rPr>
        <w:t xml:space="preserve"> ihalesine teklif veren tedarikçi, hizmet sunucusu veya yapım müteahhidini,</w:t>
      </w:r>
    </w:p>
    <w:p w:rsidR="00C44D88" w:rsidRDefault="00C44D88" w:rsidP="007A3E4C">
      <w:pPr>
        <w:spacing w:after="0"/>
        <w:rPr>
          <w:rFonts w:ascii="Times New Roman" w:hAnsi="Times New Roman"/>
          <w:sz w:val="24"/>
          <w:szCs w:val="24"/>
        </w:rPr>
      </w:pPr>
      <w:r w:rsidRPr="00D92AEC">
        <w:rPr>
          <w:rFonts w:ascii="Times New Roman" w:hAnsi="Times New Roman"/>
          <w:b/>
          <w:sz w:val="24"/>
          <w:szCs w:val="24"/>
        </w:rPr>
        <w:t>Yüklenici:</w:t>
      </w:r>
      <w:r w:rsidRPr="00D92AEC">
        <w:rPr>
          <w:rFonts w:ascii="Times New Roman" w:hAnsi="Times New Roman"/>
          <w:sz w:val="24"/>
          <w:szCs w:val="24"/>
        </w:rPr>
        <w:t xml:space="preserve"> Üzerine ihale yapılan </w:t>
      </w:r>
      <w:r>
        <w:rPr>
          <w:rFonts w:ascii="Times New Roman" w:hAnsi="Times New Roman"/>
          <w:sz w:val="24"/>
          <w:szCs w:val="24"/>
        </w:rPr>
        <w:t>ve sözleşme imzalanan istekliyi</w:t>
      </w:r>
      <w:r w:rsidRPr="00D92AEC">
        <w:rPr>
          <w:rFonts w:ascii="Times New Roman" w:hAnsi="Times New Roman"/>
          <w:sz w:val="24"/>
          <w:szCs w:val="24"/>
        </w:rPr>
        <w:t xml:space="preserve"> ifade eder.</w:t>
      </w:r>
    </w:p>
    <w:p w:rsidR="00C44D88" w:rsidRPr="00D92AEC" w:rsidRDefault="00C44D88" w:rsidP="007A3E4C">
      <w:pPr>
        <w:spacing w:after="0"/>
        <w:rPr>
          <w:rFonts w:ascii="Times New Roman" w:hAnsi="Times New Roman"/>
          <w:sz w:val="24"/>
          <w:szCs w:val="24"/>
        </w:rPr>
      </w:pPr>
    </w:p>
    <w:p w:rsidR="00C44D88" w:rsidRDefault="00C44D88" w:rsidP="00833202">
      <w:pPr>
        <w:spacing w:after="120"/>
        <w:rPr>
          <w:rFonts w:ascii="Times New Roman" w:hAnsi="Times New Roman"/>
          <w:b/>
        </w:rPr>
      </w:pPr>
      <w:r w:rsidRPr="00C52F14">
        <w:rPr>
          <w:rFonts w:ascii="Times New Roman" w:hAnsi="Times New Roman"/>
          <w:b/>
        </w:rPr>
        <w:t xml:space="preserve">MADDE </w:t>
      </w:r>
      <w:r>
        <w:rPr>
          <w:rFonts w:ascii="Times New Roman" w:hAnsi="Times New Roman"/>
          <w:b/>
        </w:rPr>
        <w:t>2</w:t>
      </w:r>
      <w:r w:rsidRPr="00C52F14">
        <w:rPr>
          <w:rFonts w:ascii="Times New Roman" w:hAnsi="Times New Roman"/>
          <w:b/>
        </w:rPr>
        <w:t xml:space="preserve">- </w:t>
      </w:r>
      <w:r>
        <w:rPr>
          <w:rFonts w:ascii="Times New Roman" w:hAnsi="Times New Roman"/>
          <w:b/>
        </w:rPr>
        <w:t>AMAÇ-KAPSAM</w:t>
      </w:r>
    </w:p>
    <w:p w:rsidR="00C44D88" w:rsidRPr="0048459C" w:rsidRDefault="00C44D88" w:rsidP="00833202">
      <w:pPr>
        <w:spacing w:after="120"/>
        <w:jc w:val="both"/>
        <w:rPr>
          <w:rFonts w:ascii="Times New Roman" w:hAnsi="Times New Roman"/>
          <w:b/>
        </w:rPr>
      </w:pPr>
      <w:r w:rsidRPr="00224AB0">
        <w:rPr>
          <w:rFonts w:ascii="Times New Roman" w:hAnsi="Times New Roman"/>
          <w:b/>
        </w:rPr>
        <w:t>2.1</w:t>
      </w:r>
      <w:r>
        <w:rPr>
          <w:rFonts w:ascii="Times New Roman" w:hAnsi="Times New Roman"/>
        </w:rPr>
        <w:t>.</w:t>
      </w:r>
      <w:r w:rsidRPr="0048459C">
        <w:rPr>
          <w:rFonts w:ascii="Times New Roman" w:hAnsi="Times New Roman"/>
        </w:rPr>
        <w:t>İdare bünyesindeki öğrencilerin ve personelin beslenme ihtiyaçlarının karşılanması amacıyla, İdarenin Yukarıyurtçu Mahallesi Mimar Sinan Caddesi No:4 E</w:t>
      </w:r>
      <w:r>
        <w:rPr>
          <w:rFonts w:ascii="Times New Roman" w:hAnsi="Times New Roman"/>
        </w:rPr>
        <w:t>timesgut</w:t>
      </w:r>
      <w:r w:rsidRPr="0048459C">
        <w:rPr>
          <w:rFonts w:ascii="Times New Roman" w:hAnsi="Times New Roman"/>
        </w:rPr>
        <w:t>/ANKARA adresinde bulunan yemekhane tab</w:t>
      </w:r>
      <w:r>
        <w:rPr>
          <w:rFonts w:ascii="Times New Roman" w:hAnsi="Times New Roman"/>
        </w:rPr>
        <w:t>i</w:t>
      </w:r>
      <w:r w:rsidRPr="0048459C">
        <w:rPr>
          <w:rFonts w:ascii="Times New Roman" w:hAnsi="Times New Roman"/>
        </w:rPr>
        <w:t>ldot hizmetleri için ayrılan bir adet 1096 metrekarelik ve 572 kişi kapasiteli hizmet alanı, Spor Merkezinde 110m2, 80</w:t>
      </w:r>
      <w:r>
        <w:rPr>
          <w:rFonts w:ascii="Times New Roman" w:hAnsi="Times New Roman"/>
        </w:rPr>
        <w:t xml:space="preserve"> </w:t>
      </w:r>
      <w:r w:rsidRPr="0048459C">
        <w:rPr>
          <w:rFonts w:ascii="Times New Roman" w:hAnsi="Times New Roman"/>
        </w:rPr>
        <w:t xml:space="preserve">kişi kapasiteli Vitamin Bar, kız ve erkek yurtlarında her biri 152m2 den oluşan 2 adet </w:t>
      </w:r>
      <w:r w:rsidRPr="00601379">
        <w:rPr>
          <w:rFonts w:ascii="Times New Roman" w:hAnsi="Times New Roman"/>
          <w:color w:val="000000"/>
        </w:rPr>
        <w:t>yemekhane</w:t>
      </w:r>
      <w:r w:rsidR="0075288A" w:rsidRPr="00601379">
        <w:rPr>
          <w:rFonts w:ascii="Times New Roman" w:hAnsi="Times New Roman"/>
          <w:color w:val="000000"/>
        </w:rPr>
        <w:t>,</w:t>
      </w:r>
      <w:r w:rsidRPr="0048459C">
        <w:rPr>
          <w:rFonts w:ascii="Times New Roman" w:hAnsi="Times New Roman"/>
          <w:color w:val="FF0000"/>
        </w:rPr>
        <w:t xml:space="preserve"> </w:t>
      </w:r>
      <w:r w:rsidRPr="0048459C">
        <w:rPr>
          <w:rFonts w:ascii="Times New Roman" w:hAnsi="Times New Roman"/>
        </w:rPr>
        <w:t>20</w:t>
      </w:r>
      <w:r w:rsidR="0075288A">
        <w:rPr>
          <w:rFonts w:ascii="Times New Roman" w:hAnsi="Times New Roman"/>
        </w:rPr>
        <w:t xml:space="preserve">’ şer m2 den 2 adet kantin </w:t>
      </w:r>
      <w:r w:rsidRPr="0048459C">
        <w:rPr>
          <w:rFonts w:ascii="Times New Roman" w:hAnsi="Times New Roman"/>
        </w:rPr>
        <w:t>alan</w:t>
      </w:r>
      <w:r w:rsidR="00336DB8">
        <w:rPr>
          <w:rFonts w:ascii="Times New Roman" w:hAnsi="Times New Roman"/>
        </w:rPr>
        <w:t>ın</w:t>
      </w:r>
      <w:r w:rsidRPr="0048459C">
        <w:rPr>
          <w:rFonts w:ascii="Times New Roman" w:hAnsi="Times New Roman"/>
        </w:rPr>
        <w:t xml:space="preserve">dan oluşmaktadır. </w:t>
      </w:r>
    </w:p>
    <w:p w:rsidR="00C44D88" w:rsidRDefault="00C44D88" w:rsidP="0048459C">
      <w:pPr>
        <w:jc w:val="both"/>
        <w:rPr>
          <w:rFonts w:ascii="Times New Roman" w:hAnsi="Times New Roman"/>
        </w:rPr>
      </w:pPr>
      <w:r w:rsidRPr="00224AB0">
        <w:rPr>
          <w:rFonts w:ascii="Times New Roman" w:hAnsi="Times New Roman"/>
          <w:b/>
        </w:rPr>
        <w:t>2.2</w:t>
      </w:r>
      <w:r>
        <w:rPr>
          <w:rFonts w:ascii="Times New Roman" w:hAnsi="Times New Roman"/>
        </w:rPr>
        <w:t>.</w:t>
      </w:r>
      <w:r w:rsidR="0075288A">
        <w:rPr>
          <w:rFonts w:ascii="Times New Roman" w:hAnsi="Times New Roman"/>
        </w:rPr>
        <w:t>Yiyecekler, Y</w:t>
      </w:r>
      <w:r w:rsidRPr="0048459C">
        <w:rPr>
          <w:rFonts w:ascii="Times New Roman" w:hAnsi="Times New Roman"/>
        </w:rPr>
        <w:t xml:space="preserve">ükleniciye tahsis edilecek tam donanımlı mutfak alanında hazırlanacak ve hizmet alıcılara sunulacaktır. Ayrıca Yüklenici, kız ve erkek </w:t>
      </w:r>
      <w:r w:rsidRPr="005F1515">
        <w:rPr>
          <w:rFonts w:ascii="Times New Roman" w:hAnsi="Times New Roman"/>
        </w:rPr>
        <w:t>yurtlarında sabah kahvaltısı ve akşam yemeği hizmeti</w:t>
      </w:r>
      <w:r w:rsidRPr="0048459C">
        <w:rPr>
          <w:rFonts w:ascii="Times New Roman" w:hAnsi="Times New Roman"/>
        </w:rPr>
        <w:t xml:space="preserve"> verilmesinden sorumlu olacaktır. Yüklenici, kendisine tahsis edilen alanlarda yemek yapmak suretiyle, iaşe malzemelerinin temini, yemeğin hazırlanması, pişirilmesi ve dağıtılması ile dağıtım sonrası bulaşıkların yıkanması ve yemekhane</w:t>
      </w:r>
      <w:r w:rsidR="0075288A">
        <w:rPr>
          <w:rFonts w:ascii="Times New Roman" w:hAnsi="Times New Roman"/>
        </w:rPr>
        <w:t xml:space="preserve"> (m</w:t>
      </w:r>
      <w:r w:rsidRPr="0048459C">
        <w:rPr>
          <w:rFonts w:ascii="Times New Roman" w:hAnsi="Times New Roman"/>
        </w:rPr>
        <w:t>utfak, yeme</w:t>
      </w:r>
      <w:r w:rsidR="0075288A">
        <w:rPr>
          <w:rFonts w:ascii="Times New Roman" w:hAnsi="Times New Roman"/>
        </w:rPr>
        <w:t>k salonu, wc ve giriş salonu), y</w:t>
      </w:r>
      <w:r w:rsidRPr="0048459C">
        <w:rPr>
          <w:rFonts w:ascii="Times New Roman" w:hAnsi="Times New Roman"/>
        </w:rPr>
        <w:t>urt kantinleri ve Spor Merkezi Vitamin Bar’ın temizliğinin yapılmasından da sorumludur.</w:t>
      </w:r>
    </w:p>
    <w:p w:rsidR="00C44D88" w:rsidRDefault="00C44D88" w:rsidP="00833202">
      <w:pPr>
        <w:spacing w:after="120"/>
        <w:jc w:val="both"/>
        <w:rPr>
          <w:rFonts w:ascii="Times New Roman" w:hAnsi="Times New Roman"/>
          <w:szCs w:val="24"/>
        </w:rPr>
      </w:pPr>
      <w:r w:rsidRPr="00224AB0">
        <w:rPr>
          <w:rFonts w:ascii="Times New Roman" w:hAnsi="Times New Roman"/>
          <w:b/>
          <w:szCs w:val="24"/>
        </w:rPr>
        <w:t>2</w:t>
      </w:r>
      <w:r>
        <w:rPr>
          <w:rFonts w:ascii="Times New Roman" w:hAnsi="Times New Roman"/>
          <w:b/>
          <w:szCs w:val="24"/>
        </w:rPr>
        <w:t>.3.</w:t>
      </w:r>
      <w:r w:rsidRPr="00224AB0">
        <w:rPr>
          <w:rFonts w:ascii="Times New Roman" w:hAnsi="Times New Roman"/>
          <w:szCs w:val="24"/>
        </w:rPr>
        <w:t>Yüklenici, Cumartesi ve Pazar ile Resmi tatil günleri hariç haftanın diğer günlerinde yemek vermekle, ayrıca kız-erkek öğrenci yurtları kantinleri ile Spor Merkezi Vitamin Bar’ı işletmekle, resmi tatil günleri hariç haftanın diğer günlerinde ise</w:t>
      </w:r>
      <w:r w:rsidRPr="00224AB0">
        <w:rPr>
          <w:rFonts w:ascii="Times New Roman" w:hAnsi="Times New Roman"/>
        </w:rPr>
        <w:t xml:space="preserve"> kız-erkek öğrenci yurtlarında </w:t>
      </w:r>
      <w:r w:rsidR="005F1515" w:rsidRPr="005F1515">
        <w:rPr>
          <w:rFonts w:ascii="Times New Roman" w:hAnsi="Times New Roman"/>
        </w:rPr>
        <w:t xml:space="preserve">kahvaltı ve </w:t>
      </w:r>
      <w:r w:rsidRPr="005F1515">
        <w:rPr>
          <w:rFonts w:ascii="Times New Roman" w:hAnsi="Times New Roman"/>
          <w:szCs w:val="24"/>
        </w:rPr>
        <w:t>yemek vermekle yükümlüdür</w:t>
      </w:r>
      <w:r w:rsidRPr="00224AB0">
        <w:rPr>
          <w:rFonts w:ascii="Times New Roman" w:hAnsi="Times New Roman"/>
          <w:szCs w:val="24"/>
        </w:rPr>
        <w:t>. Belirlenen alanlardaki hizmetler bizzat yüklenici tarafından yürütülecektir; resmi veya gayri resmi devir veya temlik yapılamaz. Yüklenici hiçbir surette kendi isteği doğrultusunda alt yüklenicilerle sözleşme yapamaz.</w:t>
      </w:r>
    </w:p>
    <w:p w:rsidR="00C44D88" w:rsidRDefault="00C44D88" w:rsidP="00833202">
      <w:pPr>
        <w:spacing w:after="120"/>
        <w:jc w:val="both"/>
        <w:rPr>
          <w:rFonts w:ascii="Times New Roman" w:hAnsi="Times New Roman"/>
          <w:szCs w:val="24"/>
        </w:rPr>
      </w:pPr>
      <w:r w:rsidRPr="008C2D67">
        <w:rPr>
          <w:rFonts w:ascii="Times New Roman" w:hAnsi="Times New Roman"/>
          <w:b/>
          <w:szCs w:val="24"/>
        </w:rPr>
        <w:t>2.4.</w:t>
      </w:r>
      <w:r w:rsidR="00C67DE8">
        <w:rPr>
          <w:rFonts w:ascii="Times New Roman" w:hAnsi="Times New Roman"/>
          <w:szCs w:val="24"/>
        </w:rPr>
        <w:t>Üniversite bünyesinde çalışan</w:t>
      </w:r>
      <w:r>
        <w:rPr>
          <w:rFonts w:ascii="Times New Roman" w:hAnsi="Times New Roman"/>
          <w:szCs w:val="24"/>
        </w:rPr>
        <w:t xml:space="preserve"> </w:t>
      </w:r>
      <w:r w:rsidRPr="008C2D67">
        <w:rPr>
          <w:rFonts w:ascii="Times New Roman" w:hAnsi="Times New Roman"/>
          <w:szCs w:val="24"/>
        </w:rPr>
        <w:t>mevcut güncel personel ve öğrenci sayıları ile kız ve erkek öğrenci yurtlarına</w:t>
      </w:r>
      <w:r>
        <w:rPr>
          <w:rFonts w:ascii="Times New Roman" w:hAnsi="Times New Roman"/>
          <w:szCs w:val="24"/>
        </w:rPr>
        <w:t xml:space="preserve"> kayıt yaptıran öğrenci sayıları</w:t>
      </w:r>
      <w:r w:rsidRPr="008C2D67">
        <w:rPr>
          <w:rFonts w:ascii="Times New Roman" w:hAnsi="Times New Roman"/>
          <w:szCs w:val="24"/>
        </w:rPr>
        <w:t xml:space="preserve"> yüklenici firmaya bildirilecektir. </w:t>
      </w:r>
    </w:p>
    <w:p w:rsidR="00430A97" w:rsidRPr="005154DF" w:rsidRDefault="00C44D88" w:rsidP="00430A97">
      <w:pPr>
        <w:spacing w:after="120"/>
        <w:jc w:val="both"/>
        <w:rPr>
          <w:rFonts w:ascii="Times New Roman" w:hAnsi="Times New Roman"/>
        </w:rPr>
      </w:pPr>
      <w:r w:rsidRPr="008C2D67">
        <w:rPr>
          <w:rFonts w:ascii="Times New Roman" w:hAnsi="Times New Roman"/>
          <w:b/>
          <w:szCs w:val="24"/>
        </w:rPr>
        <w:t>2.5.</w:t>
      </w:r>
      <w:r w:rsidRPr="002310CF">
        <w:rPr>
          <w:rFonts w:ascii="Times New Roman" w:hAnsi="Times New Roman"/>
          <w:szCs w:val="24"/>
        </w:rPr>
        <w:t xml:space="preserve"> </w:t>
      </w:r>
      <w:r>
        <w:rPr>
          <w:rFonts w:ascii="Times New Roman" w:hAnsi="Times New Roman"/>
          <w:szCs w:val="24"/>
        </w:rPr>
        <w:t xml:space="preserve">Personel (Tam zamanlı ve yarı zamanlı ) yemek bedelleri ile sayıları İdare tarafından belirlenip bildirilecek öğrencilerin yemek bedelleri, kız ve erkek öğrenci yurtlarında konaklayan öğrencilerin sabah kahvaltısı bedelleri düzenlenecek puantaja göre her ay İdare tarafından karşılanacak olup </w:t>
      </w:r>
      <w:r w:rsidR="00430A97" w:rsidRPr="005154DF">
        <w:rPr>
          <w:rFonts w:ascii="Times New Roman" w:hAnsi="Times New Roman"/>
        </w:rPr>
        <w:t xml:space="preserve">akşam yemek bedeli ise yemek yiyen öğrenciler tarafından karşılanacaktır. </w:t>
      </w:r>
      <w:r w:rsidR="00430A97">
        <w:rPr>
          <w:rFonts w:ascii="Times New Roman" w:hAnsi="Times New Roman"/>
        </w:rPr>
        <w:t>Yüklenici kız ve erkek öğrenci yurtlarında akşam yemek saatlerinde yeterli miktarda yemekleri her iki yemekhanede de bulundurmakla sorumludur.</w:t>
      </w:r>
    </w:p>
    <w:p w:rsidR="00C44D88" w:rsidRPr="009367A5" w:rsidRDefault="00C44D88" w:rsidP="00833202">
      <w:pPr>
        <w:pStyle w:val="ListeParagraf"/>
        <w:autoSpaceDE w:val="0"/>
        <w:autoSpaceDN w:val="0"/>
        <w:adjustRightInd w:val="0"/>
        <w:spacing w:after="120"/>
        <w:ind w:left="0"/>
        <w:jc w:val="both"/>
        <w:rPr>
          <w:rFonts w:ascii="Times New Roman" w:hAnsi="Times New Roman"/>
        </w:rPr>
      </w:pPr>
      <w:r>
        <w:rPr>
          <w:rFonts w:ascii="Times New Roman" w:hAnsi="Times New Roman"/>
          <w:szCs w:val="24"/>
        </w:rPr>
        <w:t xml:space="preserve">diğer öğrencilerin yiyecekleri yemek bedelleri öğrencilerin kendileri tarafından karşılanacaktır. </w:t>
      </w:r>
      <w:r w:rsidRPr="00540D2B">
        <w:rPr>
          <w:rFonts w:ascii="Times New Roman" w:hAnsi="Times New Roman"/>
          <w:szCs w:val="24"/>
        </w:rPr>
        <w:t>Personel dışında personel misafirlerine de ücret karşılığında yemek verilebilecektir</w:t>
      </w:r>
      <w:r w:rsidR="00D977F1">
        <w:rPr>
          <w:rFonts w:ascii="Times New Roman" w:hAnsi="Times New Roman"/>
          <w:szCs w:val="24"/>
        </w:rPr>
        <w:t>.</w:t>
      </w:r>
    </w:p>
    <w:p w:rsidR="00C44D88" w:rsidRDefault="00C44D88" w:rsidP="007A3E4C">
      <w:pPr>
        <w:jc w:val="both"/>
        <w:rPr>
          <w:rFonts w:ascii="Times New Roman" w:hAnsi="Times New Roman"/>
          <w:b/>
        </w:rPr>
      </w:pPr>
      <w:r w:rsidRPr="00C52F14">
        <w:rPr>
          <w:rFonts w:ascii="Times New Roman" w:hAnsi="Times New Roman"/>
          <w:b/>
        </w:rPr>
        <w:t>MADDE 3</w:t>
      </w:r>
      <w:r>
        <w:rPr>
          <w:rFonts w:ascii="Times New Roman" w:hAnsi="Times New Roman"/>
          <w:b/>
        </w:rPr>
        <w:t xml:space="preserve"> –</w:t>
      </w:r>
      <w:r w:rsidRPr="00C52F14">
        <w:rPr>
          <w:rFonts w:ascii="Times New Roman" w:hAnsi="Times New Roman"/>
          <w:b/>
        </w:rPr>
        <w:t xml:space="preserve"> </w:t>
      </w:r>
      <w:r>
        <w:rPr>
          <w:rFonts w:ascii="Times New Roman" w:hAnsi="Times New Roman"/>
          <w:b/>
        </w:rPr>
        <w:t xml:space="preserve">İŞİN </w:t>
      </w:r>
      <w:r w:rsidRPr="00C52F14">
        <w:rPr>
          <w:rFonts w:ascii="Times New Roman" w:hAnsi="Times New Roman"/>
          <w:b/>
        </w:rPr>
        <w:t>KONUSU</w:t>
      </w:r>
    </w:p>
    <w:p w:rsidR="00C44D88" w:rsidRDefault="00C44D88" w:rsidP="007A3E4C">
      <w:pPr>
        <w:jc w:val="both"/>
        <w:rPr>
          <w:rFonts w:ascii="Times New Roman" w:hAnsi="Times New Roman"/>
        </w:rPr>
      </w:pPr>
      <w:r w:rsidRPr="00A24CC7">
        <w:rPr>
          <w:rFonts w:ascii="Times New Roman" w:hAnsi="Times New Roman"/>
        </w:rPr>
        <w:t xml:space="preserve">Çankaya Üniversitesi </w:t>
      </w:r>
      <w:r>
        <w:rPr>
          <w:rFonts w:ascii="Times New Roman" w:hAnsi="Times New Roman"/>
        </w:rPr>
        <w:t>Öğrenci ve Personel Malzemeli Yemek H</w:t>
      </w:r>
      <w:r w:rsidRPr="00A24CC7">
        <w:rPr>
          <w:rFonts w:ascii="Times New Roman" w:hAnsi="Times New Roman"/>
        </w:rPr>
        <w:t>izmetleri</w:t>
      </w:r>
      <w:r>
        <w:rPr>
          <w:rFonts w:ascii="Times New Roman" w:hAnsi="Times New Roman"/>
        </w:rPr>
        <w:t xml:space="preserve">nin </w:t>
      </w:r>
      <w:r w:rsidRPr="00A24CC7">
        <w:rPr>
          <w:rFonts w:ascii="Times New Roman" w:hAnsi="Times New Roman"/>
        </w:rPr>
        <w:t xml:space="preserve">24 ay süreyle </w:t>
      </w:r>
      <w:r>
        <w:rPr>
          <w:rFonts w:ascii="Times New Roman" w:hAnsi="Times New Roman"/>
        </w:rPr>
        <w:t>alımı</w:t>
      </w:r>
      <w:r w:rsidRPr="00A24CC7">
        <w:rPr>
          <w:rFonts w:ascii="Times New Roman" w:hAnsi="Times New Roman"/>
        </w:rPr>
        <w:t xml:space="preserve"> işi.</w:t>
      </w:r>
      <w:r>
        <w:rPr>
          <w:rFonts w:ascii="Times New Roman" w:hAnsi="Times New Roman"/>
        </w:rPr>
        <w:t xml:space="preserve"> </w:t>
      </w:r>
      <w:r w:rsidRPr="007A3E4C">
        <w:rPr>
          <w:rFonts w:ascii="Times New Roman" w:hAnsi="Times New Roman"/>
        </w:rPr>
        <w:t xml:space="preserve">İşin Süresi </w:t>
      </w:r>
      <w:r>
        <w:rPr>
          <w:rFonts w:ascii="Times New Roman" w:hAnsi="Times New Roman"/>
        </w:rPr>
        <w:t>01</w:t>
      </w:r>
      <w:r w:rsidRPr="007A3E4C">
        <w:rPr>
          <w:rFonts w:ascii="Times New Roman" w:hAnsi="Times New Roman"/>
        </w:rPr>
        <w:t>.0</w:t>
      </w:r>
      <w:r>
        <w:rPr>
          <w:rFonts w:ascii="Times New Roman" w:hAnsi="Times New Roman"/>
        </w:rPr>
        <w:t>9</w:t>
      </w:r>
      <w:r w:rsidRPr="007A3E4C">
        <w:rPr>
          <w:rFonts w:ascii="Times New Roman" w:hAnsi="Times New Roman"/>
        </w:rPr>
        <w:t>.202</w:t>
      </w:r>
      <w:r w:rsidR="00A46611">
        <w:rPr>
          <w:rFonts w:ascii="Times New Roman" w:hAnsi="Times New Roman"/>
        </w:rPr>
        <w:t>4</w:t>
      </w:r>
      <w:r w:rsidRPr="007A3E4C">
        <w:rPr>
          <w:rFonts w:ascii="Times New Roman" w:hAnsi="Times New Roman"/>
        </w:rPr>
        <w:t xml:space="preserve"> tarihinde başlar, </w:t>
      </w:r>
      <w:r>
        <w:rPr>
          <w:rFonts w:ascii="Times New Roman" w:hAnsi="Times New Roman"/>
        </w:rPr>
        <w:t>31</w:t>
      </w:r>
      <w:r w:rsidRPr="007A3E4C">
        <w:rPr>
          <w:rFonts w:ascii="Times New Roman" w:hAnsi="Times New Roman"/>
        </w:rPr>
        <w:t>.08.202</w:t>
      </w:r>
      <w:r w:rsidR="00A46611">
        <w:rPr>
          <w:rFonts w:ascii="Times New Roman" w:hAnsi="Times New Roman"/>
        </w:rPr>
        <w:t>6</w:t>
      </w:r>
      <w:r w:rsidRPr="007A3E4C">
        <w:rPr>
          <w:rFonts w:ascii="Times New Roman" w:hAnsi="Times New Roman"/>
        </w:rPr>
        <w:t xml:space="preserve"> tarihinde sona erer. 24</w:t>
      </w:r>
      <w:r>
        <w:rPr>
          <w:rFonts w:ascii="Times New Roman" w:hAnsi="Times New Roman"/>
        </w:rPr>
        <w:t xml:space="preserve"> (Yirmidört)</w:t>
      </w:r>
      <w:r w:rsidRPr="007A3E4C">
        <w:rPr>
          <w:rFonts w:ascii="Times New Roman" w:hAnsi="Times New Roman"/>
        </w:rPr>
        <w:t xml:space="preserve"> aydır.</w:t>
      </w:r>
    </w:p>
    <w:p w:rsidR="00C44D88" w:rsidRPr="00122D8E" w:rsidRDefault="00C44D88" w:rsidP="007A3E4C">
      <w:pPr>
        <w:jc w:val="both"/>
        <w:rPr>
          <w:rFonts w:ascii="Times New Roman" w:hAnsi="Times New Roman"/>
          <w:b/>
        </w:rPr>
      </w:pPr>
      <w:r w:rsidRPr="00122D8E">
        <w:rPr>
          <w:rFonts w:ascii="Times New Roman" w:hAnsi="Times New Roman"/>
          <w:b/>
        </w:rPr>
        <w:t>MADDE 4 – ÇALIŞTIRILACAK PERSONEL SAYISI VE GÖREVLERİ</w:t>
      </w:r>
    </w:p>
    <w:p w:rsidR="00C67DE8" w:rsidRDefault="00C44D88" w:rsidP="00122D8E">
      <w:pPr>
        <w:tabs>
          <w:tab w:val="left" w:pos="567"/>
          <w:tab w:val="left" w:leader="dot" w:pos="8505"/>
          <w:tab w:val="left" w:leader="dot" w:pos="9072"/>
        </w:tabs>
        <w:jc w:val="both"/>
        <w:rPr>
          <w:rFonts w:ascii="Times New Roman" w:hAnsi="Times New Roman"/>
          <w:szCs w:val="24"/>
        </w:rPr>
      </w:pPr>
      <w:r>
        <w:rPr>
          <w:b/>
          <w:szCs w:val="24"/>
        </w:rPr>
        <w:t xml:space="preserve"> 4.1. </w:t>
      </w:r>
      <w:r w:rsidRPr="00122D8E">
        <w:rPr>
          <w:rFonts w:ascii="Times New Roman" w:hAnsi="Times New Roman"/>
          <w:szCs w:val="24"/>
        </w:rPr>
        <w:t xml:space="preserve">İhale Konusu Hizmetin Niteliği Esas Alınarak Bulundurulması Gereken </w:t>
      </w:r>
      <w:r>
        <w:rPr>
          <w:rFonts w:ascii="Times New Roman" w:hAnsi="Times New Roman"/>
          <w:szCs w:val="24"/>
        </w:rPr>
        <w:t xml:space="preserve">Asgari </w:t>
      </w:r>
      <w:r w:rsidRPr="00122D8E">
        <w:rPr>
          <w:rFonts w:ascii="Times New Roman" w:hAnsi="Times New Roman"/>
          <w:szCs w:val="24"/>
        </w:rPr>
        <w:t>Personel Sayısı:</w:t>
      </w:r>
    </w:p>
    <w:tbl>
      <w:tblPr>
        <w:tblW w:w="7636"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4043"/>
        <w:gridCol w:w="3593"/>
      </w:tblGrid>
      <w:tr w:rsidR="00C44D88" w:rsidRPr="00122D8E" w:rsidTr="00C67DE8">
        <w:trPr>
          <w:trHeight w:val="233"/>
          <w:tblCellSpacing w:w="15" w:type="dxa"/>
          <w:jc w:val="center"/>
        </w:trPr>
        <w:tc>
          <w:tcPr>
            <w:tcW w:w="3998" w:type="dxa"/>
            <w:vAlign w:val="center"/>
          </w:tcPr>
          <w:p w:rsidR="00C44D88" w:rsidRPr="00122D8E" w:rsidRDefault="00C44D88" w:rsidP="00C67DE8">
            <w:pPr>
              <w:jc w:val="center"/>
              <w:rPr>
                <w:rFonts w:ascii="Times New Roman" w:hAnsi="Times New Roman"/>
                <w:szCs w:val="24"/>
              </w:rPr>
            </w:pPr>
            <w:r w:rsidRPr="00122D8E">
              <w:rPr>
                <w:rFonts w:ascii="Times New Roman" w:hAnsi="Times New Roman"/>
                <w:b/>
                <w:bCs/>
                <w:szCs w:val="24"/>
              </w:rPr>
              <w:t>PERSONEL</w:t>
            </w:r>
          </w:p>
        </w:tc>
        <w:tc>
          <w:tcPr>
            <w:tcW w:w="3548" w:type="dxa"/>
            <w:vAlign w:val="center"/>
          </w:tcPr>
          <w:p w:rsidR="00C44D88" w:rsidRPr="00122D8E" w:rsidRDefault="00C44D88" w:rsidP="00122D8E">
            <w:pPr>
              <w:jc w:val="center"/>
              <w:rPr>
                <w:rFonts w:ascii="Times New Roman" w:hAnsi="Times New Roman"/>
                <w:b/>
                <w:szCs w:val="24"/>
              </w:rPr>
            </w:pPr>
            <w:r>
              <w:rPr>
                <w:rFonts w:ascii="Times New Roman" w:hAnsi="Times New Roman"/>
                <w:b/>
                <w:szCs w:val="24"/>
              </w:rPr>
              <w:t>SAYI</w:t>
            </w:r>
          </w:p>
        </w:tc>
      </w:tr>
      <w:tr w:rsidR="00C44D88" w:rsidRPr="00122D8E" w:rsidTr="00C67DE8">
        <w:trPr>
          <w:trHeight w:val="233"/>
          <w:tblCellSpacing w:w="15" w:type="dxa"/>
          <w:jc w:val="center"/>
        </w:trPr>
        <w:tc>
          <w:tcPr>
            <w:tcW w:w="3998" w:type="dxa"/>
            <w:vAlign w:val="center"/>
          </w:tcPr>
          <w:p w:rsidR="00C44D88" w:rsidRPr="00122D8E" w:rsidRDefault="00C44D88" w:rsidP="001B5E79">
            <w:pPr>
              <w:jc w:val="center"/>
              <w:rPr>
                <w:rFonts w:ascii="Times New Roman" w:hAnsi="Times New Roman"/>
                <w:szCs w:val="24"/>
              </w:rPr>
            </w:pPr>
            <w:r w:rsidRPr="00122D8E">
              <w:rPr>
                <w:rFonts w:ascii="Times New Roman" w:hAnsi="Times New Roman"/>
                <w:szCs w:val="24"/>
              </w:rPr>
              <w:t>Koordinatör</w:t>
            </w:r>
          </w:p>
        </w:tc>
        <w:tc>
          <w:tcPr>
            <w:tcW w:w="3548" w:type="dxa"/>
            <w:vAlign w:val="center"/>
          </w:tcPr>
          <w:p w:rsidR="00C44D88" w:rsidRPr="00122D8E" w:rsidRDefault="00C44D88" w:rsidP="001B5E79">
            <w:pPr>
              <w:jc w:val="center"/>
              <w:rPr>
                <w:rFonts w:ascii="Times New Roman" w:hAnsi="Times New Roman"/>
                <w:szCs w:val="24"/>
              </w:rPr>
            </w:pPr>
            <w:r w:rsidRPr="00122D8E">
              <w:rPr>
                <w:rFonts w:ascii="Times New Roman" w:hAnsi="Times New Roman"/>
                <w:szCs w:val="24"/>
              </w:rPr>
              <w:t>1 Adet</w:t>
            </w:r>
          </w:p>
        </w:tc>
      </w:tr>
      <w:tr w:rsidR="0075288A" w:rsidRPr="00122D8E" w:rsidTr="006F7A72">
        <w:trPr>
          <w:trHeight w:val="956"/>
          <w:tblCellSpacing w:w="15" w:type="dxa"/>
          <w:jc w:val="center"/>
        </w:trPr>
        <w:tc>
          <w:tcPr>
            <w:tcW w:w="3998" w:type="dxa"/>
            <w:vAlign w:val="center"/>
          </w:tcPr>
          <w:p w:rsidR="0075288A" w:rsidRPr="00122D8E" w:rsidRDefault="0075288A" w:rsidP="001B5E79">
            <w:pPr>
              <w:jc w:val="center"/>
              <w:rPr>
                <w:rFonts w:ascii="Times New Roman" w:hAnsi="Times New Roman"/>
                <w:szCs w:val="24"/>
              </w:rPr>
            </w:pPr>
            <w:r w:rsidRPr="00122D8E">
              <w:rPr>
                <w:rFonts w:ascii="Times New Roman" w:hAnsi="Times New Roman"/>
                <w:szCs w:val="24"/>
              </w:rPr>
              <w:lastRenderedPageBreak/>
              <w:t>Usta</w:t>
            </w:r>
            <w:r>
              <w:rPr>
                <w:rFonts w:ascii="Times New Roman" w:hAnsi="Times New Roman"/>
                <w:szCs w:val="24"/>
              </w:rPr>
              <w:t xml:space="preserve"> </w:t>
            </w:r>
            <w:r w:rsidRPr="00122D8E">
              <w:rPr>
                <w:rFonts w:ascii="Times New Roman" w:hAnsi="Times New Roman"/>
                <w:szCs w:val="24"/>
              </w:rPr>
              <w:t>(Sıcak,</w:t>
            </w:r>
            <w:r>
              <w:rPr>
                <w:rFonts w:ascii="Times New Roman" w:hAnsi="Times New Roman"/>
                <w:szCs w:val="24"/>
              </w:rPr>
              <w:t xml:space="preserve"> </w:t>
            </w:r>
            <w:r w:rsidRPr="00122D8E">
              <w:rPr>
                <w:rFonts w:ascii="Times New Roman" w:hAnsi="Times New Roman"/>
                <w:szCs w:val="24"/>
              </w:rPr>
              <w:t>Soğuk ve Tatlı Ustası)</w:t>
            </w:r>
          </w:p>
        </w:tc>
        <w:tc>
          <w:tcPr>
            <w:tcW w:w="3548" w:type="dxa"/>
            <w:vAlign w:val="center"/>
          </w:tcPr>
          <w:p w:rsidR="0075288A" w:rsidRPr="00122D8E" w:rsidRDefault="0075288A" w:rsidP="0075288A">
            <w:pPr>
              <w:jc w:val="center"/>
              <w:rPr>
                <w:rFonts w:ascii="Times New Roman" w:hAnsi="Times New Roman"/>
                <w:szCs w:val="24"/>
              </w:rPr>
            </w:pPr>
            <w:r>
              <w:rPr>
                <w:rFonts w:ascii="Times New Roman" w:hAnsi="Times New Roman"/>
                <w:szCs w:val="24"/>
              </w:rPr>
              <w:t>3</w:t>
            </w:r>
            <w:r w:rsidRPr="00122D8E">
              <w:rPr>
                <w:rFonts w:ascii="Times New Roman" w:hAnsi="Times New Roman"/>
                <w:szCs w:val="24"/>
              </w:rPr>
              <w:t xml:space="preserve"> Adet</w:t>
            </w:r>
          </w:p>
        </w:tc>
      </w:tr>
      <w:tr w:rsidR="00C44D88" w:rsidRPr="00122D8E" w:rsidTr="00C67DE8">
        <w:trPr>
          <w:trHeight w:val="432"/>
          <w:tblCellSpacing w:w="15" w:type="dxa"/>
          <w:jc w:val="center"/>
        </w:trPr>
        <w:tc>
          <w:tcPr>
            <w:tcW w:w="3998" w:type="dxa"/>
            <w:vAlign w:val="center"/>
          </w:tcPr>
          <w:p w:rsidR="00C44D88" w:rsidRPr="00122D8E" w:rsidRDefault="00C44D88" w:rsidP="001B5E79">
            <w:pPr>
              <w:jc w:val="center"/>
              <w:rPr>
                <w:rFonts w:ascii="Times New Roman" w:hAnsi="Times New Roman"/>
                <w:szCs w:val="24"/>
              </w:rPr>
            </w:pPr>
            <w:r w:rsidRPr="00122D8E">
              <w:rPr>
                <w:rFonts w:ascii="Times New Roman" w:hAnsi="Times New Roman"/>
                <w:szCs w:val="24"/>
              </w:rPr>
              <w:t>Kalfa</w:t>
            </w:r>
          </w:p>
        </w:tc>
        <w:tc>
          <w:tcPr>
            <w:tcW w:w="3548" w:type="dxa"/>
            <w:vAlign w:val="center"/>
          </w:tcPr>
          <w:p w:rsidR="00C44D88" w:rsidRPr="00122D8E" w:rsidRDefault="00A13057" w:rsidP="00C67DE8">
            <w:pPr>
              <w:jc w:val="center"/>
              <w:rPr>
                <w:rFonts w:ascii="Times New Roman" w:hAnsi="Times New Roman"/>
                <w:szCs w:val="24"/>
              </w:rPr>
            </w:pPr>
            <w:r>
              <w:rPr>
                <w:rFonts w:ascii="Times New Roman" w:hAnsi="Times New Roman"/>
                <w:szCs w:val="24"/>
              </w:rPr>
              <w:t>4</w:t>
            </w:r>
            <w:r w:rsidR="00C44D88" w:rsidRPr="00122D8E">
              <w:rPr>
                <w:rFonts w:ascii="Times New Roman" w:hAnsi="Times New Roman"/>
                <w:szCs w:val="24"/>
              </w:rPr>
              <w:t xml:space="preserve"> Adet </w:t>
            </w:r>
          </w:p>
        </w:tc>
      </w:tr>
      <w:tr w:rsidR="00C67DE8" w:rsidRPr="00122D8E" w:rsidTr="00C67DE8">
        <w:trPr>
          <w:trHeight w:val="1422"/>
          <w:tblCellSpacing w:w="15" w:type="dxa"/>
          <w:jc w:val="center"/>
        </w:trPr>
        <w:tc>
          <w:tcPr>
            <w:tcW w:w="3998" w:type="dxa"/>
            <w:vAlign w:val="center"/>
          </w:tcPr>
          <w:p w:rsidR="00C67DE8" w:rsidRDefault="00C67DE8" w:rsidP="001B5E79">
            <w:pPr>
              <w:jc w:val="center"/>
              <w:rPr>
                <w:rFonts w:ascii="Times New Roman" w:hAnsi="Times New Roman"/>
                <w:szCs w:val="24"/>
              </w:rPr>
            </w:pPr>
          </w:p>
          <w:p w:rsidR="00C67DE8" w:rsidRPr="00122D8E" w:rsidRDefault="00C67DE8" w:rsidP="001B5E79">
            <w:pPr>
              <w:jc w:val="center"/>
              <w:rPr>
                <w:rFonts w:ascii="Times New Roman" w:hAnsi="Times New Roman"/>
                <w:szCs w:val="24"/>
              </w:rPr>
            </w:pPr>
            <w:r w:rsidRPr="00122D8E">
              <w:rPr>
                <w:rFonts w:ascii="Times New Roman" w:hAnsi="Times New Roman"/>
                <w:szCs w:val="24"/>
              </w:rPr>
              <w:t>Diğer Personel</w:t>
            </w:r>
            <w:r>
              <w:rPr>
                <w:rFonts w:ascii="Times New Roman" w:hAnsi="Times New Roman"/>
                <w:szCs w:val="24"/>
              </w:rPr>
              <w:t xml:space="preserve"> </w:t>
            </w:r>
            <w:r w:rsidRPr="00122D8E">
              <w:rPr>
                <w:rFonts w:ascii="Times New Roman" w:hAnsi="Times New Roman"/>
                <w:szCs w:val="24"/>
              </w:rPr>
              <w:t>(Kasiyer,</w:t>
            </w:r>
            <w:r>
              <w:rPr>
                <w:rFonts w:ascii="Times New Roman" w:hAnsi="Times New Roman"/>
                <w:szCs w:val="24"/>
              </w:rPr>
              <w:t xml:space="preserve"> </w:t>
            </w:r>
            <w:r w:rsidRPr="00122D8E">
              <w:rPr>
                <w:rFonts w:ascii="Times New Roman" w:hAnsi="Times New Roman"/>
                <w:szCs w:val="24"/>
              </w:rPr>
              <w:t>Garson,</w:t>
            </w:r>
            <w:r>
              <w:rPr>
                <w:rFonts w:ascii="Times New Roman" w:hAnsi="Times New Roman"/>
                <w:szCs w:val="24"/>
              </w:rPr>
              <w:t xml:space="preserve"> </w:t>
            </w:r>
            <w:r w:rsidRPr="00122D8E">
              <w:rPr>
                <w:rFonts w:ascii="Times New Roman" w:hAnsi="Times New Roman"/>
                <w:szCs w:val="24"/>
              </w:rPr>
              <w:t>Bulaşıkçı, Temizlik Personeli</w:t>
            </w:r>
            <w:r>
              <w:rPr>
                <w:rFonts w:ascii="Times New Roman" w:hAnsi="Times New Roman"/>
                <w:szCs w:val="24"/>
              </w:rPr>
              <w:t xml:space="preserve">, </w:t>
            </w:r>
            <w:r w:rsidRPr="00122D8E">
              <w:rPr>
                <w:rFonts w:ascii="Times New Roman" w:hAnsi="Times New Roman"/>
                <w:szCs w:val="24"/>
              </w:rPr>
              <w:t>Kepçeci</w:t>
            </w:r>
            <w:r>
              <w:rPr>
                <w:rFonts w:ascii="Times New Roman" w:hAnsi="Times New Roman"/>
                <w:szCs w:val="24"/>
              </w:rPr>
              <w:t>, Gıda Mühendisi vb.</w:t>
            </w:r>
            <w:r w:rsidRPr="00122D8E">
              <w:rPr>
                <w:rFonts w:ascii="Times New Roman" w:hAnsi="Times New Roman"/>
                <w:szCs w:val="24"/>
              </w:rPr>
              <w:t>)</w:t>
            </w:r>
          </w:p>
        </w:tc>
        <w:tc>
          <w:tcPr>
            <w:tcW w:w="3548" w:type="dxa"/>
            <w:vAlign w:val="center"/>
          </w:tcPr>
          <w:p w:rsidR="00C67DE8" w:rsidRPr="00122D8E" w:rsidRDefault="00C67DE8" w:rsidP="001B5E79">
            <w:pPr>
              <w:jc w:val="center"/>
              <w:rPr>
                <w:rFonts w:ascii="Times New Roman" w:hAnsi="Times New Roman"/>
                <w:szCs w:val="24"/>
              </w:rPr>
            </w:pPr>
          </w:p>
          <w:p w:rsidR="00C67DE8" w:rsidRPr="00122D8E" w:rsidRDefault="00C67DE8" w:rsidP="00C67DE8">
            <w:pPr>
              <w:jc w:val="center"/>
              <w:rPr>
                <w:rFonts w:ascii="Times New Roman" w:hAnsi="Times New Roman"/>
                <w:szCs w:val="24"/>
              </w:rPr>
            </w:pPr>
            <w:r>
              <w:rPr>
                <w:rFonts w:ascii="Times New Roman" w:hAnsi="Times New Roman"/>
                <w:szCs w:val="24"/>
              </w:rPr>
              <w:t>13</w:t>
            </w:r>
            <w:r w:rsidRPr="00122D8E">
              <w:rPr>
                <w:rFonts w:ascii="Times New Roman" w:hAnsi="Times New Roman"/>
                <w:szCs w:val="24"/>
              </w:rPr>
              <w:t xml:space="preserve"> Adet</w:t>
            </w:r>
          </w:p>
        </w:tc>
      </w:tr>
      <w:tr w:rsidR="00C44D88" w:rsidRPr="00122D8E" w:rsidTr="00C67DE8">
        <w:trPr>
          <w:trHeight w:val="233"/>
          <w:tblCellSpacing w:w="15" w:type="dxa"/>
          <w:jc w:val="center"/>
        </w:trPr>
        <w:tc>
          <w:tcPr>
            <w:tcW w:w="3998" w:type="dxa"/>
            <w:vAlign w:val="center"/>
          </w:tcPr>
          <w:p w:rsidR="00C44D88" w:rsidRPr="00122D8E" w:rsidRDefault="00C44D88" w:rsidP="001B5E79">
            <w:pPr>
              <w:jc w:val="center"/>
              <w:rPr>
                <w:rFonts w:ascii="Times New Roman" w:hAnsi="Times New Roman"/>
                <w:szCs w:val="24"/>
              </w:rPr>
            </w:pPr>
            <w:r>
              <w:rPr>
                <w:rFonts w:ascii="Times New Roman" w:hAnsi="Times New Roman"/>
                <w:b/>
                <w:bCs/>
                <w:szCs w:val="24"/>
              </w:rPr>
              <w:t xml:space="preserve">Asgari </w:t>
            </w:r>
            <w:r w:rsidRPr="00122D8E">
              <w:rPr>
                <w:rFonts w:ascii="Times New Roman" w:hAnsi="Times New Roman"/>
                <w:b/>
                <w:bCs/>
                <w:szCs w:val="24"/>
              </w:rPr>
              <w:t>Toplam Personel</w:t>
            </w:r>
            <w:r>
              <w:rPr>
                <w:rFonts w:ascii="Times New Roman" w:hAnsi="Times New Roman"/>
                <w:b/>
                <w:bCs/>
                <w:szCs w:val="24"/>
              </w:rPr>
              <w:t xml:space="preserve"> Sayısı</w:t>
            </w:r>
          </w:p>
        </w:tc>
        <w:tc>
          <w:tcPr>
            <w:tcW w:w="3548" w:type="dxa"/>
            <w:vAlign w:val="center"/>
          </w:tcPr>
          <w:p w:rsidR="00C44D88" w:rsidRPr="00122D8E" w:rsidRDefault="00A13057" w:rsidP="00122D8E">
            <w:pPr>
              <w:jc w:val="center"/>
              <w:rPr>
                <w:rFonts w:ascii="Times New Roman" w:hAnsi="Times New Roman"/>
                <w:szCs w:val="24"/>
              </w:rPr>
            </w:pPr>
            <w:r>
              <w:rPr>
                <w:rFonts w:ascii="Times New Roman" w:hAnsi="Times New Roman"/>
                <w:b/>
                <w:bCs/>
                <w:szCs w:val="24"/>
              </w:rPr>
              <w:t>2</w:t>
            </w:r>
            <w:r w:rsidR="00285B14">
              <w:rPr>
                <w:rFonts w:ascii="Times New Roman" w:hAnsi="Times New Roman"/>
                <w:b/>
                <w:bCs/>
                <w:szCs w:val="24"/>
              </w:rPr>
              <w:t>1</w:t>
            </w:r>
            <w:r w:rsidR="00C44D88" w:rsidRPr="00122D8E">
              <w:rPr>
                <w:rFonts w:ascii="Times New Roman" w:hAnsi="Times New Roman"/>
                <w:b/>
                <w:bCs/>
                <w:szCs w:val="24"/>
              </w:rPr>
              <w:t xml:space="preserve"> </w:t>
            </w:r>
          </w:p>
        </w:tc>
      </w:tr>
    </w:tbl>
    <w:p w:rsidR="00C44D88" w:rsidRDefault="00C44D88" w:rsidP="00122D8E">
      <w:pPr>
        <w:spacing w:after="0"/>
        <w:jc w:val="both"/>
        <w:rPr>
          <w:rFonts w:ascii="Times New Roman" w:hAnsi="Times New Roman"/>
          <w:szCs w:val="24"/>
        </w:rPr>
      </w:pPr>
    </w:p>
    <w:p w:rsidR="00C44D88" w:rsidRDefault="00C44D88" w:rsidP="00122D8E">
      <w:pPr>
        <w:spacing w:after="0"/>
        <w:jc w:val="both"/>
        <w:rPr>
          <w:rFonts w:ascii="Times New Roman" w:hAnsi="Times New Roman"/>
          <w:szCs w:val="24"/>
        </w:rPr>
      </w:pPr>
      <w:r>
        <w:rPr>
          <w:rFonts w:ascii="Times New Roman" w:hAnsi="Times New Roman"/>
          <w:szCs w:val="24"/>
        </w:rPr>
        <w:t xml:space="preserve">Yüklenici, </w:t>
      </w:r>
      <w:r w:rsidRPr="00122D8E">
        <w:rPr>
          <w:rFonts w:ascii="Times New Roman" w:hAnsi="Times New Roman"/>
          <w:szCs w:val="24"/>
        </w:rPr>
        <w:t>Usta ve Kalfa ile ilgili olarak, Diploma, Bonservis, Ustalık, Kurs Bitirme vb. belgeleri</w:t>
      </w:r>
      <w:r>
        <w:rPr>
          <w:rFonts w:ascii="Times New Roman" w:hAnsi="Times New Roman"/>
          <w:szCs w:val="24"/>
        </w:rPr>
        <w:t>ni</w:t>
      </w:r>
      <w:r w:rsidRPr="00122D8E">
        <w:rPr>
          <w:rFonts w:ascii="Times New Roman" w:hAnsi="Times New Roman"/>
          <w:szCs w:val="24"/>
        </w:rPr>
        <w:t xml:space="preserve"> sözleşme imzalandı</w:t>
      </w:r>
      <w:r>
        <w:rPr>
          <w:rFonts w:ascii="Times New Roman" w:hAnsi="Times New Roman"/>
          <w:szCs w:val="24"/>
        </w:rPr>
        <w:t>ktan sonra işe başlamadan önce İ</w:t>
      </w:r>
      <w:r w:rsidRPr="00122D8E">
        <w:rPr>
          <w:rFonts w:ascii="Times New Roman" w:hAnsi="Times New Roman"/>
          <w:szCs w:val="24"/>
        </w:rPr>
        <w:t>dareye sunacaktır.</w:t>
      </w:r>
    </w:p>
    <w:p w:rsidR="00C44D88" w:rsidRDefault="00C44D88" w:rsidP="00122D8E">
      <w:pPr>
        <w:spacing w:after="0"/>
        <w:jc w:val="both"/>
        <w:rPr>
          <w:rFonts w:ascii="Times New Roman" w:hAnsi="Times New Roman"/>
          <w:szCs w:val="24"/>
        </w:rPr>
      </w:pPr>
    </w:p>
    <w:p w:rsidR="00C44D88" w:rsidRDefault="00C44D88" w:rsidP="00521BFE">
      <w:pPr>
        <w:jc w:val="both"/>
        <w:rPr>
          <w:rFonts w:ascii="Times New Roman" w:hAnsi="Times New Roman"/>
          <w:b/>
        </w:rPr>
      </w:pPr>
      <w:r w:rsidRPr="00C52F14">
        <w:rPr>
          <w:rFonts w:ascii="Times New Roman" w:hAnsi="Times New Roman"/>
          <w:b/>
        </w:rPr>
        <w:t xml:space="preserve">MADDE </w:t>
      </w:r>
      <w:r>
        <w:rPr>
          <w:rFonts w:ascii="Times New Roman" w:hAnsi="Times New Roman"/>
          <w:b/>
        </w:rPr>
        <w:t>5 –</w:t>
      </w:r>
      <w:r w:rsidRPr="00C52F14">
        <w:rPr>
          <w:rFonts w:ascii="Times New Roman" w:hAnsi="Times New Roman"/>
          <w:b/>
        </w:rPr>
        <w:t xml:space="preserve"> </w:t>
      </w:r>
      <w:r>
        <w:rPr>
          <w:rFonts w:ascii="Times New Roman" w:hAnsi="Times New Roman"/>
          <w:b/>
        </w:rPr>
        <w:t>ÖĞLE YEMEĞİ ZAMAN ARALIĞI</w:t>
      </w:r>
    </w:p>
    <w:p w:rsidR="00C44D88" w:rsidRPr="006C6772" w:rsidRDefault="00C44D88" w:rsidP="00521BFE">
      <w:pPr>
        <w:jc w:val="both"/>
        <w:rPr>
          <w:rFonts w:ascii="Times New Roman" w:hAnsi="Times New Roman"/>
          <w:b/>
        </w:rPr>
      </w:pPr>
      <w:r>
        <w:rPr>
          <w:rFonts w:ascii="Times New Roman" w:hAnsi="Times New Roman"/>
          <w:b/>
        </w:rPr>
        <w:t>5.1.</w:t>
      </w:r>
      <w:r w:rsidRPr="00521BFE">
        <w:rPr>
          <w:szCs w:val="24"/>
        </w:rPr>
        <w:t xml:space="preserve"> </w:t>
      </w:r>
      <w:r w:rsidRPr="006C6772">
        <w:rPr>
          <w:rFonts w:ascii="Times New Roman" w:hAnsi="Times New Roman"/>
          <w:szCs w:val="24"/>
        </w:rPr>
        <w:t>Öğle yemeği aşağıdaki saatler arasında verilir.</w:t>
      </w:r>
    </w:p>
    <w:p w:rsidR="00C44D88" w:rsidRPr="006C6772" w:rsidRDefault="00C44D88" w:rsidP="001B5E79">
      <w:pPr>
        <w:spacing w:after="0"/>
        <w:jc w:val="both"/>
        <w:rPr>
          <w:rFonts w:ascii="Times New Roman" w:hAnsi="Times New Roman"/>
          <w:szCs w:val="24"/>
        </w:rPr>
      </w:pPr>
      <w:r>
        <w:rPr>
          <w:rFonts w:ascii="Times New Roman" w:hAnsi="Times New Roman"/>
          <w:szCs w:val="24"/>
        </w:rPr>
        <w:t xml:space="preserve">Personel için </w:t>
      </w:r>
      <w:r w:rsidRPr="006C6772">
        <w:rPr>
          <w:rFonts w:ascii="Times New Roman" w:hAnsi="Times New Roman"/>
          <w:szCs w:val="24"/>
        </w:rPr>
        <w:t xml:space="preserve">: Saat  12.00 - 13.00  </w:t>
      </w:r>
      <w:r>
        <w:rPr>
          <w:rFonts w:ascii="Times New Roman" w:hAnsi="Times New Roman"/>
          <w:szCs w:val="24"/>
        </w:rPr>
        <w:t xml:space="preserve">/  Öğrenci için </w:t>
      </w:r>
      <w:r w:rsidRPr="006C6772">
        <w:rPr>
          <w:rFonts w:ascii="Times New Roman" w:hAnsi="Times New Roman"/>
          <w:szCs w:val="24"/>
        </w:rPr>
        <w:t>: Saat  11.30 - 1</w:t>
      </w:r>
      <w:r>
        <w:rPr>
          <w:rFonts w:ascii="Times New Roman" w:hAnsi="Times New Roman"/>
          <w:szCs w:val="24"/>
        </w:rPr>
        <w:t>4.00</w:t>
      </w:r>
    </w:p>
    <w:p w:rsidR="00C44D88" w:rsidRDefault="00C44D88" w:rsidP="001B5E79">
      <w:pPr>
        <w:spacing w:after="0"/>
        <w:jc w:val="both"/>
        <w:rPr>
          <w:rFonts w:ascii="Times New Roman" w:hAnsi="Times New Roman"/>
          <w:b/>
        </w:rPr>
      </w:pPr>
    </w:p>
    <w:p w:rsidR="00C44D88" w:rsidRDefault="00C44D88" w:rsidP="001B5E79">
      <w:pPr>
        <w:spacing w:after="0"/>
        <w:jc w:val="both"/>
        <w:rPr>
          <w:rFonts w:ascii="Times New Roman" w:hAnsi="Times New Roman"/>
          <w:b/>
        </w:rPr>
      </w:pPr>
      <w:r w:rsidRPr="00C52F14">
        <w:rPr>
          <w:rFonts w:ascii="Times New Roman" w:hAnsi="Times New Roman"/>
          <w:b/>
        </w:rPr>
        <w:t xml:space="preserve">MADDE </w:t>
      </w:r>
      <w:r>
        <w:rPr>
          <w:rFonts w:ascii="Times New Roman" w:hAnsi="Times New Roman"/>
          <w:b/>
        </w:rPr>
        <w:t>6 –</w:t>
      </w:r>
      <w:r w:rsidRPr="00C52F14">
        <w:rPr>
          <w:rFonts w:ascii="Times New Roman" w:hAnsi="Times New Roman"/>
          <w:b/>
        </w:rPr>
        <w:t xml:space="preserve"> </w:t>
      </w:r>
      <w:r>
        <w:rPr>
          <w:rFonts w:ascii="Times New Roman" w:hAnsi="Times New Roman"/>
          <w:b/>
        </w:rPr>
        <w:t>YEMEK ÇEŞİTLERİ</w:t>
      </w:r>
    </w:p>
    <w:p w:rsidR="00C44D88" w:rsidRPr="00942262" w:rsidRDefault="00C44D88" w:rsidP="00A868E0">
      <w:pPr>
        <w:spacing w:after="0"/>
        <w:jc w:val="both"/>
        <w:rPr>
          <w:rFonts w:ascii="Times New Roman" w:hAnsi="Times New Roman"/>
        </w:rPr>
      </w:pPr>
      <w:r>
        <w:rPr>
          <w:rFonts w:ascii="Times New Roman" w:hAnsi="Times New Roman"/>
          <w:b/>
          <w:szCs w:val="24"/>
        </w:rPr>
        <w:t>6</w:t>
      </w:r>
      <w:r w:rsidRPr="009D57F3">
        <w:rPr>
          <w:rFonts w:ascii="Times New Roman" w:hAnsi="Times New Roman"/>
          <w:b/>
          <w:szCs w:val="24"/>
        </w:rPr>
        <w:t>.1.</w:t>
      </w:r>
      <w:r w:rsidRPr="009D57F3">
        <w:rPr>
          <w:rFonts w:ascii="Times New Roman" w:hAnsi="Times New Roman"/>
          <w:szCs w:val="24"/>
        </w:rPr>
        <w:t xml:space="preserve">Her öğrenci ve personele </w:t>
      </w:r>
      <w:r>
        <w:rPr>
          <w:rFonts w:ascii="Times New Roman" w:hAnsi="Times New Roman"/>
          <w:szCs w:val="24"/>
        </w:rPr>
        <w:t>tabldot usulü aşağıdaki gruplardan olmak üzere 3</w:t>
      </w:r>
      <w:r w:rsidRPr="009D57F3">
        <w:rPr>
          <w:rFonts w:ascii="Times New Roman" w:hAnsi="Times New Roman"/>
          <w:szCs w:val="24"/>
        </w:rPr>
        <w:t xml:space="preserve"> </w:t>
      </w:r>
      <w:r>
        <w:rPr>
          <w:rFonts w:ascii="Times New Roman" w:hAnsi="Times New Roman"/>
          <w:szCs w:val="24"/>
        </w:rPr>
        <w:t>çeşit sıcak (Çorba, ana yemek, yardımcı yemek)</w:t>
      </w:r>
      <w:r w:rsidRPr="009D57F3">
        <w:rPr>
          <w:rFonts w:ascii="Times New Roman" w:hAnsi="Times New Roman"/>
          <w:szCs w:val="24"/>
        </w:rPr>
        <w:t xml:space="preserve"> yemek</w:t>
      </w:r>
      <w:r w:rsidR="00147561">
        <w:rPr>
          <w:rFonts w:ascii="Times New Roman" w:hAnsi="Times New Roman"/>
          <w:szCs w:val="24"/>
        </w:rPr>
        <w:t>,</w:t>
      </w:r>
      <w:r w:rsidRPr="009D57F3">
        <w:rPr>
          <w:rFonts w:ascii="Times New Roman" w:hAnsi="Times New Roman"/>
          <w:szCs w:val="24"/>
        </w:rPr>
        <w:t xml:space="preserve"> </w:t>
      </w:r>
      <w:r>
        <w:rPr>
          <w:rFonts w:ascii="Times New Roman" w:hAnsi="Times New Roman"/>
          <w:szCs w:val="24"/>
        </w:rPr>
        <w:t>salata</w:t>
      </w:r>
      <w:r w:rsidR="00147561">
        <w:rPr>
          <w:rFonts w:ascii="Times New Roman" w:hAnsi="Times New Roman"/>
          <w:szCs w:val="24"/>
        </w:rPr>
        <w:t xml:space="preserve"> ve 1 grupta yoğurtlu ürün/ayran,</w:t>
      </w:r>
      <w:r>
        <w:rPr>
          <w:rFonts w:ascii="Times New Roman" w:hAnsi="Times New Roman"/>
          <w:szCs w:val="24"/>
        </w:rPr>
        <w:t xml:space="preserve"> meyve/tatlı/içecek</w:t>
      </w:r>
      <w:r w:rsidR="00147561">
        <w:rPr>
          <w:rFonts w:ascii="Times New Roman" w:hAnsi="Times New Roman"/>
          <w:szCs w:val="24"/>
        </w:rPr>
        <w:t>ten oluşmak üzere toplam 5</w:t>
      </w:r>
      <w:r w:rsidRPr="009D57F3">
        <w:rPr>
          <w:rFonts w:ascii="Times New Roman" w:hAnsi="Times New Roman"/>
          <w:szCs w:val="24"/>
        </w:rPr>
        <w:t xml:space="preserve"> çeşit verilecektir. </w:t>
      </w:r>
      <w:r>
        <w:rPr>
          <w:rFonts w:ascii="Times New Roman" w:hAnsi="Times New Roman"/>
          <w:szCs w:val="24"/>
        </w:rPr>
        <w:t xml:space="preserve">Ana yemekler </w:t>
      </w:r>
      <w:r w:rsidRPr="009D57F3">
        <w:rPr>
          <w:rFonts w:ascii="Times New Roman" w:hAnsi="Times New Roman"/>
          <w:szCs w:val="24"/>
        </w:rPr>
        <w:t>15 günde bir</w:t>
      </w:r>
      <w:r>
        <w:rPr>
          <w:rFonts w:ascii="Times New Roman" w:hAnsi="Times New Roman"/>
          <w:szCs w:val="24"/>
        </w:rPr>
        <w:t xml:space="preserve"> dönüşümlü olarak</w:t>
      </w:r>
      <w:r w:rsidRPr="009D57F3">
        <w:rPr>
          <w:rFonts w:ascii="Times New Roman" w:hAnsi="Times New Roman"/>
          <w:szCs w:val="24"/>
        </w:rPr>
        <w:t xml:space="preserve"> tavuk döner ve et döner</w:t>
      </w:r>
      <w:r>
        <w:rPr>
          <w:rFonts w:ascii="Times New Roman" w:hAnsi="Times New Roman"/>
          <w:szCs w:val="24"/>
        </w:rPr>
        <w:t xml:space="preserve"> olacak şekilde ayarlanacaktır </w:t>
      </w:r>
      <w:r>
        <w:rPr>
          <w:rFonts w:ascii="Times New Roman" w:hAnsi="Times New Roman"/>
        </w:rPr>
        <w:t xml:space="preserve">Ayrıca </w:t>
      </w:r>
      <w:r w:rsidRPr="00942262">
        <w:rPr>
          <w:rFonts w:ascii="Times New Roman" w:hAnsi="Times New Roman"/>
        </w:rPr>
        <w:t xml:space="preserve">0,5lt.pet şişe (kaynak) içme suyu ve </w:t>
      </w:r>
      <w:r>
        <w:rPr>
          <w:rFonts w:ascii="Times New Roman" w:hAnsi="Times New Roman"/>
        </w:rPr>
        <w:t>4</w:t>
      </w:r>
      <w:r w:rsidRPr="00942262">
        <w:rPr>
          <w:rFonts w:ascii="Times New Roman" w:hAnsi="Times New Roman"/>
          <w:color w:val="000000"/>
          <w:lang w:eastAsia="tr-TR"/>
        </w:rPr>
        <w:t xml:space="preserve">0-60 gramlık ambalajlı </w:t>
      </w:r>
      <w:r w:rsidRPr="00942262">
        <w:rPr>
          <w:rFonts w:ascii="Times New Roman" w:hAnsi="Times New Roman"/>
        </w:rPr>
        <w:t>ekmek yanında verilecektir.</w:t>
      </w:r>
    </w:p>
    <w:p w:rsidR="00C44D88" w:rsidRDefault="00C44D88" w:rsidP="001B5E79">
      <w:pPr>
        <w:spacing w:after="0"/>
        <w:jc w:val="center"/>
        <w:rPr>
          <w:rFonts w:ascii="Times New Roman" w:hAnsi="Times New Roman"/>
          <w:szCs w:val="24"/>
        </w:rPr>
      </w:pPr>
    </w:p>
    <w:tbl>
      <w:tblPr>
        <w:tblW w:w="5000" w:type="pct"/>
        <w:tblLayout w:type="fixed"/>
        <w:tblCellMar>
          <w:left w:w="70" w:type="dxa"/>
          <w:right w:w="70" w:type="dxa"/>
        </w:tblCellMar>
        <w:tblLook w:val="00A0" w:firstRow="1" w:lastRow="0" w:firstColumn="1" w:lastColumn="0" w:noHBand="0" w:noVBand="0"/>
      </w:tblPr>
      <w:tblGrid>
        <w:gridCol w:w="419"/>
        <w:gridCol w:w="2526"/>
        <w:gridCol w:w="474"/>
        <w:gridCol w:w="3064"/>
        <w:gridCol w:w="1134"/>
        <w:gridCol w:w="2727"/>
      </w:tblGrid>
      <w:tr w:rsidR="00C44D88" w:rsidRPr="00B12C09" w:rsidTr="00C87C6B">
        <w:trPr>
          <w:trHeight w:val="349"/>
        </w:trPr>
        <w:tc>
          <w:tcPr>
            <w:tcW w:w="5000" w:type="pct"/>
            <w:gridSpan w:val="6"/>
            <w:tcBorders>
              <w:top w:val="nil"/>
              <w:left w:val="nil"/>
              <w:bottom w:val="nil"/>
              <w:right w:val="nil"/>
            </w:tcBorders>
            <w:noWrap/>
            <w:vAlign w:val="center"/>
          </w:tcPr>
          <w:p w:rsidR="00C44D88" w:rsidRPr="00B12C09" w:rsidRDefault="00C44D88" w:rsidP="00C26AF9">
            <w:pPr>
              <w:rPr>
                <w:rFonts w:ascii="Times New Roman" w:hAnsi="Times New Roman"/>
                <w:b/>
                <w:bCs/>
              </w:rPr>
            </w:pPr>
            <w:r w:rsidRPr="00B12C09">
              <w:rPr>
                <w:rFonts w:ascii="Times New Roman" w:hAnsi="Times New Roman"/>
                <w:b/>
                <w:bCs/>
              </w:rPr>
              <w:t>6.2.YEMEK GRUPLARI</w:t>
            </w:r>
          </w:p>
        </w:tc>
      </w:tr>
      <w:tr w:rsidR="00C44D88" w:rsidRPr="00B12C09" w:rsidTr="002747BA">
        <w:trPr>
          <w:trHeight w:val="270"/>
        </w:trPr>
        <w:tc>
          <w:tcPr>
            <w:tcW w:w="1424" w:type="pct"/>
            <w:gridSpan w:val="2"/>
            <w:tcBorders>
              <w:top w:val="single" w:sz="8" w:space="0" w:color="auto"/>
              <w:left w:val="single" w:sz="8" w:space="0" w:color="auto"/>
              <w:bottom w:val="nil"/>
              <w:right w:val="single" w:sz="8" w:space="0" w:color="000000"/>
            </w:tcBorders>
            <w:noWrap/>
            <w:vAlign w:val="bottom"/>
          </w:tcPr>
          <w:p w:rsidR="00C44D88" w:rsidRPr="00B12C09" w:rsidRDefault="00C44D88" w:rsidP="00B12C09">
            <w:pPr>
              <w:jc w:val="center"/>
              <w:rPr>
                <w:rFonts w:ascii="Times New Roman" w:hAnsi="Times New Roman"/>
                <w:b/>
                <w:bCs/>
              </w:rPr>
            </w:pPr>
            <w:r w:rsidRPr="00B12C09">
              <w:rPr>
                <w:rFonts w:ascii="Times New Roman" w:hAnsi="Times New Roman"/>
                <w:b/>
                <w:bCs/>
              </w:rPr>
              <w:t>ÇORBALAR</w:t>
            </w:r>
          </w:p>
        </w:tc>
        <w:tc>
          <w:tcPr>
            <w:tcW w:w="1710" w:type="pct"/>
            <w:gridSpan w:val="2"/>
            <w:tcBorders>
              <w:top w:val="single" w:sz="8" w:space="0" w:color="auto"/>
              <w:left w:val="nil"/>
              <w:bottom w:val="nil"/>
              <w:right w:val="single" w:sz="8" w:space="0" w:color="000000"/>
            </w:tcBorders>
            <w:noWrap/>
            <w:vAlign w:val="bottom"/>
          </w:tcPr>
          <w:p w:rsidR="00C44D88" w:rsidRPr="00B12C09" w:rsidRDefault="00C44D88" w:rsidP="00B12C09">
            <w:pPr>
              <w:jc w:val="center"/>
              <w:rPr>
                <w:rFonts w:ascii="Times New Roman" w:hAnsi="Times New Roman"/>
                <w:b/>
                <w:bCs/>
              </w:rPr>
            </w:pPr>
            <w:r w:rsidRPr="00B12C09">
              <w:rPr>
                <w:rFonts w:ascii="Times New Roman" w:hAnsi="Times New Roman"/>
                <w:b/>
                <w:bCs/>
              </w:rPr>
              <w:t>3.GRUP ETLİ YEMEKLER</w:t>
            </w:r>
          </w:p>
        </w:tc>
        <w:tc>
          <w:tcPr>
            <w:tcW w:w="1866" w:type="pct"/>
            <w:gridSpan w:val="2"/>
            <w:tcBorders>
              <w:top w:val="single" w:sz="8" w:space="0" w:color="auto"/>
              <w:left w:val="nil"/>
              <w:bottom w:val="nil"/>
              <w:right w:val="single" w:sz="8" w:space="0" w:color="000000"/>
            </w:tcBorders>
            <w:noWrap/>
            <w:vAlign w:val="bottom"/>
          </w:tcPr>
          <w:p w:rsidR="00C44D88" w:rsidRPr="00B12C09" w:rsidRDefault="00C44D88" w:rsidP="005E3618">
            <w:pPr>
              <w:tabs>
                <w:tab w:val="left" w:pos="888"/>
              </w:tabs>
              <w:jc w:val="center"/>
              <w:rPr>
                <w:rFonts w:ascii="Times New Roman" w:hAnsi="Times New Roman"/>
                <w:b/>
                <w:bCs/>
              </w:rPr>
            </w:pPr>
            <w:r w:rsidRPr="00B12C09">
              <w:rPr>
                <w:rFonts w:ascii="Times New Roman" w:hAnsi="Times New Roman"/>
                <w:b/>
                <w:bCs/>
              </w:rPr>
              <w:t>BÖREKLER</w:t>
            </w:r>
          </w:p>
        </w:tc>
      </w:tr>
      <w:tr w:rsidR="00C44D88" w:rsidRPr="00B12C09" w:rsidTr="002747BA">
        <w:trPr>
          <w:trHeight w:val="270"/>
        </w:trPr>
        <w:tc>
          <w:tcPr>
            <w:tcW w:w="203" w:type="pct"/>
            <w:tcBorders>
              <w:top w:val="nil"/>
              <w:left w:val="single" w:sz="8" w:space="0" w:color="auto"/>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1</w:t>
            </w:r>
          </w:p>
        </w:tc>
        <w:tc>
          <w:tcPr>
            <w:tcW w:w="122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Kırmızı Mercimek Çorbası</w:t>
            </w:r>
          </w:p>
        </w:tc>
        <w:tc>
          <w:tcPr>
            <w:tcW w:w="229"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34</w:t>
            </w:r>
          </w:p>
        </w:tc>
        <w:tc>
          <w:tcPr>
            <w:tcW w:w="148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34-Kuru Köfte</w:t>
            </w:r>
          </w:p>
        </w:tc>
        <w:tc>
          <w:tcPr>
            <w:tcW w:w="548"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66</w:t>
            </w:r>
          </w:p>
        </w:tc>
        <w:tc>
          <w:tcPr>
            <w:tcW w:w="1318"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Peynirli Börek</w:t>
            </w:r>
          </w:p>
        </w:tc>
      </w:tr>
      <w:tr w:rsidR="00C44D88" w:rsidRPr="00B12C09" w:rsidTr="002747BA">
        <w:trPr>
          <w:trHeight w:val="270"/>
        </w:trPr>
        <w:tc>
          <w:tcPr>
            <w:tcW w:w="203" w:type="pct"/>
            <w:tcBorders>
              <w:top w:val="nil"/>
              <w:left w:val="single" w:sz="8" w:space="0" w:color="auto"/>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2</w:t>
            </w:r>
          </w:p>
        </w:tc>
        <w:tc>
          <w:tcPr>
            <w:tcW w:w="122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Sebze Çorbası</w:t>
            </w:r>
          </w:p>
        </w:tc>
        <w:tc>
          <w:tcPr>
            <w:tcW w:w="229"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35</w:t>
            </w:r>
          </w:p>
        </w:tc>
        <w:tc>
          <w:tcPr>
            <w:tcW w:w="148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35-Kadınbudu Köfte</w:t>
            </w:r>
          </w:p>
        </w:tc>
        <w:tc>
          <w:tcPr>
            <w:tcW w:w="548"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67</w:t>
            </w:r>
          </w:p>
        </w:tc>
        <w:tc>
          <w:tcPr>
            <w:tcW w:w="1318"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Kıymalı Börek</w:t>
            </w:r>
          </w:p>
        </w:tc>
      </w:tr>
      <w:tr w:rsidR="00C44D88" w:rsidRPr="00B12C09" w:rsidTr="002747BA">
        <w:trPr>
          <w:trHeight w:val="270"/>
        </w:trPr>
        <w:tc>
          <w:tcPr>
            <w:tcW w:w="203" w:type="pct"/>
            <w:tcBorders>
              <w:top w:val="nil"/>
              <w:left w:val="single" w:sz="8" w:space="0" w:color="auto"/>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3</w:t>
            </w:r>
          </w:p>
        </w:tc>
        <w:tc>
          <w:tcPr>
            <w:tcW w:w="122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Tarhana Çorbası</w:t>
            </w:r>
          </w:p>
        </w:tc>
        <w:tc>
          <w:tcPr>
            <w:tcW w:w="229"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36</w:t>
            </w:r>
          </w:p>
        </w:tc>
        <w:tc>
          <w:tcPr>
            <w:tcW w:w="148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36-Rosto Köfte</w:t>
            </w:r>
          </w:p>
        </w:tc>
        <w:tc>
          <w:tcPr>
            <w:tcW w:w="548"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68</w:t>
            </w:r>
          </w:p>
        </w:tc>
        <w:tc>
          <w:tcPr>
            <w:tcW w:w="1318"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Ispanaklı Börek</w:t>
            </w:r>
          </w:p>
        </w:tc>
      </w:tr>
      <w:tr w:rsidR="00C44D88" w:rsidRPr="00B12C09" w:rsidTr="002747BA">
        <w:trPr>
          <w:trHeight w:val="270"/>
        </w:trPr>
        <w:tc>
          <w:tcPr>
            <w:tcW w:w="203" w:type="pct"/>
            <w:tcBorders>
              <w:top w:val="nil"/>
              <w:left w:val="single" w:sz="8" w:space="0" w:color="auto"/>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4</w:t>
            </w:r>
          </w:p>
        </w:tc>
        <w:tc>
          <w:tcPr>
            <w:tcW w:w="122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İşkembe Çorbası</w:t>
            </w:r>
          </w:p>
        </w:tc>
        <w:tc>
          <w:tcPr>
            <w:tcW w:w="229"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37</w:t>
            </w:r>
          </w:p>
        </w:tc>
        <w:tc>
          <w:tcPr>
            <w:tcW w:w="148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37-Salçalı Köfte</w:t>
            </w:r>
          </w:p>
        </w:tc>
        <w:tc>
          <w:tcPr>
            <w:tcW w:w="548"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69</w:t>
            </w:r>
          </w:p>
        </w:tc>
        <w:tc>
          <w:tcPr>
            <w:tcW w:w="1318"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Sigara Böreği</w:t>
            </w:r>
          </w:p>
        </w:tc>
      </w:tr>
      <w:tr w:rsidR="00C44D88" w:rsidRPr="00B12C09" w:rsidTr="00833202">
        <w:trPr>
          <w:trHeight w:val="216"/>
        </w:trPr>
        <w:tc>
          <w:tcPr>
            <w:tcW w:w="203" w:type="pct"/>
            <w:tcBorders>
              <w:top w:val="nil"/>
              <w:left w:val="single" w:sz="8" w:space="0" w:color="auto"/>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5</w:t>
            </w:r>
          </w:p>
        </w:tc>
        <w:tc>
          <w:tcPr>
            <w:tcW w:w="122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Domates Çorbası</w:t>
            </w:r>
          </w:p>
        </w:tc>
        <w:tc>
          <w:tcPr>
            <w:tcW w:w="229"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38</w:t>
            </w:r>
          </w:p>
        </w:tc>
        <w:tc>
          <w:tcPr>
            <w:tcW w:w="148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38-Terbiyeli Köfte</w:t>
            </w:r>
          </w:p>
        </w:tc>
        <w:tc>
          <w:tcPr>
            <w:tcW w:w="548"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 </w:t>
            </w:r>
          </w:p>
        </w:tc>
        <w:tc>
          <w:tcPr>
            <w:tcW w:w="1318"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 </w:t>
            </w:r>
          </w:p>
        </w:tc>
      </w:tr>
      <w:tr w:rsidR="00C44D88" w:rsidRPr="00B12C09" w:rsidTr="002747BA">
        <w:trPr>
          <w:trHeight w:val="270"/>
        </w:trPr>
        <w:tc>
          <w:tcPr>
            <w:tcW w:w="203" w:type="pct"/>
            <w:tcBorders>
              <w:top w:val="nil"/>
              <w:left w:val="single" w:sz="8" w:space="0" w:color="auto"/>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6</w:t>
            </w:r>
          </w:p>
        </w:tc>
        <w:tc>
          <w:tcPr>
            <w:tcW w:w="122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Ezogelin Çorba</w:t>
            </w:r>
          </w:p>
        </w:tc>
        <w:tc>
          <w:tcPr>
            <w:tcW w:w="229"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39</w:t>
            </w:r>
          </w:p>
        </w:tc>
        <w:tc>
          <w:tcPr>
            <w:tcW w:w="148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39-Orman Kebabı</w:t>
            </w:r>
          </w:p>
        </w:tc>
        <w:tc>
          <w:tcPr>
            <w:tcW w:w="1866" w:type="pct"/>
            <w:gridSpan w:val="2"/>
            <w:tcBorders>
              <w:top w:val="nil"/>
              <w:left w:val="nil"/>
              <w:bottom w:val="nil"/>
              <w:right w:val="single" w:sz="8" w:space="0" w:color="000000"/>
            </w:tcBorders>
            <w:noWrap/>
            <w:vAlign w:val="bottom"/>
          </w:tcPr>
          <w:p w:rsidR="00C44D88" w:rsidRPr="00B12C09" w:rsidRDefault="00C44D88" w:rsidP="00B12C09">
            <w:pPr>
              <w:jc w:val="center"/>
              <w:rPr>
                <w:rFonts w:ascii="Times New Roman" w:hAnsi="Times New Roman"/>
                <w:b/>
                <w:bCs/>
              </w:rPr>
            </w:pPr>
            <w:r w:rsidRPr="00B12C09">
              <w:rPr>
                <w:rFonts w:ascii="Times New Roman" w:hAnsi="Times New Roman"/>
                <w:b/>
                <w:bCs/>
              </w:rPr>
              <w:t>TATLILAR(1.GRUP)</w:t>
            </w:r>
          </w:p>
        </w:tc>
      </w:tr>
      <w:tr w:rsidR="00C44D88" w:rsidRPr="00B12C09" w:rsidTr="002747BA">
        <w:trPr>
          <w:trHeight w:val="270"/>
        </w:trPr>
        <w:tc>
          <w:tcPr>
            <w:tcW w:w="203" w:type="pct"/>
            <w:tcBorders>
              <w:top w:val="nil"/>
              <w:left w:val="single" w:sz="8" w:space="0" w:color="auto"/>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7</w:t>
            </w:r>
          </w:p>
        </w:tc>
        <w:tc>
          <w:tcPr>
            <w:tcW w:w="122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Şehriye Çorbası</w:t>
            </w:r>
          </w:p>
        </w:tc>
        <w:tc>
          <w:tcPr>
            <w:tcW w:w="229"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40</w:t>
            </w:r>
          </w:p>
        </w:tc>
        <w:tc>
          <w:tcPr>
            <w:tcW w:w="148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40-Sebzeli Kebap</w:t>
            </w:r>
          </w:p>
        </w:tc>
        <w:tc>
          <w:tcPr>
            <w:tcW w:w="548"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70</w:t>
            </w:r>
          </w:p>
        </w:tc>
        <w:tc>
          <w:tcPr>
            <w:tcW w:w="1318"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Aşure</w:t>
            </w:r>
          </w:p>
        </w:tc>
      </w:tr>
      <w:tr w:rsidR="00C44D88" w:rsidRPr="00B12C09" w:rsidTr="002747BA">
        <w:trPr>
          <w:trHeight w:val="270"/>
        </w:trPr>
        <w:tc>
          <w:tcPr>
            <w:tcW w:w="203" w:type="pct"/>
            <w:tcBorders>
              <w:top w:val="nil"/>
              <w:left w:val="single" w:sz="8" w:space="0" w:color="auto"/>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8</w:t>
            </w:r>
          </w:p>
        </w:tc>
        <w:tc>
          <w:tcPr>
            <w:tcW w:w="122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Kremalı Mantar Çorbası</w:t>
            </w:r>
          </w:p>
        </w:tc>
        <w:tc>
          <w:tcPr>
            <w:tcW w:w="229"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41</w:t>
            </w:r>
          </w:p>
        </w:tc>
        <w:tc>
          <w:tcPr>
            <w:tcW w:w="148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41-Sebzeli Köfte</w:t>
            </w:r>
          </w:p>
        </w:tc>
        <w:tc>
          <w:tcPr>
            <w:tcW w:w="548"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71</w:t>
            </w:r>
          </w:p>
        </w:tc>
        <w:tc>
          <w:tcPr>
            <w:tcW w:w="1318"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Sütlaç</w:t>
            </w:r>
          </w:p>
        </w:tc>
      </w:tr>
      <w:tr w:rsidR="00C44D88" w:rsidRPr="00B12C09" w:rsidTr="002747BA">
        <w:trPr>
          <w:trHeight w:val="270"/>
        </w:trPr>
        <w:tc>
          <w:tcPr>
            <w:tcW w:w="203" w:type="pct"/>
            <w:tcBorders>
              <w:top w:val="nil"/>
              <w:left w:val="single" w:sz="8" w:space="0" w:color="auto"/>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9</w:t>
            </w:r>
          </w:p>
        </w:tc>
        <w:tc>
          <w:tcPr>
            <w:tcW w:w="122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Kuşkonmaz Hazır Çorba</w:t>
            </w:r>
          </w:p>
        </w:tc>
        <w:tc>
          <w:tcPr>
            <w:tcW w:w="229"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42</w:t>
            </w:r>
          </w:p>
        </w:tc>
        <w:tc>
          <w:tcPr>
            <w:tcW w:w="148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42-İzmir Köfte</w:t>
            </w:r>
          </w:p>
        </w:tc>
        <w:tc>
          <w:tcPr>
            <w:tcW w:w="548"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72</w:t>
            </w:r>
          </w:p>
        </w:tc>
        <w:tc>
          <w:tcPr>
            <w:tcW w:w="1318"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Pr>
                <w:rFonts w:ascii="Times New Roman" w:hAnsi="Times New Roman"/>
              </w:rPr>
              <w:t>Su</w:t>
            </w:r>
            <w:r w:rsidRPr="00B12C09">
              <w:rPr>
                <w:rFonts w:ascii="Times New Roman" w:hAnsi="Times New Roman"/>
              </w:rPr>
              <w:t>pangle</w:t>
            </w:r>
          </w:p>
        </w:tc>
      </w:tr>
      <w:tr w:rsidR="00C44D88" w:rsidRPr="00B12C09" w:rsidTr="002747BA">
        <w:trPr>
          <w:trHeight w:val="270"/>
        </w:trPr>
        <w:tc>
          <w:tcPr>
            <w:tcW w:w="203" w:type="pct"/>
            <w:tcBorders>
              <w:top w:val="nil"/>
              <w:left w:val="single" w:sz="8" w:space="0" w:color="auto"/>
              <w:bottom w:val="nil"/>
              <w:right w:val="nil"/>
            </w:tcBorders>
            <w:noWrap/>
            <w:vAlign w:val="bottom"/>
          </w:tcPr>
          <w:p w:rsidR="00C44D88" w:rsidRPr="002747BA" w:rsidRDefault="00C44D88" w:rsidP="00B12C09">
            <w:pPr>
              <w:rPr>
                <w:rFonts w:ascii="Times New Roman" w:hAnsi="Times New Roman"/>
                <w:sz w:val="20"/>
                <w:szCs w:val="20"/>
              </w:rPr>
            </w:pPr>
            <w:r w:rsidRPr="002747BA">
              <w:rPr>
                <w:rFonts w:ascii="Times New Roman" w:hAnsi="Times New Roman"/>
                <w:sz w:val="20"/>
                <w:szCs w:val="20"/>
              </w:rPr>
              <w:t>10</w:t>
            </w:r>
          </w:p>
        </w:tc>
        <w:tc>
          <w:tcPr>
            <w:tcW w:w="122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Yeşil Mercimek Çorbası</w:t>
            </w:r>
          </w:p>
        </w:tc>
        <w:tc>
          <w:tcPr>
            <w:tcW w:w="229"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 </w:t>
            </w:r>
          </w:p>
        </w:tc>
        <w:tc>
          <w:tcPr>
            <w:tcW w:w="148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p>
        </w:tc>
        <w:tc>
          <w:tcPr>
            <w:tcW w:w="548"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73</w:t>
            </w:r>
          </w:p>
        </w:tc>
        <w:tc>
          <w:tcPr>
            <w:tcW w:w="1318"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Şekerpare</w:t>
            </w:r>
          </w:p>
        </w:tc>
      </w:tr>
      <w:tr w:rsidR="00C44D88" w:rsidRPr="00B12C09" w:rsidTr="002747BA">
        <w:trPr>
          <w:trHeight w:val="270"/>
        </w:trPr>
        <w:tc>
          <w:tcPr>
            <w:tcW w:w="203" w:type="pct"/>
            <w:tcBorders>
              <w:top w:val="nil"/>
              <w:left w:val="single" w:sz="8" w:space="0" w:color="auto"/>
              <w:bottom w:val="nil"/>
              <w:right w:val="nil"/>
            </w:tcBorders>
            <w:noWrap/>
            <w:vAlign w:val="bottom"/>
          </w:tcPr>
          <w:p w:rsidR="00C44D88" w:rsidRPr="00B12C09" w:rsidRDefault="00C44D88" w:rsidP="00B12C09">
            <w:pPr>
              <w:rPr>
                <w:rFonts w:ascii="Times New Roman" w:hAnsi="Times New Roman"/>
              </w:rPr>
            </w:pPr>
          </w:p>
        </w:tc>
        <w:tc>
          <w:tcPr>
            <w:tcW w:w="122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b/>
                <w:bCs/>
              </w:rPr>
            </w:pPr>
            <w:r w:rsidRPr="00B12C09">
              <w:rPr>
                <w:rFonts w:ascii="Times New Roman" w:hAnsi="Times New Roman"/>
                <w:b/>
                <w:bCs/>
              </w:rPr>
              <w:t> </w:t>
            </w:r>
          </w:p>
        </w:tc>
        <w:tc>
          <w:tcPr>
            <w:tcW w:w="1710" w:type="pct"/>
            <w:gridSpan w:val="2"/>
            <w:tcBorders>
              <w:top w:val="nil"/>
              <w:left w:val="nil"/>
              <w:bottom w:val="nil"/>
              <w:right w:val="single" w:sz="8" w:space="0" w:color="000000"/>
            </w:tcBorders>
            <w:noWrap/>
            <w:vAlign w:val="center"/>
          </w:tcPr>
          <w:p w:rsidR="00C44D88" w:rsidRPr="00B12C09" w:rsidRDefault="00C44D88" w:rsidP="00C87C6B">
            <w:pPr>
              <w:jc w:val="center"/>
              <w:rPr>
                <w:rFonts w:ascii="Times New Roman" w:hAnsi="Times New Roman"/>
                <w:b/>
                <w:bCs/>
              </w:rPr>
            </w:pPr>
            <w:r w:rsidRPr="00B12C09">
              <w:rPr>
                <w:rFonts w:ascii="Times New Roman" w:hAnsi="Times New Roman"/>
                <w:b/>
                <w:bCs/>
              </w:rPr>
              <w:t>4.GRUP ETLİ YEMEKLER</w:t>
            </w:r>
          </w:p>
        </w:tc>
        <w:tc>
          <w:tcPr>
            <w:tcW w:w="548"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74</w:t>
            </w:r>
          </w:p>
        </w:tc>
        <w:tc>
          <w:tcPr>
            <w:tcW w:w="1318"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Tulumba</w:t>
            </w:r>
          </w:p>
        </w:tc>
      </w:tr>
      <w:tr w:rsidR="00C44D88" w:rsidRPr="00B12C09" w:rsidTr="002747BA">
        <w:trPr>
          <w:trHeight w:val="270"/>
        </w:trPr>
        <w:tc>
          <w:tcPr>
            <w:tcW w:w="1424" w:type="pct"/>
            <w:gridSpan w:val="2"/>
            <w:tcBorders>
              <w:top w:val="nil"/>
              <w:left w:val="single" w:sz="8" w:space="0" w:color="auto"/>
              <w:bottom w:val="nil"/>
              <w:right w:val="single" w:sz="8" w:space="0" w:color="000000"/>
            </w:tcBorders>
            <w:noWrap/>
            <w:vAlign w:val="bottom"/>
          </w:tcPr>
          <w:p w:rsidR="00C44D88" w:rsidRPr="00B12C09" w:rsidRDefault="00C44D88" w:rsidP="00B12C09">
            <w:pPr>
              <w:jc w:val="center"/>
              <w:rPr>
                <w:rFonts w:ascii="Times New Roman" w:hAnsi="Times New Roman"/>
                <w:b/>
                <w:bCs/>
              </w:rPr>
            </w:pPr>
            <w:r w:rsidRPr="00B12C09">
              <w:rPr>
                <w:rFonts w:ascii="Times New Roman" w:hAnsi="Times New Roman"/>
                <w:b/>
                <w:bCs/>
              </w:rPr>
              <w:t>1.GRUP ETLİ YEMEKLER</w:t>
            </w:r>
          </w:p>
        </w:tc>
        <w:tc>
          <w:tcPr>
            <w:tcW w:w="229"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43</w:t>
            </w:r>
          </w:p>
        </w:tc>
        <w:tc>
          <w:tcPr>
            <w:tcW w:w="148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Et Kavurma</w:t>
            </w:r>
          </w:p>
        </w:tc>
        <w:tc>
          <w:tcPr>
            <w:tcW w:w="548"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75</w:t>
            </w:r>
          </w:p>
        </w:tc>
        <w:tc>
          <w:tcPr>
            <w:tcW w:w="1318"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Tel Kadayıf</w:t>
            </w:r>
          </w:p>
        </w:tc>
      </w:tr>
      <w:tr w:rsidR="002747BA" w:rsidRPr="00B12C09" w:rsidTr="002747BA">
        <w:trPr>
          <w:trHeight w:val="1309"/>
        </w:trPr>
        <w:tc>
          <w:tcPr>
            <w:tcW w:w="1424" w:type="pct"/>
            <w:gridSpan w:val="2"/>
            <w:vMerge w:val="restart"/>
            <w:tcBorders>
              <w:top w:val="nil"/>
              <w:left w:val="single" w:sz="8" w:space="0" w:color="auto"/>
              <w:right w:val="single" w:sz="8" w:space="0" w:color="auto"/>
            </w:tcBorders>
            <w:noWrap/>
            <w:vAlign w:val="bottom"/>
          </w:tcPr>
          <w:p w:rsidR="002747BA" w:rsidRPr="002747BA" w:rsidRDefault="002747BA" w:rsidP="00B12C09">
            <w:pPr>
              <w:rPr>
                <w:rFonts w:ascii="Times New Roman" w:hAnsi="Times New Roman"/>
              </w:rPr>
            </w:pPr>
            <w:r w:rsidRPr="002747BA">
              <w:rPr>
                <w:rFonts w:ascii="Times New Roman" w:hAnsi="Times New Roman"/>
              </w:rPr>
              <w:lastRenderedPageBreak/>
              <w:t xml:space="preserve">11 </w:t>
            </w:r>
            <w:r>
              <w:rPr>
                <w:rFonts w:ascii="Times New Roman" w:hAnsi="Times New Roman"/>
              </w:rPr>
              <w:t xml:space="preserve">   </w:t>
            </w:r>
            <w:r w:rsidRPr="002747BA">
              <w:rPr>
                <w:rFonts w:ascii="Times New Roman" w:hAnsi="Times New Roman"/>
              </w:rPr>
              <w:t xml:space="preserve">Etli Kuru </w:t>
            </w:r>
            <w:r>
              <w:rPr>
                <w:rFonts w:ascii="Times New Roman" w:hAnsi="Times New Roman"/>
              </w:rPr>
              <w:t>F</w:t>
            </w:r>
            <w:r w:rsidRPr="002747BA">
              <w:rPr>
                <w:rFonts w:ascii="Times New Roman" w:hAnsi="Times New Roman"/>
              </w:rPr>
              <w:t>asulye</w:t>
            </w:r>
            <w:r>
              <w:rPr>
                <w:rFonts w:ascii="Times New Roman" w:hAnsi="Times New Roman"/>
              </w:rPr>
              <w:t xml:space="preserve">        </w:t>
            </w:r>
            <w:r w:rsidRPr="002747BA">
              <w:rPr>
                <w:rFonts w:ascii="Times New Roman" w:hAnsi="Times New Roman"/>
              </w:rPr>
              <w:t>(Kuşbaşılı)</w:t>
            </w:r>
          </w:p>
          <w:p w:rsidR="002747BA" w:rsidRPr="002747BA" w:rsidRDefault="002747BA" w:rsidP="002747BA">
            <w:pPr>
              <w:rPr>
                <w:rFonts w:ascii="Times New Roman" w:hAnsi="Times New Roman"/>
              </w:rPr>
            </w:pPr>
            <w:r w:rsidRPr="002747BA">
              <w:rPr>
                <w:rFonts w:ascii="Times New Roman" w:hAnsi="Times New Roman"/>
              </w:rPr>
              <w:t xml:space="preserve">12 </w:t>
            </w:r>
            <w:r>
              <w:rPr>
                <w:rFonts w:ascii="Times New Roman" w:hAnsi="Times New Roman"/>
              </w:rPr>
              <w:t xml:space="preserve">   </w:t>
            </w:r>
            <w:r w:rsidRPr="002747BA">
              <w:rPr>
                <w:rFonts w:ascii="Times New Roman" w:hAnsi="Times New Roman"/>
              </w:rPr>
              <w:t>Pastırmalı Kuru Fasulye</w:t>
            </w:r>
          </w:p>
          <w:p w:rsidR="002747BA" w:rsidRPr="002747BA" w:rsidRDefault="002747BA" w:rsidP="00B12C09">
            <w:pPr>
              <w:rPr>
                <w:rFonts w:ascii="Times New Roman" w:hAnsi="Times New Roman"/>
              </w:rPr>
            </w:pPr>
            <w:r w:rsidRPr="002747BA">
              <w:rPr>
                <w:rFonts w:ascii="Times New Roman" w:hAnsi="Times New Roman"/>
              </w:rPr>
              <w:t xml:space="preserve">13 </w:t>
            </w:r>
            <w:r>
              <w:rPr>
                <w:rFonts w:ascii="Times New Roman" w:hAnsi="Times New Roman"/>
              </w:rPr>
              <w:t xml:space="preserve">   </w:t>
            </w:r>
            <w:r w:rsidRPr="002747BA">
              <w:rPr>
                <w:rFonts w:ascii="Times New Roman" w:hAnsi="Times New Roman"/>
              </w:rPr>
              <w:t>Sucuklu Kuru Fasulye</w:t>
            </w:r>
          </w:p>
          <w:p w:rsidR="002747BA" w:rsidRPr="002747BA" w:rsidRDefault="002747BA" w:rsidP="002747BA">
            <w:pPr>
              <w:rPr>
                <w:rFonts w:ascii="Times New Roman" w:hAnsi="Times New Roman"/>
              </w:rPr>
            </w:pPr>
            <w:r w:rsidRPr="002747BA">
              <w:rPr>
                <w:rFonts w:ascii="Times New Roman" w:hAnsi="Times New Roman"/>
              </w:rPr>
              <w:t xml:space="preserve">14 </w:t>
            </w:r>
            <w:r>
              <w:rPr>
                <w:rFonts w:ascii="Times New Roman" w:hAnsi="Times New Roman"/>
              </w:rPr>
              <w:t xml:space="preserve">   </w:t>
            </w:r>
            <w:r w:rsidRPr="002747BA">
              <w:rPr>
                <w:rFonts w:ascii="Times New Roman" w:hAnsi="Times New Roman"/>
              </w:rPr>
              <w:t>Etli Nohut(Kuşbaşılı)</w:t>
            </w:r>
          </w:p>
        </w:tc>
        <w:tc>
          <w:tcPr>
            <w:tcW w:w="1710" w:type="pct"/>
            <w:gridSpan w:val="2"/>
            <w:vMerge w:val="restart"/>
            <w:tcBorders>
              <w:top w:val="nil"/>
              <w:left w:val="single" w:sz="8" w:space="0" w:color="auto"/>
              <w:right w:val="single" w:sz="8" w:space="0" w:color="auto"/>
            </w:tcBorders>
            <w:noWrap/>
            <w:vAlign w:val="bottom"/>
          </w:tcPr>
          <w:p w:rsidR="002747BA" w:rsidRPr="00B12C09" w:rsidRDefault="002747BA" w:rsidP="00B12C09">
            <w:pPr>
              <w:rPr>
                <w:rFonts w:ascii="Times New Roman" w:hAnsi="Times New Roman"/>
              </w:rPr>
            </w:pPr>
            <w:r w:rsidRPr="00B12C09">
              <w:rPr>
                <w:rFonts w:ascii="Times New Roman" w:hAnsi="Times New Roman"/>
              </w:rPr>
              <w:t>44</w:t>
            </w:r>
            <w:r>
              <w:rPr>
                <w:rFonts w:ascii="Times New Roman" w:hAnsi="Times New Roman"/>
              </w:rPr>
              <w:t xml:space="preserve">     </w:t>
            </w:r>
            <w:r w:rsidRPr="00B12C09">
              <w:rPr>
                <w:rFonts w:ascii="Times New Roman" w:hAnsi="Times New Roman"/>
              </w:rPr>
              <w:t>Tas Kebap</w:t>
            </w:r>
          </w:p>
          <w:p w:rsidR="002747BA" w:rsidRDefault="002747BA" w:rsidP="00B12C09">
            <w:pPr>
              <w:rPr>
                <w:rFonts w:ascii="Times New Roman" w:hAnsi="Times New Roman"/>
              </w:rPr>
            </w:pPr>
            <w:r w:rsidRPr="00B12C09">
              <w:rPr>
                <w:rFonts w:ascii="Times New Roman" w:hAnsi="Times New Roman"/>
              </w:rPr>
              <w:t>45</w:t>
            </w:r>
            <w:r>
              <w:rPr>
                <w:rFonts w:ascii="Times New Roman" w:hAnsi="Times New Roman"/>
              </w:rPr>
              <w:t xml:space="preserve">    </w:t>
            </w:r>
            <w:r w:rsidRPr="00B12C09">
              <w:rPr>
                <w:rFonts w:ascii="Times New Roman" w:hAnsi="Times New Roman"/>
              </w:rPr>
              <w:t>Dana Haşlama</w:t>
            </w:r>
          </w:p>
          <w:p w:rsidR="002747BA" w:rsidRPr="00B12C09" w:rsidRDefault="002747BA" w:rsidP="00B12C09">
            <w:pPr>
              <w:rPr>
                <w:rFonts w:ascii="Times New Roman" w:hAnsi="Times New Roman"/>
              </w:rPr>
            </w:pPr>
            <w:r w:rsidRPr="00B12C09">
              <w:rPr>
                <w:rFonts w:ascii="Times New Roman" w:hAnsi="Times New Roman"/>
              </w:rPr>
              <w:t>46</w:t>
            </w:r>
            <w:r>
              <w:rPr>
                <w:rFonts w:ascii="Times New Roman" w:hAnsi="Times New Roman"/>
              </w:rPr>
              <w:t xml:space="preserve">    </w:t>
            </w:r>
            <w:r w:rsidRPr="00B12C09">
              <w:rPr>
                <w:rFonts w:ascii="Times New Roman" w:hAnsi="Times New Roman"/>
              </w:rPr>
              <w:t>Kuzu Haşlama</w:t>
            </w:r>
          </w:p>
          <w:p w:rsidR="002747BA" w:rsidRPr="00B12C09" w:rsidRDefault="002747BA" w:rsidP="002747BA">
            <w:pPr>
              <w:rPr>
                <w:rFonts w:ascii="Times New Roman" w:hAnsi="Times New Roman"/>
              </w:rPr>
            </w:pPr>
            <w:r w:rsidRPr="00B12C09">
              <w:rPr>
                <w:rFonts w:ascii="Times New Roman" w:hAnsi="Times New Roman"/>
              </w:rPr>
              <w:t>47</w:t>
            </w:r>
            <w:r>
              <w:rPr>
                <w:rFonts w:ascii="Times New Roman" w:hAnsi="Times New Roman"/>
              </w:rPr>
              <w:t xml:space="preserve">    </w:t>
            </w:r>
            <w:r w:rsidRPr="00B12C09">
              <w:rPr>
                <w:rFonts w:ascii="Times New Roman" w:hAnsi="Times New Roman"/>
              </w:rPr>
              <w:t>Mantarlı Et Sote</w:t>
            </w:r>
          </w:p>
        </w:tc>
        <w:tc>
          <w:tcPr>
            <w:tcW w:w="1866" w:type="pct"/>
            <w:gridSpan w:val="2"/>
            <w:tcBorders>
              <w:top w:val="nil"/>
              <w:left w:val="single" w:sz="8" w:space="0" w:color="auto"/>
              <w:right w:val="single" w:sz="8" w:space="0" w:color="auto"/>
            </w:tcBorders>
            <w:noWrap/>
            <w:vAlign w:val="bottom"/>
          </w:tcPr>
          <w:p w:rsidR="002747BA" w:rsidRPr="00B12C09" w:rsidRDefault="002747BA" w:rsidP="00B12C09">
            <w:pPr>
              <w:rPr>
                <w:rFonts w:ascii="Times New Roman" w:hAnsi="Times New Roman"/>
              </w:rPr>
            </w:pPr>
            <w:r w:rsidRPr="00B12C09">
              <w:rPr>
                <w:rFonts w:ascii="Times New Roman" w:hAnsi="Times New Roman"/>
              </w:rPr>
              <w:t>76</w:t>
            </w:r>
            <w:r>
              <w:rPr>
                <w:rFonts w:ascii="Times New Roman" w:hAnsi="Times New Roman"/>
              </w:rPr>
              <w:t xml:space="preserve">                  </w:t>
            </w:r>
            <w:r w:rsidRPr="00B12C09">
              <w:rPr>
                <w:rFonts w:ascii="Times New Roman" w:hAnsi="Times New Roman"/>
              </w:rPr>
              <w:t>Kemalpaşa</w:t>
            </w:r>
          </w:p>
          <w:p w:rsidR="002747BA" w:rsidRPr="00B12C09" w:rsidRDefault="002747BA" w:rsidP="00B12C09">
            <w:pPr>
              <w:rPr>
                <w:rFonts w:ascii="Times New Roman" w:hAnsi="Times New Roman"/>
              </w:rPr>
            </w:pPr>
            <w:r w:rsidRPr="00B12C09">
              <w:rPr>
                <w:rFonts w:ascii="Times New Roman" w:hAnsi="Times New Roman"/>
              </w:rPr>
              <w:t>77</w:t>
            </w:r>
            <w:r>
              <w:rPr>
                <w:rFonts w:ascii="Times New Roman" w:hAnsi="Times New Roman"/>
              </w:rPr>
              <w:t xml:space="preserve">                  </w:t>
            </w:r>
            <w:r w:rsidRPr="00B12C09">
              <w:rPr>
                <w:rFonts w:ascii="Times New Roman" w:hAnsi="Times New Roman"/>
              </w:rPr>
              <w:t>Revani</w:t>
            </w:r>
          </w:p>
          <w:p w:rsidR="002747BA" w:rsidRPr="00B12C09" w:rsidRDefault="002747BA" w:rsidP="002747BA">
            <w:pPr>
              <w:rPr>
                <w:rFonts w:ascii="Times New Roman" w:hAnsi="Times New Roman"/>
              </w:rPr>
            </w:pPr>
            <w:r w:rsidRPr="00B12C09">
              <w:rPr>
                <w:rFonts w:ascii="Times New Roman" w:hAnsi="Times New Roman"/>
              </w:rPr>
              <w:t>78</w:t>
            </w:r>
            <w:r>
              <w:rPr>
                <w:rFonts w:ascii="Times New Roman" w:hAnsi="Times New Roman"/>
              </w:rPr>
              <w:t xml:space="preserve">                  </w:t>
            </w:r>
            <w:r w:rsidRPr="00B12C09">
              <w:rPr>
                <w:rFonts w:ascii="Times New Roman" w:hAnsi="Times New Roman"/>
              </w:rPr>
              <w:t>Kabak Tatlısı</w:t>
            </w:r>
          </w:p>
        </w:tc>
      </w:tr>
      <w:tr w:rsidR="002747BA" w:rsidRPr="00B12C09" w:rsidTr="002747BA">
        <w:trPr>
          <w:trHeight w:val="433"/>
        </w:trPr>
        <w:tc>
          <w:tcPr>
            <w:tcW w:w="1424" w:type="pct"/>
            <w:gridSpan w:val="2"/>
            <w:vMerge/>
            <w:tcBorders>
              <w:left w:val="single" w:sz="8" w:space="0" w:color="auto"/>
              <w:bottom w:val="nil"/>
              <w:right w:val="single" w:sz="8" w:space="0" w:color="auto"/>
            </w:tcBorders>
            <w:noWrap/>
            <w:vAlign w:val="bottom"/>
          </w:tcPr>
          <w:p w:rsidR="002747BA" w:rsidRPr="002747BA" w:rsidRDefault="002747BA" w:rsidP="00B12C09">
            <w:pPr>
              <w:rPr>
                <w:rFonts w:ascii="Times New Roman" w:hAnsi="Times New Roman"/>
              </w:rPr>
            </w:pPr>
          </w:p>
        </w:tc>
        <w:tc>
          <w:tcPr>
            <w:tcW w:w="1710" w:type="pct"/>
            <w:gridSpan w:val="2"/>
            <w:vMerge/>
            <w:tcBorders>
              <w:left w:val="single" w:sz="8" w:space="0" w:color="auto"/>
              <w:bottom w:val="nil"/>
              <w:right w:val="single" w:sz="8" w:space="0" w:color="auto"/>
            </w:tcBorders>
            <w:noWrap/>
            <w:vAlign w:val="bottom"/>
          </w:tcPr>
          <w:p w:rsidR="002747BA" w:rsidRPr="00B12C09" w:rsidRDefault="002747BA" w:rsidP="00B12C09">
            <w:pPr>
              <w:rPr>
                <w:rFonts w:ascii="Times New Roman" w:hAnsi="Times New Roman"/>
              </w:rPr>
            </w:pPr>
          </w:p>
        </w:tc>
        <w:tc>
          <w:tcPr>
            <w:tcW w:w="1866" w:type="pct"/>
            <w:gridSpan w:val="2"/>
            <w:vMerge w:val="restart"/>
            <w:tcBorders>
              <w:top w:val="single" w:sz="4" w:space="0" w:color="auto"/>
              <w:left w:val="single" w:sz="8" w:space="0" w:color="auto"/>
              <w:right w:val="single" w:sz="8" w:space="0" w:color="auto"/>
            </w:tcBorders>
            <w:noWrap/>
            <w:vAlign w:val="bottom"/>
          </w:tcPr>
          <w:p w:rsidR="002747BA" w:rsidRPr="00B12C09" w:rsidRDefault="002747BA" w:rsidP="00B12C09">
            <w:pPr>
              <w:jc w:val="center"/>
              <w:rPr>
                <w:rFonts w:ascii="Times New Roman" w:hAnsi="Times New Roman"/>
                <w:b/>
                <w:bCs/>
              </w:rPr>
            </w:pPr>
            <w:r w:rsidRPr="00B12C09">
              <w:rPr>
                <w:rFonts w:ascii="Times New Roman" w:hAnsi="Times New Roman"/>
                <w:b/>
                <w:bCs/>
              </w:rPr>
              <w:t>2.TATLILAR</w:t>
            </w:r>
            <w:r>
              <w:rPr>
                <w:rFonts w:ascii="Times New Roman" w:hAnsi="Times New Roman"/>
                <w:b/>
                <w:bCs/>
              </w:rPr>
              <w:t xml:space="preserve"> </w:t>
            </w:r>
            <w:r w:rsidRPr="00B12C09">
              <w:rPr>
                <w:rFonts w:ascii="Times New Roman" w:hAnsi="Times New Roman"/>
                <w:b/>
                <w:bCs/>
              </w:rPr>
              <w:t xml:space="preserve">(2.GRUP) </w:t>
            </w:r>
          </w:p>
        </w:tc>
      </w:tr>
      <w:tr w:rsidR="002747BA" w:rsidRPr="00B12C09" w:rsidTr="002747BA">
        <w:trPr>
          <w:trHeight w:val="270"/>
        </w:trPr>
        <w:tc>
          <w:tcPr>
            <w:tcW w:w="203" w:type="pct"/>
            <w:tcBorders>
              <w:top w:val="nil"/>
              <w:left w:val="single" w:sz="8" w:space="0" w:color="auto"/>
              <w:bottom w:val="nil"/>
              <w:right w:val="nil"/>
            </w:tcBorders>
            <w:noWrap/>
            <w:vAlign w:val="bottom"/>
          </w:tcPr>
          <w:p w:rsidR="002747BA" w:rsidRPr="00B12C09" w:rsidRDefault="002747BA" w:rsidP="00B12C09">
            <w:pPr>
              <w:rPr>
                <w:rFonts w:ascii="Times New Roman" w:hAnsi="Times New Roman"/>
              </w:rPr>
            </w:pPr>
            <w:r>
              <w:rPr>
                <w:rFonts w:ascii="Times New Roman" w:hAnsi="Times New Roman"/>
              </w:rPr>
              <w:t>1</w:t>
            </w:r>
            <w:r w:rsidRPr="00B12C09">
              <w:rPr>
                <w:rFonts w:ascii="Times New Roman" w:hAnsi="Times New Roman"/>
              </w:rPr>
              <w:t>5</w:t>
            </w:r>
          </w:p>
        </w:tc>
        <w:tc>
          <w:tcPr>
            <w:tcW w:w="1221" w:type="pct"/>
            <w:tcBorders>
              <w:top w:val="nil"/>
              <w:left w:val="nil"/>
              <w:bottom w:val="nil"/>
              <w:right w:val="single" w:sz="8" w:space="0" w:color="auto"/>
            </w:tcBorders>
            <w:noWrap/>
            <w:vAlign w:val="bottom"/>
          </w:tcPr>
          <w:p w:rsidR="002747BA" w:rsidRPr="002747BA" w:rsidRDefault="002747BA" w:rsidP="00B12C09">
            <w:pPr>
              <w:rPr>
                <w:rFonts w:ascii="Times New Roman" w:hAnsi="Times New Roman"/>
              </w:rPr>
            </w:pPr>
            <w:r w:rsidRPr="002747BA">
              <w:rPr>
                <w:rFonts w:ascii="Times New Roman" w:hAnsi="Times New Roman"/>
              </w:rPr>
              <w:t>Etli Patates</w:t>
            </w:r>
          </w:p>
        </w:tc>
        <w:tc>
          <w:tcPr>
            <w:tcW w:w="229" w:type="pct"/>
            <w:tcBorders>
              <w:top w:val="nil"/>
              <w:left w:val="nil"/>
              <w:bottom w:val="nil"/>
              <w:right w:val="nil"/>
            </w:tcBorders>
            <w:noWrap/>
            <w:vAlign w:val="bottom"/>
          </w:tcPr>
          <w:p w:rsidR="002747BA" w:rsidRPr="00B12C09" w:rsidRDefault="002747BA" w:rsidP="00B12C09">
            <w:pPr>
              <w:rPr>
                <w:rFonts w:ascii="Times New Roman" w:hAnsi="Times New Roman"/>
              </w:rPr>
            </w:pPr>
            <w:r w:rsidRPr="00B12C09">
              <w:rPr>
                <w:rFonts w:ascii="Times New Roman" w:hAnsi="Times New Roman"/>
              </w:rPr>
              <w:t>48</w:t>
            </w:r>
          </w:p>
        </w:tc>
        <w:tc>
          <w:tcPr>
            <w:tcW w:w="1481" w:type="pct"/>
            <w:tcBorders>
              <w:top w:val="nil"/>
              <w:left w:val="nil"/>
              <w:bottom w:val="nil"/>
              <w:right w:val="single" w:sz="8" w:space="0" w:color="auto"/>
            </w:tcBorders>
            <w:noWrap/>
            <w:vAlign w:val="bottom"/>
          </w:tcPr>
          <w:p w:rsidR="002747BA" w:rsidRPr="00B12C09" w:rsidRDefault="002747BA" w:rsidP="00B12C09">
            <w:pPr>
              <w:rPr>
                <w:rFonts w:ascii="Times New Roman" w:hAnsi="Times New Roman"/>
              </w:rPr>
            </w:pPr>
            <w:r w:rsidRPr="00B12C09">
              <w:rPr>
                <w:rFonts w:ascii="Times New Roman" w:hAnsi="Times New Roman"/>
              </w:rPr>
              <w:t>Sosisli Mantar Sote</w:t>
            </w:r>
          </w:p>
        </w:tc>
        <w:tc>
          <w:tcPr>
            <w:tcW w:w="1866" w:type="pct"/>
            <w:gridSpan w:val="2"/>
            <w:vMerge/>
            <w:tcBorders>
              <w:left w:val="single" w:sz="8" w:space="0" w:color="auto"/>
              <w:bottom w:val="nil"/>
              <w:right w:val="single" w:sz="8" w:space="0" w:color="auto"/>
            </w:tcBorders>
            <w:noWrap/>
            <w:vAlign w:val="bottom"/>
          </w:tcPr>
          <w:p w:rsidR="002747BA" w:rsidRPr="00B12C09" w:rsidRDefault="002747BA" w:rsidP="00B12C09">
            <w:pPr>
              <w:jc w:val="center"/>
              <w:rPr>
                <w:rFonts w:ascii="Times New Roman" w:hAnsi="Times New Roman"/>
                <w:b/>
                <w:bCs/>
              </w:rPr>
            </w:pPr>
          </w:p>
        </w:tc>
      </w:tr>
      <w:tr w:rsidR="00C44D88" w:rsidRPr="00B12C09" w:rsidTr="002747BA">
        <w:trPr>
          <w:trHeight w:val="270"/>
        </w:trPr>
        <w:tc>
          <w:tcPr>
            <w:tcW w:w="203" w:type="pct"/>
            <w:tcBorders>
              <w:top w:val="nil"/>
              <w:left w:val="single" w:sz="8" w:space="0" w:color="auto"/>
              <w:bottom w:val="nil"/>
              <w:right w:val="nil"/>
            </w:tcBorders>
            <w:noWrap/>
            <w:vAlign w:val="bottom"/>
          </w:tcPr>
          <w:p w:rsidR="00C44D88" w:rsidRPr="00B12C09" w:rsidRDefault="00C44D88" w:rsidP="00B12C09">
            <w:pPr>
              <w:rPr>
                <w:rFonts w:ascii="Times New Roman" w:hAnsi="Times New Roman"/>
              </w:rPr>
            </w:pPr>
            <w:r>
              <w:rPr>
                <w:rFonts w:ascii="Times New Roman" w:hAnsi="Times New Roman"/>
              </w:rPr>
              <w:t>1</w:t>
            </w:r>
            <w:r w:rsidRPr="00B12C09">
              <w:rPr>
                <w:rFonts w:ascii="Times New Roman" w:hAnsi="Times New Roman"/>
              </w:rPr>
              <w:t>6</w:t>
            </w:r>
          </w:p>
        </w:tc>
        <w:tc>
          <w:tcPr>
            <w:tcW w:w="122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Kıymalı Ispanak</w:t>
            </w:r>
          </w:p>
        </w:tc>
        <w:tc>
          <w:tcPr>
            <w:tcW w:w="229"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49</w:t>
            </w:r>
          </w:p>
        </w:tc>
        <w:tc>
          <w:tcPr>
            <w:tcW w:w="148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Arnavut Ciğer</w:t>
            </w:r>
          </w:p>
        </w:tc>
        <w:tc>
          <w:tcPr>
            <w:tcW w:w="548"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79</w:t>
            </w:r>
          </w:p>
        </w:tc>
        <w:tc>
          <w:tcPr>
            <w:tcW w:w="1318"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Tahin-Pekmez</w:t>
            </w:r>
          </w:p>
        </w:tc>
      </w:tr>
      <w:tr w:rsidR="00C44D88" w:rsidRPr="00B12C09" w:rsidTr="002747BA">
        <w:trPr>
          <w:trHeight w:val="270"/>
        </w:trPr>
        <w:tc>
          <w:tcPr>
            <w:tcW w:w="203" w:type="pct"/>
            <w:tcBorders>
              <w:top w:val="nil"/>
              <w:left w:val="single" w:sz="8" w:space="0" w:color="auto"/>
              <w:bottom w:val="nil"/>
              <w:right w:val="nil"/>
            </w:tcBorders>
            <w:noWrap/>
            <w:vAlign w:val="bottom"/>
          </w:tcPr>
          <w:p w:rsidR="00C44D88" w:rsidRPr="00B12C09" w:rsidRDefault="00C44D88" w:rsidP="00B12C09">
            <w:pPr>
              <w:rPr>
                <w:rFonts w:ascii="Times New Roman" w:hAnsi="Times New Roman"/>
              </w:rPr>
            </w:pPr>
            <w:r>
              <w:rPr>
                <w:rFonts w:ascii="Times New Roman" w:hAnsi="Times New Roman"/>
              </w:rPr>
              <w:t>1</w:t>
            </w:r>
            <w:r w:rsidRPr="00B12C09">
              <w:rPr>
                <w:rFonts w:ascii="Times New Roman" w:hAnsi="Times New Roman"/>
              </w:rPr>
              <w:t>7</w:t>
            </w:r>
          </w:p>
        </w:tc>
        <w:tc>
          <w:tcPr>
            <w:tcW w:w="122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Etli Kapuska</w:t>
            </w:r>
          </w:p>
        </w:tc>
        <w:tc>
          <w:tcPr>
            <w:tcW w:w="229"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 </w:t>
            </w:r>
          </w:p>
        </w:tc>
        <w:tc>
          <w:tcPr>
            <w:tcW w:w="148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 </w:t>
            </w:r>
          </w:p>
        </w:tc>
        <w:tc>
          <w:tcPr>
            <w:tcW w:w="548"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80</w:t>
            </w:r>
          </w:p>
        </w:tc>
        <w:tc>
          <w:tcPr>
            <w:tcW w:w="1318"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Tahin Helvası</w:t>
            </w:r>
          </w:p>
        </w:tc>
      </w:tr>
      <w:tr w:rsidR="005E3618" w:rsidRPr="00B12C09" w:rsidTr="005E3618">
        <w:trPr>
          <w:trHeight w:val="111"/>
        </w:trPr>
        <w:tc>
          <w:tcPr>
            <w:tcW w:w="203" w:type="pct"/>
            <w:tcBorders>
              <w:top w:val="nil"/>
              <w:left w:val="single" w:sz="8" w:space="0" w:color="auto"/>
              <w:bottom w:val="nil"/>
              <w:right w:val="nil"/>
            </w:tcBorders>
            <w:noWrap/>
            <w:vAlign w:val="bottom"/>
          </w:tcPr>
          <w:p w:rsidR="005E3618" w:rsidRPr="00B12C09" w:rsidRDefault="005E3618" w:rsidP="00B12C09">
            <w:pPr>
              <w:rPr>
                <w:rFonts w:ascii="Times New Roman" w:hAnsi="Times New Roman"/>
              </w:rPr>
            </w:pPr>
            <w:r w:rsidRPr="00B12C09">
              <w:rPr>
                <w:rFonts w:ascii="Times New Roman" w:hAnsi="Times New Roman"/>
              </w:rPr>
              <w:t> </w:t>
            </w:r>
          </w:p>
        </w:tc>
        <w:tc>
          <w:tcPr>
            <w:tcW w:w="1221" w:type="pct"/>
            <w:tcBorders>
              <w:top w:val="nil"/>
              <w:left w:val="nil"/>
              <w:bottom w:val="nil"/>
              <w:right w:val="single" w:sz="8" w:space="0" w:color="auto"/>
            </w:tcBorders>
            <w:noWrap/>
            <w:vAlign w:val="bottom"/>
          </w:tcPr>
          <w:p w:rsidR="005E3618" w:rsidRPr="00B12C09" w:rsidRDefault="005E3618" w:rsidP="00B12C09">
            <w:pPr>
              <w:rPr>
                <w:rFonts w:ascii="Times New Roman" w:hAnsi="Times New Roman"/>
              </w:rPr>
            </w:pPr>
            <w:r w:rsidRPr="00B12C09">
              <w:rPr>
                <w:rFonts w:ascii="Times New Roman" w:hAnsi="Times New Roman"/>
              </w:rPr>
              <w:t> </w:t>
            </w:r>
          </w:p>
        </w:tc>
        <w:tc>
          <w:tcPr>
            <w:tcW w:w="1710" w:type="pct"/>
            <w:gridSpan w:val="2"/>
            <w:vMerge w:val="restart"/>
            <w:tcBorders>
              <w:top w:val="nil"/>
              <w:left w:val="nil"/>
              <w:right w:val="single" w:sz="8" w:space="0" w:color="000000"/>
            </w:tcBorders>
            <w:noWrap/>
            <w:vAlign w:val="bottom"/>
          </w:tcPr>
          <w:p w:rsidR="005E3618" w:rsidRPr="00B12C09" w:rsidRDefault="005E3618" w:rsidP="00B12C09">
            <w:pPr>
              <w:jc w:val="center"/>
              <w:rPr>
                <w:rFonts w:ascii="Times New Roman" w:hAnsi="Times New Roman"/>
                <w:b/>
                <w:bCs/>
              </w:rPr>
            </w:pPr>
            <w:r w:rsidRPr="00B12C09">
              <w:rPr>
                <w:rFonts w:ascii="Times New Roman" w:hAnsi="Times New Roman"/>
                <w:b/>
                <w:bCs/>
              </w:rPr>
              <w:t>1.GRUP PİLAVLAR</w:t>
            </w:r>
          </w:p>
          <w:p w:rsidR="005E3618" w:rsidRPr="00B12C09" w:rsidRDefault="005E3618" w:rsidP="00B12C09">
            <w:pPr>
              <w:rPr>
                <w:rFonts w:ascii="Times New Roman" w:hAnsi="Times New Roman"/>
              </w:rPr>
            </w:pPr>
            <w:r w:rsidRPr="00B12C09">
              <w:rPr>
                <w:rFonts w:ascii="Times New Roman" w:hAnsi="Times New Roman"/>
              </w:rPr>
              <w:t>50</w:t>
            </w:r>
            <w:r>
              <w:rPr>
                <w:rFonts w:ascii="Times New Roman" w:hAnsi="Times New Roman"/>
              </w:rPr>
              <w:t xml:space="preserve">    </w:t>
            </w:r>
            <w:r w:rsidRPr="00B12C09">
              <w:rPr>
                <w:rFonts w:ascii="Times New Roman" w:hAnsi="Times New Roman"/>
              </w:rPr>
              <w:t>İç Pilav</w:t>
            </w:r>
          </w:p>
          <w:p w:rsidR="005E3618" w:rsidRPr="00B12C09" w:rsidRDefault="005E3618" w:rsidP="005E3618">
            <w:pPr>
              <w:rPr>
                <w:rFonts w:ascii="Times New Roman" w:hAnsi="Times New Roman"/>
                <w:b/>
                <w:bCs/>
              </w:rPr>
            </w:pPr>
            <w:r w:rsidRPr="00B12C09">
              <w:rPr>
                <w:rFonts w:ascii="Times New Roman" w:hAnsi="Times New Roman"/>
              </w:rPr>
              <w:t>51</w:t>
            </w:r>
            <w:r>
              <w:rPr>
                <w:rFonts w:ascii="Times New Roman" w:hAnsi="Times New Roman"/>
              </w:rPr>
              <w:t xml:space="preserve">    </w:t>
            </w:r>
            <w:r w:rsidRPr="00B12C09">
              <w:rPr>
                <w:rFonts w:ascii="Times New Roman" w:hAnsi="Times New Roman"/>
              </w:rPr>
              <w:t>Özbek Pilav</w:t>
            </w:r>
          </w:p>
        </w:tc>
        <w:tc>
          <w:tcPr>
            <w:tcW w:w="548" w:type="pct"/>
            <w:tcBorders>
              <w:top w:val="nil"/>
              <w:left w:val="nil"/>
              <w:bottom w:val="nil"/>
              <w:right w:val="nil"/>
            </w:tcBorders>
            <w:noWrap/>
            <w:vAlign w:val="bottom"/>
          </w:tcPr>
          <w:p w:rsidR="005E3618" w:rsidRPr="00B12C09" w:rsidRDefault="005E3618" w:rsidP="00B12C09">
            <w:pPr>
              <w:rPr>
                <w:rFonts w:ascii="Times New Roman" w:hAnsi="Times New Roman"/>
              </w:rPr>
            </w:pPr>
            <w:r w:rsidRPr="00B12C09">
              <w:rPr>
                <w:rFonts w:ascii="Times New Roman" w:hAnsi="Times New Roman"/>
              </w:rPr>
              <w:t> </w:t>
            </w:r>
          </w:p>
        </w:tc>
        <w:tc>
          <w:tcPr>
            <w:tcW w:w="1318" w:type="pct"/>
            <w:tcBorders>
              <w:top w:val="nil"/>
              <w:left w:val="nil"/>
              <w:bottom w:val="nil"/>
              <w:right w:val="single" w:sz="8" w:space="0" w:color="auto"/>
            </w:tcBorders>
            <w:noWrap/>
            <w:vAlign w:val="bottom"/>
          </w:tcPr>
          <w:p w:rsidR="005E3618" w:rsidRPr="00B12C09" w:rsidRDefault="005E3618" w:rsidP="00B12C09">
            <w:pPr>
              <w:rPr>
                <w:rFonts w:ascii="Times New Roman" w:hAnsi="Times New Roman"/>
              </w:rPr>
            </w:pPr>
            <w:r w:rsidRPr="00B12C09">
              <w:rPr>
                <w:rFonts w:ascii="Times New Roman" w:hAnsi="Times New Roman"/>
              </w:rPr>
              <w:t> </w:t>
            </w:r>
          </w:p>
        </w:tc>
      </w:tr>
      <w:tr w:rsidR="005E3618" w:rsidRPr="00B12C09" w:rsidTr="0089322E">
        <w:trPr>
          <w:trHeight w:val="491"/>
        </w:trPr>
        <w:tc>
          <w:tcPr>
            <w:tcW w:w="1424" w:type="pct"/>
            <w:gridSpan w:val="2"/>
            <w:tcBorders>
              <w:top w:val="nil"/>
              <w:left w:val="single" w:sz="8" w:space="0" w:color="auto"/>
              <w:bottom w:val="nil"/>
              <w:right w:val="single" w:sz="8" w:space="0" w:color="000000"/>
            </w:tcBorders>
            <w:noWrap/>
            <w:vAlign w:val="bottom"/>
          </w:tcPr>
          <w:p w:rsidR="005E3618" w:rsidRPr="00B12C09" w:rsidRDefault="005E3618" w:rsidP="00B12C09">
            <w:pPr>
              <w:jc w:val="center"/>
              <w:rPr>
                <w:rFonts w:ascii="Times New Roman" w:hAnsi="Times New Roman"/>
                <w:b/>
                <w:bCs/>
              </w:rPr>
            </w:pPr>
            <w:r w:rsidRPr="00B12C09">
              <w:rPr>
                <w:rFonts w:ascii="Times New Roman" w:hAnsi="Times New Roman"/>
                <w:b/>
                <w:bCs/>
              </w:rPr>
              <w:t>1.GRUP ETSİZ YEMEKLER</w:t>
            </w:r>
          </w:p>
        </w:tc>
        <w:tc>
          <w:tcPr>
            <w:tcW w:w="1710" w:type="pct"/>
            <w:gridSpan w:val="2"/>
            <w:vMerge/>
            <w:tcBorders>
              <w:left w:val="nil"/>
              <w:right w:val="single" w:sz="8" w:space="0" w:color="000000"/>
            </w:tcBorders>
            <w:noWrap/>
            <w:vAlign w:val="bottom"/>
          </w:tcPr>
          <w:p w:rsidR="005E3618" w:rsidRPr="00B12C09" w:rsidRDefault="005E3618" w:rsidP="005E3618">
            <w:pPr>
              <w:rPr>
                <w:rFonts w:ascii="Times New Roman" w:hAnsi="Times New Roman"/>
              </w:rPr>
            </w:pPr>
          </w:p>
        </w:tc>
        <w:tc>
          <w:tcPr>
            <w:tcW w:w="1866" w:type="pct"/>
            <w:gridSpan w:val="2"/>
            <w:vMerge w:val="restart"/>
            <w:tcBorders>
              <w:top w:val="nil"/>
              <w:left w:val="single" w:sz="8" w:space="0" w:color="000000"/>
              <w:right w:val="single" w:sz="8" w:space="0" w:color="000000"/>
            </w:tcBorders>
            <w:noWrap/>
            <w:vAlign w:val="bottom"/>
          </w:tcPr>
          <w:p w:rsidR="005E3618" w:rsidRPr="00B12C09" w:rsidRDefault="005E3618" w:rsidP="00B12C09">
            <w:pPr>
              <w:jc w:val="center"/>
              <w:rPr>
                <w:rFonts w:ascii="Times New Roman" w:hAnsi="Times New Roman"/>
                <w:b/>
                <w:bCs/>
              </w:rPr>
            </w:pPr>
            <w:r w:rsidRPr="00B12C09">
              <w:rPr>
                <w:rFonts w:ascii="Times New Roman" w:hAnsi="Times New Roman"/>
                <w:b/>
                <w:bCs/>
              </w:rPr>
              <w:t>HAZIR SATINALMA TATLILAR(3.GRUP)</w:t>
            </w:r>
          </w:p>
          <w:p w:rsidR="005E3618" w:rsidRPr="00B12C09" w:rsidRDefault="005E3618" w:rsidP="00B12C09">
            <w:pPr>
              <w:rPr>
                <w:rFonts w:ascii="Times New Roman" w:hAnsi="Times New Roman"/>
              </w:rPr>
            </w:pPr>
            <w:r w:rsidRPr="00B12C09">
              <w:rPr>
                <w:rFonts w:ascii="Times New Roman" w:hAnsi="Times New Roman"/>
              </w:rPr>
              <w:t>81</w:t>
            </w:r>
            <w:r>
              <w:rPr>
                <w:rFonts w:ascii="Times New Roman" w:hAnsi="Times New Roman"/>
              </w:rPr>
              <w:t xml:space="preserve">                 </w:t>
            </w:r>
            <w:r w:rsidRPr="00B12C09">
              <w:rPr>
                <w:rFonts w:ascii="Times New Roman" w:hAnsi="Times New Roman"/>
              </w:rPr>
              <w:t>Cevizli Baklava</w:t>
            </w:r>
          </w:p>
          <w:p w:rsidR="005E3618" w:rsidRPr="00B12C09" w:rsidRDefault="005E3618" w:rsidP="00B12C09">
            <w:pPr>
              <w:rPr>
                <w:rFonts w:ascii="Times New Roman" w:hAnsi="Times New Roman"/>
              </w:rPr>
            </w:pPr>
            <w:r w:rsidRPr="00B12C09">
              <w:rPr>
                <w:rFonts w:ascii="Times New Roman" w:hAnsi="Times New Roman"/>
              </w:rPr>
              <w:t>82</w:t>
            </w:r>
            <w:r>
              <w:rPr>
                <w:rFonts w:ascii="Times New Roman" w:hAnsi="Times New Roman"/>
              </w:rPr>
              <w:t xml:space="preserve">                 </w:t>
            </w:r>
            <w:r w:rsidRPr="00B12C09">
              <w:rPr>
                <w:rFonts w:ascii="Times New Roman" w:hAnsi="Times New Roman"/>
              </w:rPr>
              <w:t>Şöbiyet</w:t>
            </w:r>
          </w:p>
          <w:p w:rsidR="005E3618" w:rsidRPr="00B12C09" w:rsidRDefault="005E3618" w:rsidP="002747BA">
            <w:pPr>
              <w:rPr>
                <w:rFonts w:ascii="Times New Roman" w:hAnsi="Times New Roman"/>
                <w:b/>
                <w:bCs/>
              </w:rPr>
            </w:pPr>
            <w:r w:rsidRPr="00B12C09">
              <w:rPr>
                <w:rFonts w:ascii="Times New Roman" w:hAnsi="Times New Roman"/>
              </w:rPr>
              <w:t>83</w:t>
            </w:r>
            <w:r>
              <w:rPr>
                <w:rFonts w:ascii="Times New Roman" w:hAnsi="Times New Roman"/>
              </w:rPr>
              <w:t xml:space="preserve">                 </w:t>
            </w:r>
            <w:r w:rsidRPr="00B12C09">
              <w:rPr>
                <w:rFonts w:ascii="Times New Roman" w:hAnsi="Times New Roman"/>
              </w:rPr>
              <w:t>Bülbül Yuvası</w:t>
            </w:r>
          </w:p>
        </w:tc>
      </w:tr>
      <w:tr w:rsidR="005E3618" w:rsidRPr="00B12C09" w:rsidTr="0089322E">
        <w:trPr>
          <w:trHeight w:val="270"/>
        </w:trPr>
        <w:tc>
          <w:tcPr>
            <w:tcW w:w="203" w:type="pct"/>
            <w:tcBorders>
              <w:top w:val="nil"/>
              <w:left w:val="single" w:sz="8" w:space="0" w:color="auto"/>
              <w:bottom w:val="nil"/>
              <w:right w:val="nil"/>
            </w:tcBorders>
            <w:noWrap/>
            <w:vAlign w:val="bottom"/>
          </w:tcPr>
          <w:p w:rsidR="005E3618" w:rsidRPr="00B12C09" w:rsidRDefault="005E3618" w:rsidP="00B12C09">
            <w:pPr>
              <w:rPr>
                <w:rFonts w:ascii="Times New Roman" w:hAnsi="Times New Roman"/>
              </w:rPr>
            </w:pPr>
            <w:r>
              <w:rPr>
                <w:rFonts w:ascii="Times New Roman" w:hAnsi="Times New Roman"/>
              </w:rPr>
              <w:t>1</w:t>
            </w:r>
            <w:r w:rsidRPr="00B12C09">
              <w:rPr>
                <w:rFonts w:ascii="Times New Roman" w:hAnsi="Times New Roman"/>
              </w:rPr>
              <w:t>8</w:t>
            </w:r>
          </w:p>
        </w:tc>
        <w:tc>
          <w:tcPr>
            <w:tcW w:w="1221" w:type="pct"/>
            <w:tcBorders>
              <w:top w:val="nil"/>
              <w:left w:val="nil"/>
              <w:bottom w:val="nil"/>
              <w:right w:val="single" w:sz="8" w:space="0" w:color="auto"/>
            </w:tcBorders>
            <w:noWrap/>
            <w:vAlign w:val="bottom"/>
          </w:tcPr>
          <w:p w:rsidR="005E3618" w:rsidRPr="00B12C09" w:rsidRDefault="005E3618" w:rsidP="00B12C09">
            <w:pPr>
              <w:rPr>
                <w:rFonts w:ascii="Times New Roman" w:hAnsi="Times New Roman"/>
              </w:rPr>
            </w:pPr>
            <w:r w:rsidRPr="00B12C09">
              <w:rPr>
                <w:rFonts w:ascii="Times New Roman" w:hAnsi="Times New Roman"/>
              </w:rPr>
              <w:t>Zeytinyağlı Barbunya Plaki</w:t>
            </w:r>
          </w:p>
        </w:tc>
        <w:tc>
          <w:tcPr>
            <w:tcW w:w="1710" w:type="pct"/>
            <w:gridSpan w:val="2"/>
            <w:vMerge/>
            <w:tcBorders>
              <w:left w:val="nil"/>
              <w:bottom w:val="nil"/>
              <w:right w:val="single" w:sz="8" w:space="0" w:color="000000"/>
            </w:tcBorders>
            <w:noWrap/>
            <w:vAlign w:val="bottom"/>
          </w:tcPr>
          <w:p w:rsidR="005E3618" w:rsidRPr="00B12C09" w:rsidRDefault="005E3618" w:rsidP="00B12C09">
            <w:pPr>
              <w:rPr>
                <w:rFonts w:ascii="Times New Roman" w:hAnsi="Times New Roman"/>
              </w:rPr>
            </w:pPr>
          </w:p>
        </w:tc>
        <w:tc>
          <w:tcPr>
            <w:tcW w:w="1866" w:type="pct"/>
            <w:gridSpan w:val="2"/>
            <w:vMerge/>
            <w:tcBorders>
              <w:left w:val="single" w:sz="8" w:space="0" w:color="000000"/>
              <w:right w:val="single" w:sz="8" w:space="0" w:color="000000"/>
            </w:tcBorders>
            <w:noWrap/>
            <w:vAlign w:val="bottom"/>
          </w:tcPr>
          <w:p w:rsidR="005E3618" w:rsidRPr="00B12C09" w:rsidRDefault="005E3618" w:rsidP="002747BA">
            <w:pPr>
              <w:rPr>
                <w:rFonts w:ascii="Times New Roman" w:hAnsi="Times New Roman"/>
              </w:rPr>
            </w:pPr>
          </w:p>
        </w:tc>
      </w:tr>
      <w:tr w:rsidR="002747BA" w:rsidRPr="00B12C09" w:rsidTr="002747BA">
        <w:trPr>
          <w:trHeight w:val="270"/>
        </w:trPr>
        <w:tc>
          <w:tcPr>
            <w:tcW w:w="203" w:type="pct"/>
            <w:tcBorders>
              <w:top w:val="nil"/>
              <w:left w:val="single" w:sz="8" w:space="0" w:color="auto"/>
              <w:bottom w:val="nil"/>
              <w:right w:val="nil"/>
            </w:tcBorders>
            <w:noWrap/>
            <w:vAlign w:val="bottom"/>
          </w:tcPr>
          <w:p w:rsidR="002747BA" w:rsidRPr="00B12C09" w:rsidRDefault="002747BA" w:rsidP="00B12C09">
            <w:pPr>
              <w:rPr>
                <w:rFonts w:ascii="Times New Roman" w:hAnsi="Times New Roman"/>
              </w:rPr>
            </w:pPr>
            <w:r>
              <w:rPr>
                <w:rFonts w:ascii="Times New Roman" w:hAnsi="Times New Roman"/>
              </w:rPr>
              <w:t>1</w:t>
            </w:r>
            <w:r w:rsidRPr="00B12C09">
              <w:rPr>
                <w:rFonts w:ascii="Times New Roman" w:hAnsi="Times New Roman"/>
              </w:rPr>
              <w:t>9</w:t>
            </w:r>
          </w:p>
        </w:tc>
        <w:tc>
          <w:tcPr>
            <w:tcW w:w="1221" w:type="pct"/>
            <w:tcBorders>
              <w:top w:val="nil"/>
              <w:left w:val="nil"/>
              <w:bottom w:val="nil"/>
              <w:right w:val="single" w:sz="8" w:space="0" w:color="auto"/>
            </w:tcBorders>
            <w:noWrap/>
            <w:vAlign w:val="bottom"/>
          </w:tcPr>
          <w:p w:rsidR="002747BA" w:rsidRPr="00B12C09" w:rsidRDefault="002747BA" w:rsidP="00B12C09">
            <w:pPr>
              <w:rPr>
                <w:rFonts w:ascii="Times New Roman" w:hAnsi="Times New Roman"/>
              </w:rPr>
            </w:pPr>
            <w:r w:rsidRPr="00B12C09">
              <w:rPr>
                <w:rFonts w:ascii="Times New Roman" w:hAnsi="Times New Roman"/>
              </w:rPr>
              <w:t>Karışık Kızartma(Yoğurtlu)</w:t>
            </w:r>
          </w:p>
        </w:tc>
        <w:tc>
          <w:tcPr>
            <w:tcW w:w="229" w:type="pct"/>
            <w:tcBorders>
              <w:top w:val="nil"/>
              <w:left w:val="nil"/>
              <w:bottom w:val="nil"/>
              <w:right w:val="nil"/>
            </w:tcBorders>
            <w:noWrap/>
            <w:vAlign w:val="bottom"/>
          </w:tcPr>
          <w:p w:rsidR="002747BA" w:rsidRPr="00B12C09" w:rsidRDefault="002747BA" w:rsidP="00B12C09">
            <w:pPr>
              <w:rPr>
                <w:rFonts w:ascii="Times New Roman" w:hAnsi="Times New Roman"/>
              </w:rPr>
            </w:pPr>
            <w:r w:rsidRPr="00B12C09">
              <w:rPr>
                <w:rFonts w:ascii="Times New Roman" w:hAnsi="Times New Roman"/>
              </w:rPr>
              <w:t> </w:t>
            </w:r>
          </w:p>
        </w:tc>
        <w:tc>
          <w:tcPr>
            <w:tcW w:w="1481" w:type="pct"/>
            <w:tcBorders>
              <w:top w:val="nil"/>
              <w:left w:val="nil"/>
              <w:bottom w:val="nil"/>
              <w:right w:val="single" w:sz="8" w:space="0" w:color="auto"/>
            </w:tcBorders>
            <w:noWrap/>
            <w:vAlign w:val="bottom"/>
          </w:tcPr>
          <w:p w:rsidR="002747BA" w:rsidRPr="00B12C09" w:rsidRDefault="002747BA" w:rsidP="00B12C09">
            <w:pPr>
              <w:rPr>
                <w:rFonts w:ascii="Times New Roman" w:hAnsi="Times New Roman"/>
              </w:rPr>
            </w:pPr>
            <w:r w:rsidRPr="00B12C09">
              <w:rPr>
                <w:rFonts w:ascii="Times New Roman" w:hAnsi="Times New Roman"/>
              </w:rPr>
              <w:t> </w:t>
            </w:r>
          </w:p>
        </w:tc>
        <w:tc>
          <w:tcPr>
            <w:tcW w:w="1866" w:type="pct"/>
            <w:gridSpan w:val="2"/>
            <w:vMerge/>
            <w:tcBorders>
              <w:left w:val="nil"/>
              <w:right w:val="single" w:sz="8" w:space="0" w:color="000000"/>
            </w:tcBorders>
            <w:noWrap/>
            <w:vAlign w:val="bottom"/>
          </w:tcPr>
          <w:p w:rsidR="002747BA" w:rsidRPr="00B12C09" w:rsidRDefault="002747BA" w:rsidP="00B12C09">
            <w:pPr>
              <w:rPr>
                <w:rFonts w:ascii="Times New Roman" w:hAnsi="Times New Roman"/>
              </w:rPr>
            </w:pPr>
          </w:p>
        </w:tc>
      </w:tr>
      <w:tr w:rsidR="002747BA" w:rsidRPr="00B12C09" w:rsidTr="002747BA">
        <w:trPr>
          <w:trHeight w:val="270"/>
        </w:trPr>
        <w:tc>
          <w:tcPr>
            <w:tcW w:w="203" w:type="pct"/>
            <w:tcBorders>
              <w:top w:val="nil"/>
              <w:left w:val="single" w:sz="8" w:space="0" w:color="auto"/>
              <w:bottom w:val="nil"/>
              <w:right w:val="nil"/>
            </w:tcBorders>
            <w:noWrap/>
            <w:vAlign w:val="bottom"/>
          </w:tcPr>
          <w:p w:rsidR="002747BA" w:rsidRPr="00B12C09" w:rsidRDefault="002747BA" w:rsidP="00B12C09">
            <w:pPr>
              <w:rPr>
                <w:rFonts w:ascii="Times New Roman" w:hAnsi="Times New Roman"/>
              </w:rPr>
            </w:pPr>
            <w:r>
              <w:rPr>
                <w:rFonts w:ascii="Times New Roman" w:hAnsi="Times New Roman"/>
              </w:rPr>
              <w:t>2</w:t>
            </w:r>
            <w:r w:rsidRPr="00B12C09">
              <w:rPr>
                <w:rFonts w:ascii="Times New Roman" w:hAnsi="Times New Roman"/>
              </w:rPr>
              <w:t>0</w:t>
            </w:r>
          </w:p>
        </w:tc>
        <w:tc>
          <w:tcPr>
            <w:tcW w:w="1221" w:type="pct"/>
            <w:tcBorders>
              <w:top w:val="nil"/>
              <w:left w:val="nil"/>
              <w:bottom w:val="nil"/>
              <w:right w:val="single" w:sz="8" w:space="0" w:color="auto"/>
            </w:tcBorders>
            <w:noWrap/>
            <w:vAlign w:val="bottom"/>
          </w:tcPr>
          <w:p w:rsidR="002747BA" w:rsidRPr="00B12C09" w:rsidRDefault="002747BA" w:rsidP="00B12C09">
            <w:pPr>
              <w:rPr>
                <w:rFonts w:ascii="Times New Roman" w:hAnsi="Times New Roman"/>
              </w:rPr>
            </w:pPr>
            <w:r w:rsidRPr="00B12C09">
              <w:rPr>
                <w:rFonts w:ascii="Times New Roman" w:hAnsi="Times New Roman"/>
              </w:rPr>
              <w:t>Karışık Kızartma(Yoğurtsuz)</w:t>
            </w:r>
          </w:p>
        </w:tc>
        <w:tc>
          <w:tcPr>
            <w:tcW w:w="1710" w:type="pct"/>
            <w:gridSpan w:val="2"/>
            <w:tcBorders>
              <w:top w:val="nil"/>
              <w:left w:val="nil"/>
              <w:bottom w:val="nil"/>
              <w:right w:val="single" w:sz="8" w:space="0" w:color="000000"/>
            </w:tcBorders>
            <w:noWrap/>
            <w:vAlign w:val="bottom"/>
          </w:tcPr>
          <w:p w:rsidR="002747BA" w:rsidRPr="00B12C09" w:rsidRDefault="002747BA" w:rsidP="00B12C09">
            <w:pPr>
              <w:jc w:val="center"/>
              <w:rPr>
                <w:rFonts w:ascii="Times New Roman" w:hAnsi="Times New Roman"/>
                <w:b/>
                <w:bCs/>
              </w:rPr>
            </w:pPr>
            <w:r w:rsidRPr="00B12C09">
              <w:rPr>
                <w:rFonts w:ascii="Times New Roman" w:hAnsi="Times New Roman"/>
                <w:b/>
                <w:bCs/>
              </w:rPr>
              <w:t>2.GRUP PİLAVLAR</w:t>
            </w:r>
          </w:p>
        </w:tc>
        <w:tc>
          <w:tcPr>
            <w:tcW w:w="1866" w:type="pct"/>
            <w:gridSpan w:val="2"/>
            <w:vMerge/>
            <w:tcBorders>
              <w:left w:val="nil"/>
              <w:bottom w:val="nil"/>
              <w:right w:val="single" w:sz="8" w:space="0" w:color="000000"/>
            </w:tcBorders>
            <w:noWrap/>
            <w:vAlign w:val="bottom"/>
          </w:tcPr>
          <w:p w:rsidR="002747BA" w:rsidRPr="00B12C09" w:rsidRDefault="002747BA" w:rsidP="00B12C09">
            <w:pPr>
              <w:rPr>
                <w:rFonts w:ascii="Times New Roman" w:hAnsi="Times New Roman"/>
              </w:rPr>
            </w:pPr>
          </w:p>
        </w:tc>
      </w:tr>
      <w:tr w:rsidR="00C44D88" w:rsidRPr="00B12C09" w:rsidTr="002747BA">
        <w:trPr>
          <w:trHeight w:val="270"/>
        </w:trPr>
        <w:tc>
          <w:tcPr>
            <w:tcW w:w="203" w:type="pct"/>
            <w:tcBorders>
              <w:top w:val="nil"/>
              <w:left w:val="single" w:sz="8" w:space="0" w:color="auto"/>
              <w:bottom w:val="nil"/>
              <w:right w:val="nil"/>
            </w:tcBorders>
            <w:noWrap/>
            <w:vAlign w:val="bottom"/>
          </w:tcPr>
          <w:p w:rsidR="00C44D88" w:rsidRPr="00B12C09" w:rsidRDefault="00C44D88" w:rsidP="00B12C09">
            <w:pPr>
              <w:rPr>
                <w:rFonts w:ascii="Times New Roman" w:hAnsi="Times New Roman"/>
              </w:rPr>
            </w:pPr>
            <w:r>
              <w:rPr>
                <w:rFonts w:ascii="Times New Roman" w:hAnsi="Times New Roman"/>
              </w:rPr>
              <w:t>2</w:t>
            </w:r>
            <w:r w:rsidRPr="00B12C09">
              <w:rPr>
                <w:rFonts w:ascii="Times New Roman" w:hAnsi="Times New Roman"/>
              </w:rPr>
              <w:t>1</w:t>
            </w:r>
          </w:p>
        </w:tc>
        <w:tc>
          <w:tcPr>
            <w:tcW w:w="122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Yumurtalı Menemen</w:t>
            </w:r>
          </w:p>
        </w:tc>
        <w:tc>
          <w:tcPr>
            <w:tcW w:w="229"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52</w:t>
            </w:r>
          </w:p>
        </w:tc>
        <w:tc>
          <w:tcPr>
            <w:tcW w:w="148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Pirinç Pilavı</w:t>
            </w:r>
          </w:p>
        </w:tc>
        <w:tc>
          <w:tcPr>
            <w:tcW w:w="548"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84</w:t>
            </w:r>
          </w:p>
        </w:tc>
        <w:tc>
          <w:tcPr>
            <w:tcW w:w="1318"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Saray Burma</w:t>
            </w:r>
          </w:p>
        </w:tc>
      </w:tr>
      <w:tr w:rsidR="00C44D88" w:rsidRPr="00B12C09" w:rsidTr="002747BA">
        <w:trPr>
          <w:trHeight w:val="270"/>
        </w:trPr>
        <w:tc>
          <w:tcPr>
            <w:tcW w:w="203" w:type="pct"/>
            <w:tcBorders>
              <w:top w:val="nil"/>
              <w:left w:val="single" w:sz="8" w:space="0" w:color="auto"/>
              <w:bottom w:val="nil"/>
              <w:right w:val="nil"/>
            </w:tcBorders>
            <w:noWrap/>
            <w:vAlign w:val="bottom"/>
          </w:tcPr>
          <w:p w:rsidR="00C44D88" w:rsidRPr="00B12C09" w:rsidRDefault="00C44D88" w:rsidP="00B12C09">
            <w:pPr>
              <w:rPr>
                <w:rFonts w:ascii="Times New Roman" w:hAnsi="Times New Roman"/>
              </w:rPr>
            </w:pPr>
            <w:r>
              <w:rPr>
                <w:rFonts w:ascii="Times New Roman" w:hAnsi="Times New Roman"/>
              </w:rPr>
              <w:t>22</w:t>
            </w:r>
          </w:p>
        </w:tc>
        <w:tc>
          <w:tcPr>
            <w:tcW w:w="122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Çılbır</w:t>
            </w:r>
          </w:p>
        </w:tc>
        <w:tc>
          <w:tcPr>
            <w:tcW w:w="229"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53</w:t>
            </w:r>
          </w:p>
        </w:tc>
        <w:tc>
          <w:tcPr>
            <w:tcW w:w="148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Bulgur Pilavı</w:t>
            </w:r>
          </w:p>
        </w:tc>
        <w:tc>
          <w:tcPr>
            <w:tcW w:w="548"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 </w:t>
            </w:r>
          </w:p>
        </w:tc>
        <w:tc>
          <w:tcPr>
            <w:tcW w:w="1318"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 </w:t>
            </w:r>
          </w:p>
        </w:tc>
      </w:tr>
      <w:tr w:rsidR="00C44D88" w:rsidRPr="00B12C09" w:rsidTr="002747BA">
        <w:trPr>
          <w:trHeight w:val="270"/>
        </w:trPr>
        <w:tc>
          <w:tcPr>
            <w:tcW w:w="203" w:type="pct"/>
            <w:tcBorders>
              <w:top w:val="nil"/>
              <w:left w:val="single" w:sz="8" w:space="0" w:color="auto"/>
              <w:bottom w:val="nil"/>
              <w:right w:val="nil"/>
            </w:tcBorders>
            <w:noWrap/>
            <w:vAlign w:val="bottom"/>
          </w:tcPr>
          <w:p w:rsidR="00C44D88" w:rsidRPr="00B12C09" w:rsidRDefault="00C44D88" w:rsidP="00B12C09">
            <w:pPr>
              <w:rPr>
                <w:rFonts w:ascii="Times New Roman" w:hAnsi="Times New Roman"/>
              </w:rPr>
            </w:pPr>
            <w:r>
              <w:rPr>
                <w:rFonts w:ascii="Times New Roman" w:hAnsi="Times New Roman"/>
              </w:rPr>
              <w:t>23</w:t>
            </w:r>
          </w:p>
        </w:tc>
        <w:tc>
          <w:tcPr>
            <w:tcW w:w="122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Yumurtalı Ispanak</w:t>
            </w:r>
          </w:p>
        </w:tc>
        <w:tc>
          <w:tcPr>
            <w:tcW w:w="229"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 </w:t>
            </w:r>
          </w:p>
        </w:tc>
        <w:tc>
          <w:tcPr>
            <w:tcW w:w="148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 </w:t>
            </w:r>
          </w:p>
        </w:tc>
        <w:tc>
          <w:tcPr>
            <w:tcW w:w="1866" w:type="pct"/>
            <w:gridSpan w:val="2"/>
            <w:tcBorders>
              <w:top w:val="nil"/>
              <w:left w:val="nil"/>
              <w:bottom w:val="nil"/>
              <w:right w:val="single" w:sz="8" w:space="0" w:color="000000"/>
            </w:tcBorders>
            <w:noWrap/>
            <w:vAlign w:val="bottom"/>
          </w:tcPr>
          <w:p w:rsidR="00C44D88" w:rsidRPr="00B12C09" w:rsidRDefault="00C44D88" w:rsidP="00B12C09">
            <w:pPr>
              <w:jc w:val="center"/>
              <w:rPr>
                <w:rFonts w:ascii="Times New Roman" w:hAnsi="Times New Roman"/>
                <w:b/>
                <w:bCs/>
              </w:rPr>
            </w:pPr>
            <w:r w:rsidRPr="00B12C09">
              <w:rPr>
                <w:rFonts w:ascii="Times New Roman" w:hAnsi="Times New Roman"/>
                <w:b/>
                <w:bCs/>
              </w:rPr>
              <w:t>GARNİTÜRLER</w:t>
            </w:r>
          </w:p>
        </w:tc>
      </w:tr>
      <w:tr w:rsidR="00C44D88" w:rsidRPr="00B12C09" w:rsidTr="002747BA">
        <w:trPr>
          <w:trHeight w:val="270"/>
        </w:trPr>
        <w:tc>
          <w:tcPr>
            <w:tcW w:w="203" w:type="pct"/>
            <w:tcBorders>
              <w:top w:val="nil"/>
              <w:left w:val="single" w:sz="8" w:space="0" w:color="auto"/>
              <w:bottom w:val="nil"/>
              <w:right w:val="nil"/>
            </w:tcBorders>
            <w:noWrap/>
            <w:vAlign w:val="bottom"/>
          </w:tcPr>
          <w:p w:rsidR="00C44D88" w:rsidRPr="00B12C09" w:rsidRDefault="00C44D88" w:rsidP="00B12C09">
            <w:pPr>
              <w:rPr>
                <w:rFonts w:ascii="Times New Roman" w:hAnsi="Times New Roman"/>
              </w:rPr>
            </w:pPr>
            <w:r>
              <w:rPr>
                <w:rFonts w:ascii="Times New Roman" w:hAnsi="Times New Roman"/>
              </w:rPr>
              <w:t>24</w:t>
            </w:r>
          </w:p>
        </w:tc>
        <w:tc>
          <w:tcPr>
            <w:tcW w:w="122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İmam Bayıldı</w:t>
            </w:r>
          </w:p>
        </w:tc>
        <w:tc>
          <w:tcPr>
            <w:tcW w:w="1710" w:type="pct"/>
            <w:gridSpan w:val="2"/>
            <w:tcBorders>
              <w:top w:val="nil"/>
              <w:left w:val="nil"/>
              <w:bottom w:val="nil"/>
              <w:right w:val="single" w:sz="8" w:space="0" w:color="000000"/>
            </w:tcBorders>
            <w:noWrap/>
            <w:vAlign w:val="bottom"/>
          </w:tcPr>
          <w:p w:rsidR="00C44D88" w:rsidRPr="00B12C09" w:rsidRDefault="00C44D88" w:rsidP="00B12C09">
            <w:pPr>
              <w:jc w:val="center"/>
              <w:rPr>
                <w:rFonts w:ascii="Times New Roman" w:hAnsi="Times New Roman"/>
                <w:b/>
                <w:bCs/>
              </w:rPr>
            </w:pPr>
            <w:r w:rsidRPr="00B12C09">
              <w:rPr>
                <w:rFonts w:ascii="Times New Roman" w:hAnsi="Times New Roman"/>
                <w:b/>
                <w:bCs/>
              </w:rPr>
              <w:t>1.GRUP MAKARNALAR</w:t>
            </w:r>
          </w:p>
        </w:tc>
        <w:tc>
          <w:tcPr>
            <w:tcW w:w="548"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85</w:t>
            </w:r>
          </w:p>
        </w:tc>
        <w:tc>
          <w:tcPr>
            <w:tcW w:w="1318"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Piyaz</w:t>
            </w:r>
          </w:p>
        </w:tc>
      </w:tr>
      <w:tr w:rsidR="00C44D88" w:rsidRPr="00B12C09" w:rsidTr="002747BA">
        <w:trPr>
          <w:trHeight w:val="270"/>
        </w:trPr>
        <w:tc>
          <w:tcPr>
            <w:tcW w:w="203" w:type="pct"/>
            <w:tcBorders>
              <w:top w:val="nil"/>
              <w:left w:val="single" w:sz="8" w:space="0" w:color="auto"/>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 </w:t>
            </w:r>
          </w:p>
        </w:tc>
        <w:tc>
          <w:tcPr>
            <w:tcW w:w="122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 </w:t>
            </w:r>
          </w:p>
        </w:tc>
        <w:tc>
          <w:tcPr>
            <w:tcW w:w="229"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54</w:t>
            </w:r>
          </w:p>
        </w:tc>
        <w:tc>
          <w:tcPr>
            <w:tcW w:w="148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Salçalı Makarna</w:t>
            </w:r>
          </w:p>
        </w:tc>
        <w:tc>
          <w:tcPr>
            <w:tcW w:w="548"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86</w:t>
            </w:r>
          </w:p>
        </w:tc>
        <w:tc>
          <w:tcPr>
            <w:tcW w:w="1318"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Patates Püresi</w:t>
            </w:r>
          </w:p>
        </w:tc>
      </w:tr>
      <w:tr w:rsidR="00C44D88" w:rsidRPr="00B12C09" w:rsidTr="002747BA">
        <w:trPr>
          <w:trHeight w:val="270"/>
        </w:trPr>
        <w:tc>
          <w:tcPr>
            <w:tcW w:w="1424" w:type="pct"/>
            <w:gridSpan w:val="2"/>
            <w:tcBorders>
              <w:top w:val="nil"/>
              <w:left w:val="single" w:sz="8" w:space="0" w:color="auto"/>
              <w:bottom w:val="nil"/>
              <w:right w:val="single" w:sz="8" w:space="0" w:color="000000"/>
            </w:tcBorders>
            <w:noWrap/>
            <w:vAlign w:val="bottom"/>
          </w:tcPr>
          <w:p w:rsidR="00C44D88" w:rsidRPr="00B12C09" w:rsidRDefault="00C44D88" w:rsidP="00B12C09">
            <w:pPr>
              <w:jc w:val="center"/>
              <w:rPr>
                <w:rFonts w:ascii="Times New Roman" w:hAnsi="Times New Roman"/>
                <w:b/>
                <w:bCs/>
              </w:rPr>
            </w:pPr>
            <w:r w:rsidRPr="00B12C09">
              <w:rPr>
                <w:rFonts w:ascii="Times New Roman" w:hAnsi="Times New Roman"/>
                <w:b/>
                <w:bCs/>
              </w:rPr>
              <w:t>2.GRUP ETLİ YEMEKLER</w:t>
            </w:r>
          </w:p>
        </w:tc>
        <w:tc>
          <w:tcPr>
            <w:tcW w:w="229"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55</w:t>
            </w:r>
          </w:p>
        </w:tc>
        <w:tc>
          <w:tcPr>
            <w:tcW w:w="148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Spagetti(Sade) (Salçalı)</w:t>
            </w:r>
          </w:p>
        </w:tc>
        <w:tc>
          <w:tcPr>
            <w:tcW w:w="548"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87</w:t>
            </w:r>
          </w:p>
        </w:tc>
        <w:tc>
          <w:tcPr>
            <w:tcW w:w="1318"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Turşu</w:t>
            </w:r>
          </w:p>
        </w:tc>
      </w:tr>
      <w:tr w:rsidR="00C44D88" w:rsidRPr="00B12C09" w:rsidTr="002747BA">
        <w:trPr>
          <w:trHeight w:val="270"/>
        </w:trPr>
        <w:tc>
          <w:tcPr>
            <w:tcW w:w="203" w:type="pct"/>
            <w:tcBorders>
              <w:top w:val="nil"/>
              <w:left w:val="single" w:sz="8" w:space="0" w:color="auto"/>
              <w:bottom w:val="nil"/>
              <w:right w:val="nil"/>
            </w:tcBorders>
            <w:noWrap/>
            <w:vAlign w:val="bottom"/>
          </w:tcPr>
          <w:p w:rsidR="00C44D88" w:rsidRPr="00B12C09" w:rsidRDefault="00C44D88" w:rsidP="00B12C09">
            <w:pPr>
              <w:rPr>
                <w:rFonts w:ascii="Times New Roman" w:hAnsi="Times New Roman"/>
              </w:rPr>
            </w:pPr>
            <w:r>
              <w:rPr>
                <w:rFonts w:ascii="Times New Roman" w:hAnsi="Times New Roman"/>
              </w:rPr>
              <w:t>2</w:t>
            </w:r>
            <w:r w:rsidRPr="00B12C09">
              <w:rPr>
                <w:rFonts w:ascii="Times New Roman" w:hAnsi="Times New Roman"/>
              </w:rPr>
              <w:t>5</w:t>
            </w:r>
          </w:p>
        </w:tc>
        <w:tc>
          <w:tcPr>
            <w:tcW w:w="122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Etli Taze Fasulye</w:t>
            </w:r>
          </w:p>
        </w:tc>
        <w:tc>
          <w:tcPr>
            <w:tcW w:w="229" w:type="pct"/>
            <w:tcBorders>
              <w:top w:val="nil"/>
              <w:left w:val="nil"/>
              <w:bottom w:val="nil"/>
              <w:right w:val="nil"/>
            </w:tcBorders>
            <w:noWrap/>
            <w:vAlign w:val="bottom"/>
          </w:tcPr>
          <w:p w:rsidR="00C44D88" w:rsidRPr="00B12C09" w:rsidRDefault="00C44D88" w:rsidP="00B12C09">
            <w:pPr>
              <w:rPr>
                <w:rFonts w:ascii="Times New Roman" w:hAnsi="Times New Roman"/>
                <w:b/>
                <w:bCs/>
              </w:rPr>
            </w:pPr>
            <w:r w:rsidRPr="00B12C09">
              <w:rPr>
                <w:rFonts w:ascii="Times New Roman" w:hAnsi="Times New Roman"/>
                <w:b/>
                <w:bCs/>
              </w:rPr>
              <w:t> </w:t>
            </w:r>
          </w:p>
        </w:tc>
        <w:tc>
          <w:tcPr>
            <w:tcW w:w="148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 </w:t>
            </w:r>
          </w:p>
        </w:tc>
        <w:tc>
          <w:tcPr>
            <w:tcW w:w="548"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88</w:t>
            </w:r>
          </w:p>
        </w:tc>
        <w:tc>
          <w:tcPr>
            <w:tcW w:w="1318"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Karışık Salata</w:t>
            </w:r>
          </w:p>
        </w:tc>
      </w:tr>
      <w:tr w:rsidR="00C44D88" w:rsidRPr="00B12C09" w:rsidTr="002747BA">
        <w:trPr>
          <w:trHeight w:val="270"/>
        </w:trPr>
        <w:tc>
          <w:tcPr>
            <w:tcW w:w="203" w:type="pct"/>
            <w:tcBorders>
              <w:top w:val="nil"/>
              <w:left w:val="single" w:sz="8" w:space="0" w:color="auto"/>
              <w:bottom w:val="nil"/>
              <w:right w:val="nil"/>
            </w:tcBorders>
            <w:noWrap/>
            <w:vAlign w:val="bottom"/>
          </w:tcPr>
          <w:p w:rsidR="00C44D88" w:rsidRPr="00B12C09" w:rsidRDefault="00C44D88" w:rsidP="00B12C09">
            <w:pPr>
              <w:rPr>
                <w:rFonts w:ascii="Times New Roman" w:hAnsi="Times New Roman"/>
              </w:rPr>
            </w:pPr>
            <w:r>
              <w:rPr>
                <w:rFonts w:ascii="Times New Roman" w:hAnsi="Times New Roman"/>
              </w:rPr>
              <w:t>2</w:t>
            </w:r>
            <w:r w:rsidRPr="00B12C09">
              <w:rPr>
                <w:rFonts w:ascii="Times New Roman" w:hAnsi="Times New Roman"/>
              </w:rPr>
              <w:t>6</w:t>
            </w:r>
          </w:p>
        </w:tc>
        <w:tc>
          <w:tcPr>
            <w:tcW w:w="122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Kıymalı Bezelye</w:t>
            </w:r>
          </w:p>
        </w:tc>
        <w:tc>
          <w:tcPr>
            <w:tcW w:w="1710" w:type="pct"/>
            <w:gridSpan w:val="2"/>
            <w:tcBorders>
              <w:top w:val="nil"/>
              <w:left w:val="nil"/>
              <w:bottom w:val="nil"/>
              <w:right w:val="single" w:sz="8" w:space="0" w:color="000000"/>
            </w:tcBorders>
            <w:noWrap/>
            <w:vAlign w:val="bottom"/>
          </w:tcPr>
          <w:p w:rsidR="00C44D88" w:rsidRPr="00B12C09" w:rsidRDefault="00C44D88" w:rsidP="00B12C09">
            <w:pPr>
              <w:jc w:val="center"/>
              <w:rPr>
                <w:rFonts w:ascii="Times New Roman" w:hAnsi="Times New Roman"/>
                <w:b/>
                <w:bCs/>
              </w:rPr>
            </w:pPr>
            <w:r w:rsidRPr="00B12C09">
              <w:rPr>
                <w:rFonts w:ascii="Times New Roman" w:hAnsi="Times New Roman"/>
                <w:b/>
                <w:bCs/>
              </w:rPr>
              <w:t>2.GRUP MAKARNALAR</w:t>
            </w:r>
          </w:p>
        </w:tc>
        <w:tc>
          <w:tcPr>
            <w:tcW w:w="548"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89</w:t>
            </w:r>
          </w:p>
        </w:tc>
        <w:tc>
          <w:tcPr>
            <w:tcW w:w="1318"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Salata</w:t>
            </w:r>
          </w:p>
        </w:tc>
      </w:tr>
      <w:tr w:rsidR="00C44D88" w:rsidRPr="00B12C09" w:rsidTr="002747BA">
        <w:trPr>
          <w:trHeight w:val="270"/>
        </w:trPr>
        <w:tc>
          <w:tcPr>
            <w:tcW w:w="203" w:type="pct"/>
            <w:tcBorders>
              <w:top w:val="nil"/>
              <w:left w:val="single" w:sz="8" w:space="0" w:color="auto"/>
              <w:bottom w:val="nil"/>
              <w:right w:val="nil"/>
            </w:tcBorders>
            <w:noWrap/>
            <w:vAlign w:val="bottom"/>
          </w:tcPr>
          <w:p w:rsidR="00C44D88" w:rsidRPr="00B12C09" w:rsidRDefault="00C44D88" w:rsidP="00B12C09">
            <w:pPr>
              <w:rPr>
                <w:rFonts w:ascii="Times New Roman" w:hAnsi="Times New Roman"/>
              </w:rPr>
            </w:pPr>
            <w:r>
              <w:rPr>
                <w:rFonts w:ascii="Times New Roman" w:hAnsi="Times New Roman"/>
              </w:rPr>
              <w:t>2</w:t>
            </w:r>
            <w:r w:rsidRPr="00B12C09">
              <w:rPr>
                <w:rFonts w:ascii="Times New Roman" w:hAnsi="Times New Roman"/>
              </w:rPr>
              <w:t>7</w:t>
            </w:r>
          </w:p>
        </w:tc>
        <w:tc>
          <w:tcPr>
            <w:tcW w:w="122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Etli Türlü</w:t>
            </w:r>
          </w:p>
        </w:tc>
        <w:tc>
          <w:tcPr>
            <w:tcW w:w="229"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56</w:t>
            </w:r>
          </w:p>
        </w:tc>
        <w:tc>
          <w:tcPr>
            <w:tcW w:w="148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Kıymalı Makarna</w:t>
            </w:r>
          </w:p>
        </w:tc>
        <w:tc>
          <w:tcPr>
            <w:tcW w:w="548"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90</w:t>
            </w:r>
          </w:p>
        </w:tc>
        <w:tc>
          <w:tcPr>
            <w:tcW w:w="1318"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Komposto</w:t>
            </w:r>
          </w:p>
        </w:tc>
      </w:tr>
      <w:tr w:rsidR="00C44D88" w:rsidRPr="00B12C09" w:rsidTr="002747BA">
        <w:trPr>
          <w:trHeight w:val="270"/>
        </w:trPr>
        <w:tc>
          <w:tcPr>
            <w:tcW w:w="203" w:type="pct"/>
            <w:tcBorders>
              <w:top w:val="nil"/>
              <w:left w:val="single" w:sz="8" w:space="0" w:color="auto"/>
              <w:bottom w:val="nil"/>
              <w:right w:val="nil"/>
            </w:tcBorders>
            <w:noWrap/>
            <w:vAlign w:val="bottom"/>
          </w:tcPr>
          <w:p w:rsidR="00C44D88" w:rsidRPr="00B12C09" w:rsidRDefault="00C44D88" w:rsidP="00B12C09">
            <w:pPr>
              <w:rPr>
                <w:rFonts w:ascii="Times New Roman" w:hAnsi="Times New Roman"/>
              </w:rPr>
            </w:pPr>
            <w:r>
              <w:rPr>
                <w:rFonts w:ascii="Times New Roman" w:hAnsi="Times New Roman"/>
              </w:rPr>
              <w:t>2</w:t>
            </w:r>
            <w:r w:rsidRPr="00B12C09">
              <w:rPr>
                <w:rFonts w:ascii="Times New Roman" w:hAnsi="Times New Roman"/>
              </w:rPr>
              <w:t>8</w:t>
            </w:r>
          </w:p>
        </w:tc>
        <w:tc>
          <w:tcPr>
            <w:tcW w:w="122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Kıymalı Yumurta</w:t>
            </w:r>
          </w:p>
        </w:tc>
        <w:tc>
          <w:tcPr>
            <w:tcW w:w="229"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57</w:t>
            </w:r>
          </w:p>
        </w:tc>
        <w:tc>
          <w:tcPr>
            <w:tcW w:w="148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Fırın Makarna</w:t>
            </w:r>
          </w:p>
        </w:tc>
        <w:tc>
          <w:tcPr>
            <w:tcW w:w="548"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91</w:t>
            </w:r>
          </w:p>
        </w:tc>
        <w:tc>
          <w:tcPr>
            <w:tcW w:w="1318"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Yoğurt(170 gr.)</w:t>
            </w:r>
          </w:p>
        </w:tc>
      </w:tr>
      <w:tr w:rsidR="00C44D88" w:rsidRPr="00B12C09" w:rsidTr="002747BA">
        <w:trPr>
          <w:trHeight w:val="270"/>
        </w:trPr>
        <w:tc>
          <w:tcPr>
            <w:tcW w:w="203" w:type="pct"/>
            <w:tcBorders>
              <w:top w:val="nil"/>
              <w:left w:val="single" w:sz="8" w:space="0" w:color="auto"/>
              <w:bottom w:val="nil"/>
              <w:right w:val="nil"/>
            </w:tcBorders>
            <w:noWrap/>
            <w:vAlign w:val="bottom"/>
          </w:tcPr>
          <w:p w:rsidR="00C44D88" w:rsidRPr="00B12C09" w:rsidRDefault="00C44D88" w:rsidP="00B12C09">
            <w:pPr>
              <w:rPr>
                <w:rFonts w:ascii="Times New Roman" w:hAnsi="Times New Roman"/>
              </w:rPr>
            </w:pPr>
            <w:r>
              <w:rPr>
                <w:rFonts w:ascii="Times New Roman" w:hAnsi="Times New Roman"/>
              </w:rPr>
              <w:t>2</w:t>
            </w:r>
            <w:r w:rsidRPr="00B12C09">
              <w:rPr>
                <w:rFonts w:ascii="Times New Roman" w:hAnsi="Times New Roman"/>
              </w:rPr>
              <w:t>9</w:t>
            </w:r>
          </w:p>
        </w:tc>
        <w:tc>
          <w:tcPr>
            <w:tcW w:w="122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Domates-Biber Dolma</w:t>
            </w:r>
          </w:p>
        </w:tc>
        <w:tc>
          <w:tcPr>
            <w:tcW w:w="229"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58</w:t>
            </w:r>
          </w:p>
        </w:tc>
        <w:tc>
          <w:tcPr>
            <w:tcW w:w="148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Yoğurtlu Makarna</w:t>
            </w:r>
          </w:p>
        </w:tc>
        <w:tc>
          <w:tcPr>
            <w:tcW w:w="548"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92</w:t>
            </w:r>
          </w:p>
        </w:tc>
        <w:tc>
          <w:tcPr>
            <w:tcW w:w="1318"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Cacık</w:t>
            </w:r>
          </w:p>
        </w:tc>
      </w:tr>
      <w:tr w:rsidR="00C44D88" w:rsidRPr="00B12C09" w:rsidTr="002747BA">
        <w:trPr>
          <w:trHeight w:val="270"/>
        </w:trPr>
        <w:tc>
          <w:tcPr>
            <w:tcW w:w="203" w:type="pct"/>
            <w:tcBorders>
              <w:top w:val="nil"/>
              <w:left w:val="single" w:sz="8" w:space="0" w:color="auto"/>
              <w:bottom w:val="nil"/>
              <w:right w:val="nil"/>
            </w:tcBorders>
            <w:noWrap/>
            <w:vAlign w:val="bottom"/>
          </w:tcPr>
          <w:p w:rsidR="00C44D88" w:rsidRPr="00B12C09" w:rsidRDefault="00C44D88" w:rsidP="00B12C09">
            <w:pPr>
              <w:rPr>
                <w:rFonts w:ascii="Times New Roman" w:hAnsi="Times New Roman"/>
              </w:rPr>
            </w:pPr>
            <w:r>
              <w:rPr>
                <w:rFonts w:ascii="Times New Roman" w:hAnsi="Times New Roman"/>
              </w:rPr>
              <w:t>3</w:t>
            </w:r>
            <w:r w:rsidRPr="00B12C09">
              <w:rPr>
                <w:rFonts w:ascii="Times New Roman" w:hAnsi="Times New Roman"/>
              </w:rPr>
              <w:t>0</w:t>
            </w:r>
          </w:p>
        </w:tc>
        <w:tc>
          <w:tcPr>
            <w:tcW w:w="122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Patlıcan Musakka</w:t>
            </w:r>
          </w:p>
        </w:tc>
        <w:tc>
          <w:tcPr>
            <w:tcW w:w="229"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59</w:t>
            </w:r>
          </w:p>
        </w:tc>
        <w:tc>
          <w:tcPr>
            <w:tcW w:w="148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Mantı</w:t>
            </w:r>
          </w:p>
        </w:tc>
        <w:tc>
          <w:tcPr>
            <w:tcW w:w="548"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 </w:t>
            </w:r>
          </w:p>
        </w:tc>
        <w:tc>
          <w:tcPr>
            <w:tcW w:w="1318"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 </w:t>
            </w:r>
          </w:p>
        </w:tc>
      </w:tr>
      <w:tr w:rsidR="005E3618" w:rsidRPr="00B12C09" w:rsidTr="005E3618">
        <w:trPr>
          <w:trHeight w:val="270"/>
        </w:trPr>
        <w:tc>
          <w:tcPr>
            <w:tcW w:w="203" w:type="pct"/>
            <w:tcBorders>
              <w:top w:val="nil"/>
              <w:left w:val="single" w:sz="8" w:space="0" w:color="auto"/>
              <w:bottom w:val="nil"/>
              <w:right w:val="nil"/>
            </w:tcBorders>
            <w:noWrap/>
            <w:vAlign w:val="bottom"/>
          </w:tcPr>
          <w:p w:rsidR="005E3618" w:rsidRPr="00B12C09" w:rsidRDefault="005E3618" w:rsidP="00B12C09">
            <w:pPr>
              <w:rPr>
                <w:rFonts w:ascii="Times New Roman" w:hAnsi="Times New Roman"/>
              </w:rPr>
            </w:pPr>
            <w:r>
              <w:rPr>
                <w:rFonts w:ascii="Times New Roman" w:hAnsi="Times New Roman"/>
              </w:rPr>
              <w:t>31</w:t>
            </w:r>
          </w:p>
        </w:tc>
        <w:tc>
          <w:tcPr>
            <w:tcW w:w="1221" w:type="pct"/>
            <w:tcBorders>
              <w:top w:val="nil"/>
              <w:left w:val="nil"/>
              <w:bottom w:val="nil"/>
              <w:right w:val="single" w:sz="8" w:space="0" w:color="auto"/>
            </w:tcBorders>
            <w:noWrap/>
            <w:vAlign w:val="bottom"/>
          </w:tcPr>
          <w:p w:rsidR="005E3618" w:rsidRPr="00B12C09" w:rsidRDefault="005E3618" w:rsidP="00B12C09">
            <w:pPr>
              <w:rPr>
                <w:rFonts w:ascii="Times New Roman" w:hAnsi="Times New Roman"/>
              </w:rPr>
            </w:pPr>
            <w:r w:rsidRPr="00B12C09">
              <w:rPr>
                <w:rFonts w:ascii="Times New Roman" w:hAnsi="Times New Roman"/>
              </w:rPr>
              <w:t>Karnıyarık</w:t>
            </w:r>
          </w:p>
        </w:tc>
        <w:tc>
          <w:tcPr>
            <w:tcW w:w="1710" w:type="pct"/>
            <w:gridSpan w:val="2"/>
            <w:vMerge w:val="restart"/>
            <w:tcBorders>
              <w:top w:val="nil"/>
              <w:left w:val="nil"/>
              <w:right w:val="single" w:sz="8" w:space="0" w:color="auto"/>
            </w:tcBorders>
            <w:noWrap/>
            <w:vAlign w:val="bottom"/>
          </w:tcPr>
          <w:p w:rsidR="005E3618" w:rsidRPr="00B12C09" w:rsidRDefault="005E3618" w:rsidP="00B12C09">
            <w:pPr>
              <w:rPr>
                <w:rFonts w:ascii="Times New Roman" w:hAnsi="Times New Roman"/>
              </w:rPr>
            </w:pPr>
            <w:r w:rsidRPr="00B12C09">
              <w:rPr>
                <w:rFonts w:ascii="Times New Roman" w:hAnsi="Times New Roman"/>
              </w:rPr>
              <w:t> </w:t>
            </w:r>
          </w:p>
          <w:p w:rsidR="005E3618" w:rsidRPr="00B12C09" w:rsidRDefault="005E3618" w:rsidP="00B12C09">
            <w:pPr>
              <w:rPr>
                <w:rFonts w:ascii="Times New Roman" w:hAnsi="Times New Roman"/>
              </w:rPr>
            </w:pPr>
            <w:r w:rsidRPr="00B12C09">
              <w:rPr>
                <w:rFonts w:ascii="Times New Roman" w:hAnsi="Times New Roman"/>
              </w:rPr>
              <w:t> </w:t>
            </w:r>
          </w:p>
          <w:p w:rsidR="005E3618" w:rsidRPr="00B12C09" w:rsidRDefault="005E3618" w:rsidP="00B12C09">
            <w:pPr>
              <w:jc w:val="center"/>
              <w:rPr>
                <w:rFonts w:ascii="Times New Roman" w:hAnsi="Times New Roman"/>
              </w:rPr>
            </w:pPr>
            <w:r w:rsidRPr="00B12C09">
              <w:rPr>
                <w:rFonts w:ascii="Times New Roman" w:hAnsi="Times New Roman"/>
                <w:b/>
                <w:bCs/>
              </w:rPr>
              <w:t>1.GRUP TAVUK VE BALIK YEMEKLERİ</w:t>
            </w:r>
          </w:p>
        </w:tc>
        <w:tc>
          <w:tcPr>
            <w:tcW w:w="1866" w:type="pct"/>
            <w:gridSpan w:val="2"/>
            <w:vMerge w:val="restart"/>
            <w:tcBorders>
              <w:top w:val="nil"/>
              <w:left w:val="single" w:sz="8" w:space="0" w:color="auto"/>
              <w:right w:val="single" w:sz="8" w:space="0" w:color="000000"/>
            </w:tcBorders>
            <w:noWrap/>
            <w:vAlign w:val="bottom"/>
          </w:tcPr>
          <w:p w:rsidR="005E3618" w:rsidRPr="00B12C09" w:rsidRDefault="005E3618" w:rsidP="00B12C09">
            <w:pPr>
              <w:jc w:val="center"/>
              <w:rPr>
                <w:rFonts w:ascii="Times New Roman" w:hAnsi="Times New Roman"/>
                <w:b/>
                <w:bCs/>
              </w:rPr>
            </w:pPr>
            <w:r w:rsidRPr="00B12C09">
              <w:rPr>
                <w:rFonts w:ascii="Times New Roman" w:hAnsi="Times New Roman"/>
                <w:b/>
                <w:bCs/>
              </w:rPr>
              <w:t>MEYVELER</w:t>
            </w:r>
          </w:p>
          <w:p w:rsidR="005E3618" w:rsidRPr="00B12C09" w:rsidRDefault="005E3618" w:rsidP="002747BA">
            <w:pPr>
              <w:spacing w:line="240" w:lineRule="auto"/>
              <w:rPr>
                <w:rFonts w:ascii="Times New Roman" w:hAnsi="Times New Roman"/>
              </w:rPr>
            </w:pPr>
            <w:r w:rsidRPr="00B12C09">
              <w:rPr>
                <w:rFonts w:ascii="Times New Roman" w:hAnsi="Times New Roman"/>
              </w:rPr>
              <w:t>93</w:t>
            </w:r>
            <w:r>
              <w:rPr>
                <w:rFonts w:ascii="Times New Roman" w:hAnsi="Times New Roman"/>
              </w:rPr>
              <w:t xml:space="preserve">                </w:t>
            </w:r>
            <w:r w:rsidRPr="00B12C09">
              <w:rPr>
                <w:rFonts w:ascii="Times New Roman" w:hAnsi="Times New Roman"/>
              </w:rPr>
              <w:t xml:space="preserve">Elma                          </w:t>
            </w:r>
          </w:p>
          <w:p w:rsidR="005E3618" w:rsidRPr="00B12C09" w:rsidRDefault="005E3618" w:rsidP="002747BA">
            <w:pPr>
              <w:spacing w:line="240" w:lineRule="auto"/>
              <w:rPr>
                <w:rFonts w:ascii="Times New Roman" w:hAnsi="Times New Roman"/>
                <w:b/>
                <w:bCs/>
              </w:rPr>
            </w:pPr>
            <w:r w:rsidRPr="00B12C09">
              <w:rPr>
                <w:rFonts w:ascii="Times New Roman" w:hAnsi="Times New Roman"/>
              </w:rPr>
              <w:t>94</w:t>
            </w:r>
            <w:r>
              <w:rPr>
                <w:rFonts w:ascii="Times New Roman" w:hAnsi="Times New Roman"/>
              </w:rPr>
              <w:t xml:space="preserve">                </w:t>
            </w:r>
            <w:r w:rsidRPr="00B12C09">
              <w:rPr>
                <w:rFonts w:ascii="Times New Roman" w:hAnsi="Times New Roman"/>
              </w:rPr>
              <w:t xml:space="preserve">Üzüm                        </w:t>
            </w:r>
          </w:p>
        </w:tc>
      </w:tr>
      <w:tr w:rsidR="005E3618" w:rsidRPr="00B12C09" w:rsidTr="0089322E">
        <w:trPr>
          <w:trHeight w:val="270"/>
        </w:trPr>
        <w:tc>
          <w:tcPr>
            <w:tcW w:w="203" w:type="pct"/>
            <w:tcBorders>
              <w:top w:val="nil"/>
              <w:left w:val="single" w:sz="8" w:space="0" w:color="auto"/>
              <w:bottom w:val="nil"/>
              <w:right w:val="nil"/>
            </w:tcBorders>
            <w:noWrap/>
            <w:vAlign w:val="bottom"/>
          </w:tcPr>
          <w:p w:rsidR="005E3618" w:rsidRPr="00B12C09" w:rsidRDefault="005E3618" w:rsidP="00B12C09">
            <w:pPr>
              <w:rPr>
                <w:rFonts w:ascii="Times New Roman" w:hAnsi="Times New Roman"/>
              </w:rPr>
            </w:pPr>
            <w:r>
              <w:rPr>
                <w:rFonts w:ascii="Times New Roman" w:hAnsi="Times New Roman"/>
              </w:rPr>
              <w:t>3</w:t>
            </w:r>
            <w:r w:rsidRPr="00B12C09">
              <w:rPr>
                <w:rFonts w:ascii="Times New Roman" w:hAnsi="Times New Roman"/>
              </w:rPr>
              <w:t>2</w:t>
            </w:r>
          </w:p>
        </w:tc>
        <w:tc>
          <w:tcPr>
            <w:tcW w:w="1221" w:type="pct"/>
            <w:tcBorders>
              <w:top w:val="nil"/>
              <w:left w:val="nil"/>
              <w:bottom w:val="nil"/>
              <w:right w:val="single" w:sz="8" w:space="0" w:color="auto"/>
            </w:tcBorders>
            <w:noWrap/>
            <w:vAlign w:val="bottom"/>
          </w:tcPr>
          <w:p w:rsidR="005E3618" w:rsidRPr="00B12C09" w:rsidRDefault="005E3618" w:rsidP="00B12C09">
            <w:pPr>
              <w:rPr>
                <w:rFonts w:ascii="Times New Roman" w:hAnsi="Times New Roman"/>
              </w:rPr>
            </w:pPr>
            <w:r w:rsidRPr="00B12C09">
              <w:rPr>
                <w:rFonts w:ascii="Times New Roman" w:hAnsi="Times New Roman"/>
              </w:rPr>
              <w:t>Patlıcan Kebap</w:t>
            </w:r>
          </w:p>
        </w:tc>
        <w:tc>
          <w:tcPr>
            <w:tcW w:w="1710" w:type="pct"/>
            <w:gridSpan w:val="2"/>
            <w:vMerge/>
            <w:tcBorders>
              <w:left w:val="nil"/>
              <w:bottom w:val="nil"/>
              <w:right w:val="single" w:sz="8" w:space="0" w:color="auto"/>
            </w:tcBorders>
            <w:noWrap/>
            <w:vAlign w:val="bottom"/>
          </w:tcPr>
          <w:p w:rsidR="005E3618" w:rsidRPr="00B12C09" w:rsidRDefault="005E3618" w:rsidP="00B12C09">
            <w:pPr>
              <w:jc w:val="center"/>
              <w:rPr>
                <w:rFonts w:ascii="Times New Roman" w:hAnsi="Times New Roman"/>
                <w:b/>
                <w:bCs/>
              </w:rPr>
            </w:pPr>
          </w:p>
        </w:tc>
        <w:tc>
          <w:tcPr>
            <w:tcW w:w="1866" w:type="pct"/>
            <w:gridSpan w:val="2"/>
            <w:vMerge/>
            <w:tcBorders>
              <w:left w:val="single" w:sz="8" w:space="0" w:color="auto"/>
              <w:right w:val="single" w:sz="8" w:space="0" w:color="000000"/>
            </w:tcBorders>
            <w:noWrap/>
            <w:vAlign w:val="bottom"/>
          </w:tcPr>
          <w:p w:rsidR="005E3618" w:rsidRPr="00B12C09" w:rsidRDefault="005E3618" w:rsidP="002747BA">
            <w:pPr>
              <w:spacing w:line="240" w:lineRule="auto"/>
              <w:rPr>
                <w:rFonts w:ascii="Times New Roman" w:hAnsi="Times New Roman"/>
              </w:rPr>
            </w:pPr>
          </w:p>
        </w:tc>
      </w:tr>
      <w:tr w:rsidR="005E3618" w:rsidRPr="00B12C09" w:rsidTr="0089322E">
        <w:trPr>
          <w:trHeight w:val="270"/>
        </w:trPr>
        <w:tc>
          <w:tcPr>
            <w:tcW w:w="203" w:type="pct"/>
            <w:tcBorders>
              <w:top w:val="nil"/>
              <w:left w:val="single" w:sz="8" w:space="0" w:color="auto"/>
              <w:bottom w:val="nil"/>
              <w:right w:val="nil"/>
            </w:tcBorders>
            <w:noWrap/>
            <w:vAlign w:val="bottom"/>
          </w:tcPr>
          <w:p w:rsidR="005E3618" w:rsidRPr="00B12C09" w:rsidRDefault="005E3618" w:rsidP="00B12C09">
            <w:pPr>
              <w:rPr>
                <w:rFonts w:ascii="Times New Roman" w:hAnsi="Times New Roman"/>
              </w:rPr>
            </w:pPr>
            <w:r>
              <w:rPr>
                <w:rFonts w:ascii="Times New Roman" w:hAnsi="Times New Roman"/>
              </w:rPr>
              <w:t>3</w:t>
            </w:r>
            <w:r w:rsidRPr="00B12C09">
              <w:rPr>
                <w:rFonts w:ascii="Times New Roman" w:hAnsi="Times New Roman"/>
              </w:rPr>
              <w:t>3</w:t>
            </w:r>
          </w:p>
        </w:tc>
        <w:tc>
          <w:tcPr>
            <w:tcW w:w="1221" w:type="pct"/>
            <w:tcBorders>
              <w:top w:val="nil"/>
              <w:left w:val="nil"/>
              <w:bottom w:val="nil"/>
              <w:right w:val="single" w:sz="8" w:space="0" w:color="auto"/>
            </w:tcBorders>
            <w:noWrap/>
            <w:vAlign w:val="bottom"/>
          </w:tcPr>
          <w:p w:rsidR="005E3618" w:rsidRPr="00B12C09" w:rsidRDefault="005E3618" w:rsidP="00B12C09">
            <w:pPr>
              <w:rPr>
                <w:rFonts w:ascii="Times New Roman" w:hAnsi="Times New Roman"/>
              </w:rPr>
            </w:pPr>
            <w:r w:rsidRPr="00B12C09">
              <w:rPr>
                <w:rFonts w:ascii="Times New Roman" w:hAnsi="Times New Roman"/>
              </w:rPr>
              <w:t>Kabak Musakka(Kuşbaşılı)</w:t>
            </w:r>
          </w:p>
        </w:tc>
        <w:tc>
          <w:tcPr>
            <w:tcW w:w="229" w:type="pct"/>
            <w:tcBorders>
              <w:top w:val="nil"/>
              <w:left w:val="nil"/>
              <w:bottom w:val="nil"/>
              <w:right w:val="nil"/>
            </w:tcBorders>
            <w:noWrap/>
            <w:vAlign w:val="bottom"/>
          </w:tcPr>
          <w:p w:rsidR="005E3618" w:rsidRPr="00B12C09" w:rsidRDefault="005E3618" w:rsidP="00B12C09">
            <w:pPr>
              <w:rPr>
                <w:rFonts w:ascii="Times New Roman" w:hAnsi="Times New Roman"/>
              </w:rPr>
            </w:pPr>
            <w:r w:rsidRPr="00B12C09">
              <w:rPr>
                <w:rFonts w:ascii="Times New Roman" w:hAnsi="Times New Roman"/>
              </w:rPr>
              <w:t>60</w:t>
            </w:r>
          </w:p>
        </w:tc>
        <w:tc>
          <w:tcPr>
            <w:tcW w:w="1481" w:type="pct"/>
            <w:tcBorders>
              <w:top w:val="nil"/>
              <w:left w:val="nil"/>
              <w:bottom w:val="nil"/>
              <w:right w:val="single" w:sz="8" w:space="0" w:color="auto"/>
            </w:tcBorders>
            <w:noWrap/>
            <w:vAlign w:val="bottom"/>
          </w:tcPr>
          <w:p w:rsidR="005E3618" w:rsidRPr="00B12C09" w:rsidRDefault="005E3618" w:rsidP="00B12C09">
            <w:pPr>
              <w:rPr>
                <w:rFonts w:ascii="Times New Roman" w:hAnsi="Times New Roman"/>
              </w:rPr>
            </w:pPr>
            <w:r w:rsidRPr="00B12C09">
              <w:rPr>
                <w:rFonts w:ascii="Times New Roman" w:hAnsi="Times New Roman"/>
              </w:rPr>
              <w:t>Dardanel Ton Balığı (Piyazlı)</w:t>
            </w:r>
          </w:p>
        </w:tc>
        <w:tc>
          <w:tcPr>
            <w:tcW w:w="1866" w:type="pct"/>
            <w:gridSpan w:val="2"/>
            <w:vMerge/>
            <w:tcBorders>
              <w:left w:val="nil"/>
              <w:bottom w:val="nil"/>
              <w:right w:val="single" w:sz="8" w:space="0" w:color="000000"/>
            </w:tcBorders>
            <w:noWrap/>
            <w:vAlign w:val="bottom"/>
          </w:tcPr>
          <w:p w:rsidR="005E3618" w:rsidRPr="00B12C09" w:rsidRDefault="005E3618" w:rsidP="002747BA">
            <w:pPr>
              <w:spacing w:line="240" w:lineRule="auto"/>
              <w:rPr>
                <w:rFonts w:ascii="Times New Roman" w:hAnsi="Times New Roman"/>
              </w:rPr>
            </w:pPr>
          </w:p>
        </w:tc>
      </w:tr>
      <w:tr w:rsidR="00C44D88" w:rsidRPr="00B12C09" w:rsidTr="002747BA">
        <w:trPr>
          <w:trHeight w:val="270"/>
        </w:trPr>
        <w:tc>
          <w:tcPr>
            <w:tcW w:w="203" w:type="pct"/>
            <w:tcBorders>
              <w:top w:val="nil"/>
              <w:left w:val="single" w:sz="8" w:space="0" w:color="auto"/>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 </w:t>
            </w:r>
          </w:p>
        </w:tc>
        <w:tc>
          <w:tcPr>
            <w:tcW w:w="122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 </w:t>
            </w:r>
          </w:p>
        </w:tc>
        <w:tc>
          <w:tcPr>
            <w:tcW w:w="229"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61</w:t>
            </w:r>
          </w:p>
        </w:tc>
        <w:tc>
          <w:tcPr>
            <w:tcW w:w="148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Makarnalı Dardanel Ton Balığı</w:t>
            </w:r>
          </w:p>
        </w:tc>
        <w:tc>
          <w:tcPr>
            <w:tcW w:w="548"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95</w:t>
            </w:r>
          </w:p>
        </w:tc>
        <w:tc>
          <w:tcPr>
            <w:tcW w:w="1318"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 xml:space="preserve">Şeftali                       </w:t>
            </w:r>
          </w:p>
        </w:tc>
      </w:tr>
      <w:tr w:rsidR="00C44D88" w:rsidRPr="00B12C09" w:rsidTr="002747BA">
        <w:trPr>
          <w:trHeight w:val="270"/>
        </w:trPr>
        <w:tc>
          <w:tcPr>
            <w:tcW w:w="203" w:type="pct"/>
            <w:tcBorders>
              <w:top w:val="nil"/>
              <w:left w:val="single" w:sz="8" w:space="0" w:color="auto"/>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 </w:t>
            </w:r>
          </w:p>
        </w:tc>
        <w:tc>
          <w:tcPr>
            <w:tcW w:w="122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 </w:t>
            </w:r>
          </w:p>
        </w:tc>
        <w:tc>
          <w:tcPr>
            <w:tcW w:w="229"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 </w:t>
            </w:r>
          </w:p>
        </w:tc>
        <w:tc>
          <w:tcPr>
            <w:tcW w:w="148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 </w:t>
            </w:r>
          </w:p>
        </w:tc>
        <w:tc>
          <w:tcPr>
            <w:tcW w:w="548"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96</w:t>
            </w:r>
          </w:p>
        </w:tc>
        <w:tc>
          <w:tcPr>
            <w:tcW w:w="1318"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 xml:space="preserve">Kiraz                       </w:t>
            </w:r>
          </w:p>
        </w:tc>
      </w:tr>
      <w:tr w:rsidR="00C44D88" w:rsidRPr="00B12C09" w:rsidTr="002747BA">
        <w:trPr>
          <w:trHeight w:val="270"/>
        </w:trPr>
        <w:tc>
          <w:tcPr>
            <w:tcW w:w="203" w:type="pct"/>
            <w:tcBorders>
              <w:top w:val="nil"/>
              <w:left w:val="single" w:sz="8" w:space="0" w:color="auto"/>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lastRenderedPageBreak/>
              <w:t> </w:t>
            </w:r>
          </w:p>
        </w:tc>
        <w:tc>
          <w:tcPr>
            <w:tcW w:w="122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 </w:t>
            </w:r>
          </w:p>
        </w:tc>
        <w:tc>
          <w:tcPr>
            <w:tcW w:w="1710" w:type="pct"/>
            <w:gridSpan w:val="2"/>
            <w:tcBorders>
              <w:top w:val="nil"/>
              <w:left w:val="nil"/>
              <w:bottom w:val="nil"/>
              <w:right w:val="single" w:sz="8" w:space="0" w:color="000000"/>
            </w:tcBorders>
            <w:noWrap/>
            <w:vAlign w:val="bottom"/>
          </w:tcPr>
          <w:p w:rsidR="00C44D88" w:rsidRPr="00B12C09" w:rsidRDefault="00C44D88" w:rsidP="00B12C09">
            <w:pPr>
              <w:jc w:val="center"/>
              <w:rPr>
                <w:rFonts w:ascii="Times New Roman" w:hAnsi="Times New Roman"/>
                <w:b/>
                <w:bCs/>
              </w:rPr>
            </w:pPr>
            <w:r w:rsidRPr="00B12C09">
              <w:rPr>
                <w:rFonts w:ascii="Times New Roman" w:hAnsi="Times New Roman"/>
                <w:b/>
                <w:bCs/>
              </w:rPr>
              <w:t>2.GRUP TAVUK VE BALIK YEMEKLERİ</w:t>
            </w:r>
          </w:p>
        </w:tc>
        <w:tc>
          <w:tcPr>
            <w:tcW w:w="548"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97</w:t>
            </w:r>
          </w:p>
        </w:tc>
        <w:tc>
          <w:tcPr>
            <w:tcW w:w="1318"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 xml:space="preserve">Vişne                      </w:t>
            </w:r>
          </w:p>
        </w:tc>
      </w:tr>
      <w:tr w:rsidR="00C44D88" w:rsidRPr="00B12C09" w:rsidTr="002747BA">
        <w:trPr>
          <w:trHeight w:val="270"/>
        </w:trPr>
        <w:tc>
          <w:tcPr>
            <w:tcW w:w="203" w:type="pct"/>
            <w:tcBorders>
              <w:top w:val="nil"/>
              <w:left w:val="single" w:sz="8" w:space="0" w:color="auto"/>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 </w:t>
            </w:r>
          </w:p>
        </w:tc>
        <w:tc>
          <w:tcPr>
            <w:tcW w:w="122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 </w:t>
            </w:r>
          </w:p>
        </w:tc>
        <w:tc>
          <w:tcPr>
            <w:tcW w:w="229"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62</w:t>
            </w:r>
          </w:p>
        </w:tc>
        <w:tc>
          <w:tcPr>
            <w:tcW w:w="148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Tavuk Tandır</w:t>
            </w:r>
          </w:p>
        </w:tc>
        <w:tc>
          <w:tcPr>
            <w:tcW w:w="548"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98</w:t>
            </w:r>
          </w:p>
        </w:tc>
        <w:tc>
          <w:tcPr>
            <w:tcW w:w="1318"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 xml:space="preserve">Erik                           </w:t>
            </w:r>
          </w:p>
        </w:tc>
      </w:tr>
      <w:tr w:rsidR="00C44D88" w:rsidRPr="00B12C09" w:rsidTr="002747BA">
        <w:trPr>
          <w:trHeight w:val="270"/>
        </w:trPr>
        <w:tc>
          <w:tcPr>
            <w:tcW w:w="203" w:type="pct"/>
            <w:tcBorders>
              <w:top w:val="nil"/>
              <w:left w:val="single" w:sz="8" w:space="0" w:color="auto"/>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 </w:t>
            </w:r>
          </w:p>
        </w:tc>
        <w:tc>
          <w:tcPr>
            <w:tcW w:w="122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 </w:t>
            </w:r>
          </w:p>
        </w:tc>
        <w:tc>
          <w:tcPr>
            <w:tcW w:w="229"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63</w:t>
            </w:r>
          </w:p>
        </w:tc>
        <w:tc>
          <w:tcPr>
            <w:tcW w:w="148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Fırın Tavuk</w:t>
            </w:r>
          </w:p>
        </w:tc>
        <w:tc>
          <w:tcPr>
            <w:tcW w:w="548"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99</w:t>
            </w:r>
          </w:p>
        </w:tc>
        <w:tc>
          <w:tcPr>
            <w:tcW w:w="1318"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 xml:space="preserve">Kayısı                      </w:t>
            </w:r>
          </w:p>
        </w:tc>
      </w:tr>
      <w:tr w:rsidR="00C44D88" w:rsidRPr="00B12C09" w:rsidTr="002747BA">
        <w:trPr>
          <w:trHeight w:val="270"/>
        </w:trPr>
        <w:tc>
          <w:tcPr>
            <w:tcW w:w="203" w:type="pct"/>
            <w:tcBorders>
              <w:top w:val="nil"/>
              <w:left w:val="single" w:sz="8" w:space="0" w:color="auto"/>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 </w:t>
            </w:r>
          </w:p>
        </w:tc>
        <w:tc>
          <w:tcPr>
            <w:tcW w:w="122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 </w:t>
            </w:r>
          </w:p>
        </w:tc>
        <w:tc>
          <w:tcPr>
            <w:tcW w:w="229"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64</w:t>
            </w:r>
          </w:p>
        </w:tc>
        <w:tc>
          <w:tcPr>
            <w:tcW w:w="148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Tavuk Haşlama</w:t>
            </w:r>
          </w:p>
        </w:tc>
        <w:tc>
          <w:tcPr>
            <w:tcW w:w="548"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100</w:t>
            </w:r>
          </w:p>
        </w:tc>
        <w:tc>
          <w:tcPr>
            <w:tcW w:w="1318"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 xml:space="preserve">Kavun                     </w:t>
            </w:r>
          </w:p>
        </w:tc>
      </w:tr>
      <w:tr w:rsidR="00C44D88" w:rsidRPr="00B12C09" w:rsidTr="002747BA">
        <w:trPr>
          <w:trHeight w:val="270"/>
        </w:trPr>
        <w:tc>
          <w:tcPr>
            <w:tcW w:w="203" w:type="pct"/>
            <w:tcBorders>
              <w:top w:val="nil"/>
              <w:left w:val="single" w:sz="8" w:space="0" w:color="auto"/>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 </w:t>
            </w:r>
          </w:p>
        </w:tc>
        <w:tc>
          <w:tcPr>
            <w:tcW w:w="122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 </w:t>
            </w:r>
          </w:p>
        </w:tc>
        <w:tc>
          <w:tcPr>
            <w:tcW w:w="229"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65</w:t>
            </w:r>
          </w:p>
        </w:tc>
        <w:tc>
          <w:tcPr>
            <w:tcW w:w="148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Balık Izgara</w:t>
            </w:r>
          </w:p>
        </w:tc>
        <w:tc>
          <w:tcPr>
            <w:tcW w:w="548"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101</w:t>
            </w:r>
          </w:p>
        </w:tc>
        <w:tc>
          <w:tcPr>
            <w:tcW w:w="1318"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 xml:space="preserve">Karpuz                   </w:t>
            </w:r>
          </w:p>
        </w:tc>
      </w:tr>
      <w:tr w:rsidR="00C44D88" w:rsidRPr="00B12C09" w:rsidTr="002747BA">
        <w:trPr>
          <w:trHeight w:val="270"/>
        </w:trPr>
        <w:tc>
          <w:tcPr>
            <w:tcW w:w="203" w:type="pct"/>
            <w:tcBorders>
              <w:top w:val="nil"/>
              <w:left w:val="single" w:sz="8" w:space="0" w:color="auto"/>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 </w:t>
            </w:r>
          </w:p>
        </w:tc>
        <w:tc>
          <w:tcPr>
            <w:tcW w:w="122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 </w:t>
            </w:r>
          </w:p>
        </w:tc>
        <w:tc>
          <w:tcPr>
            <w:tcW w:w="229"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 </w:t>
            </w:r>
          </w:p>
        </w:tc>
        <w:tc>
          <w:tcPr>
            <w:tcW w:w="1481"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 </w:t>
            </w:r>
          </w:p>
        </w:tc>
        <w:tc>
          <w:tcPr>
            <w:tcW w:w="548" w:type="pct"/>
            <w:tcBorders>
              <w:top w:val="nil"/>
              <w:left w:val="nil"/>
              <w:bottom w:val="nil"/>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102</w:t>
            </w:r>
          </w:p>
        </w:tc>
        <w:tc>
          <w:tcPr>
            <w:tcW w:w="1318" w:type="pct"/>
            <w:tcBorders>
              <w:top w:val="nil"/>
              <w:left w:val="nil"/>
              <w:bottom w:val="nil"/>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 xml:space="preserve">Çilek                        </w:t>
            </w:r>
          </w:p>
        </w:tc>
      </w:tr>
      <w:tr w:rsidR="00C44D88" w:rsidRPr="00B12C09" w:rsidTr="002747BA">
        <w:trPr>
          <w:trHeight w:val="270"/>
        </w:trPr>
        <w:tc>
          <w:tcPr>
            <w:tcW w:w="203" w:type="pct"/>
            <w:tcBorders>
              <w:top w:val="nil"/>
              <w:left w:val="single" w:sz="8" w:space="0" w:color="auto"/>
              <w:bottom w:val="single" w:sz="8" w:space="0" w:color="auto"/>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 </w:t>
            </w:r>
          </w:p>
        </w:tc>
        <w:tc>
          <w:tcPr>
            <w:tcW w:w="1221" w:type="pct"/>
            <w:tcBorders>
              <w:top w:val="nil"/>
              <w:left w:val="nil"/>
              <w:bottom w:val="single" w:sz="8" w:space="0" w:color="auto"/>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 </w:t>
            </w:r>
          </w:p>
        </w:tc>
        <w:tc>
          <w:tcPr>
            <w:tcW w:w="229" w:type="pct"/>
            <w:tcBorders>
              <w:top w:val="nil"/>
              <w:left w:val="nil"/>
              <w:bottom w:val="single" w:sz="8" w:space="0" w:color="auto"/>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 </w:t>
            </w:r>
          </w:p>
        </w:tc>
        <w:tc>
          <w:tcPr>
            <w:tcW w:w="1481" w:type="pct"/>
            <w:tcBorders>
              <w:top w:val="nil"/>
              <w:left w:val="nil"/>
              <w:bottom w:val="single" w:sz="8" w:space="0" w:color="auto"/>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 </w:t>
            </w:r>
          </w:p>
        </w:tc>
        <w:tc>
          <w:tcPr>
            <w:tcW w:w="548" w:type="pct"/>
            <w:tcBorders>
              <w:top w:val="nil"/>
              <w:left w:val="nil"/>
              <w:bottom w:val="single" w:sz="8" w:space="0" w:color="auto"/>
              <w:right w:val="nil"/>
            </w:tcBorders>
            <w:noWrap/>
            <w:vAlign w:val="bottom"/>
          </w:tcPr>
          <w:p w:rsidR="00C44D88" w:rsidRPr="00B12C09" w:rsidRDefault="00C44D88" w:rsidP="00B12C09">
            <w:pPr>
              <w:rPr>
                <w:rFonts w:ascii="Times New Roman" w:hAnsi="Times New Roman"/>
              </w:rPr>
            </w:pPr>
            <w:r w:rsidRPr="00B12C09">
              <w:rPr>
                <w:rFonts w:ascii="Times New Roman" w:hAnsi="Times New Roman"/>
              </w:rPr>
              <w:t>103</w:t>
            </w:r>
          </w:p>
        </w:tc>
        <w:tc>
          <w:tcPr>
            <w:tcW w:w="1318" w:type="pct"/>
            <w:tcBorders>
              <w:top w:val="nil"/>
              <w:left w:val="nil"/>
              <w:bottom w:val="single" w:sz="8" w:space="0" w:color="auto"/>
              <w:right w:val="single" w:sz="8" w:space="0" w:color="auto"/>
            </w:tcBorders>
            <w:noWrap/>
            <w:vAlign w:val="bottom"/>
          </w:tcPr>
          <w:p w:rsidR="00C44D88" w:rsidRPr="00B12C09" w:rsidRDefault="00C44D88" w:rsidP="00B12C09">
            <w:pPr>
              <w:rPr>
                <w:rFonts w:ascii="Times New Roman" w:hAnsi="Times New Roman"/>
              </w:rPr>
            </w:pPr>
            <w:r w:rsidRPr="00B12C09">
              <w:rPr>
                <w:rFonts w:ascii="Times New Roman" w:hAnsi="Times New Roman"/>
              </w:rPr>
              <w:t xml:space="preserve">Yeni Dünya            </w:t>
            </w:r>
          </w:p>
        </w:tc>
      </w:tr>
      <w:tr w:rsidR="00C44D88" w:rsidRPr="00B12C09" w:rsidTr="00C87C6B">
        <w:trPr>
          <w:trHeight w:val="270"/>
        </w:trPr>
        <w:tc>
          <w:tcPr>
            <w:tcW w:w="5000" w:type="pct"/>
            <w:gridSpan w:val="6"/>
            <w:tcBorders>
              <w:top w:val="single" w:sz="8" w:space="0" w:color="auto"/>
              <w:left w:val="nil"/>
              <w:bottom w:val="nil"/>
              <w:right w:val="nil"/>
            </w:tcBorders>
            <w:noWrap/>
            <w:vAlign w:val="bottom"/>
          </w:tcPr>
          <w:p w:rsidR="00C44D88" w:rsidRPr="00833202" w:rsidRDefault="00C44D88" w:rsidP="00F56FC6">
            <w:pPr>
              <w:spacing w:after="0"/>
              <w:jc w:val="both"/>
              <w:rPr>
                <w:rFonts w:ascii="Times New Roman" w:hAnsi="Times New Roman"/>
                <w:b/>
              </w:rPr>
            </w:pPr>
            <w:r w:rsidRPr="00833202">
              <w:rPr>
                <w:rFonts w:ascii="Times New Roman" w:hAnsi="Times New Roman"/>
                <w:b/>
                <w:lang w:eastAsia="tr-TR"/>
              </w:rPr>
              <w:t xml:space="preserve">Yüklenici, İdarenin görüşünü alarak alternatif ürünler de sunabilir.  </w:t>
            </w:r>
          </w:p>
          <w:p w:rsidR="00C44D88" w:rsidRPr="00F56FC6" w:rsidRDefault="00C44D88" w:rsidP="00B12C09">
            <w:pPr>
              <w:jc w:val="center"/>
              <w:rPr>
                <w:rFonts w:ascii="Times New Roman" w:hAnsi="Times New Roman"/>
                <w:b/>
              </w:rPr>
            </w:pPr>
          </w:p>
        </w:tc>
      </w:tr>
    </w:tbl>
    <w:p w:rsidR="00C44D88" w:rsidRDefault="00C44D88" w:rsidP="005E3618">
      <w:pPr>
        <w:spacing w:after="120"/>
        <w:jc w:val="both"/>
        <w:rPr>
          <w:rFonts w:ascii="Times New Roman" w:hAnsi="Times New Roman"/>
          <w:b/>
          <w:szCs w:val="24"/>
        </w:rPr>
      </w:pPr>
      <w:r>
        <w:rPr>
          <w:rFonts w:ascii="Times New Roman" w:hAnsi="Times New Roman"/>
          <w:b/>
          <w:szCs w:val="24"/>
        </w:rPr>
        <w:t>6.3. SALATA ÇEŞİTLERİ</w:t>
      </w:r>
    </w:p>
    <w:p w:rsidR="00C44D88" w:rsidRDefault="00C44D88" w:rsidP="005E3618">
      <w:pPr>
        <w:spacing w:after="120"/>
        <w:jc w:val="both"/>
        <w:rPr>
          <w:rFonts w:ascii="Times New Roman" w:hAnsi="Times New Roman"/>
          <w:szCs w:val="24"/>
        </w:rPr>
      </w:pPr>
      <w:r>
        <w:rPr>
          <w:rFonts w:ascii="Times New Roman" w:hAnsi="Times New Roman"/>
          <w:b/>
          <w:szCs w:val="24"/>
        </w:rPr>
        <w:t>6</w:t>
      </w:r>
      <w:r w:rsidRPr="00B05588">
        <w:rPr>
          <w:rFonts w:ascii="Times New Roman" w:hAnsi="Times New Roman"/>
          <w:b/>
          <w:szCs w:val="24"/>
        </w:rPr>
        <w:t>.3.1</w:t>
      </w:r>
      <w:r>
        <w:rPr>
          <w:rFonts w:ascii="Times New Roman" w:hAnsi="Times New Roman"/>
          <w:szCs w:val="24"/>
        </w:rPr>
        <w:t>.</w:t>
      </w:r>
      <w:r w:rsidRPr="00942262">
        <w:rPr>
          <w:rFonts w:ascii="Times New Roman" w:hAnsi="Times New Roman"/>
          <w:szCs w:val="24"/>
        </w:rPr>
        <w:t xml:space="preserve">Salata </w:t>
      </w:r>
      <w:r w:rsidR="00147561">
        <w:rPr>
          <w:rFonts w:ascii="Times New Roman" w:hAnsi="Times New Roman"/>
          <w:szCs w:val="24"/>
        </w:rPr>
        <w:t>1</w:t>
      </w:r>
      <w:r w:rsidRPr="00942262">
        <w:rPr>
          <w:rFonts w:ascii="Times New Roman" w:hAnsi="Times New Roman"/>
          <w:szCs w:val="24"/>
        </w:rPr>
        <w:t>: Salata (akdeniz salatası, bahçe salatası, peynir salatası, kış salatası, mısırlı yeşillik, çoban salatası, gavurdağ salatası)</w:t>
      </w:r>
    </w:p>
    <w:p w:rsidR="00C44D88" w:rsidRDefault="00C44D88" w:rsidP="005E3618">
      <w:pPr>
        <w:spacing w:after="120"/>
        <w:jc w:val="both"/>
        <w:rPr>
          <w:rFonts w:ascii="Times New Roman" w:hAnsi="Times New Roman"/>
          <w:szCs w:val="24"/>
        </w:rPr>
      </w:pPr>
      <w:r>
        <w:rPr>
          <w:rFonts w:ascii="Times New Roman" w:hAnsi="Times New Roman"/>
          <w:b/>
          <w:szCs w:val="24"/>
        </w:rPr>
        <w:t>6</w:t>
      </w:r>
      <w:r w:rsidRPr="00B05588">
        <w:rPr>
          <w:rFonts w:ascii="Times New Roman" w:hAnsi="Times New Roman"/>
          <w:b/>
          <w:szCs w:val="24"/>
        </w:rPr>
        <w:t>.3.2.</w:t>
      </w:r>
      <w:r w:rsidRPr="00942262">
        <w:rPr>
          <w:rFonts w:ascii="Times New Roman" w:hAnsi="Times New Roman"/>
          <w:szCs w:val="24"/>
        </w:rPr>
        <w:t>Salata 2: Zeytinyağlılar (zeytinyağlı fasulye, zeytinyağlı barbunya, zeytinyağlı ıspanak, zeytinyağlı şakşuka, zeytinyağlı biber dolma, zeytinyağlı brokoli)</w:t>
      </w:r>
    </w:p>
    <w:p w:rsidR="00C44D88" w:rsidRDefault="00C44D88" w:rsidP="005E3618">
      <w:pPr>
        <w:spacing w:after="120"/>
        <w:jc w:val="both"/>
        <w:rPr>
          <w:rFonts w:ascii="Times New Roman" w:hAnsi="Times New Roman"/>
          <w:szCs w:val="24"/>
        </w:rPr>
      </w:pPr>
      <w:r>
        <w:rPr>
          <w:rFonts w:ascii="Times New Roman" w:hAnsi="Times New Roman"/>
          <w:b/>
          <w:szCs w:val="24"/>
        </w:rPr>
        <w:t>6</w:t>
      </w:r>
      <w:r w:rsidRPr="00B05588">
        <w:rPr>
          <w:rFonts w:ascii="Times New Roman" w:hAnsi="Times New Roman"/>
          <w:b/>
          <w:szCs w:val="24"/>
        </w:rPr>
        <w:t>.3.3</w:t>
      </w:r>
      <w:r>
        <w:rPr>
          <w:rFonts w:ascii="Times New Roman" w:hAnsi="Times New Roman"/>
          <w:szCs w:val="24"/>
        </w:rPr>
        <w:t>.</w:t>
      </w:r>
      <w:r w:rsidR="00147561">
        <w:rPr>
          <w:rFonts w:ascii="Times New Roman" w:hAnsi="Times New Roman"/>
          <w:szCs w:val="24"/>
        </w:rPr>
        <w:t>Salata 3</w:t>
      </w:r>
      <w:r w:rsidRPr="00942262">
        <w:rPr>
          <w:rFonts w:ascii="Times New Roman" w:hAnsi="Times New Roman"/>
          <w:szCs w:val="24"/>
        </w:rPr>
        <w:t>: Meze (antep ezme, humus, babagannuş, makarna salatası, rus salatası, turşu, patates salatası, mücver topları vb.)</w:t>
      </w:r>
    </w:p>
    <w:p w:rsidR="00C44D88" w:rsidRPr="00942262" w:rsidRDefault="00C44D88" w:rsidP="005E3618">
      <w:pPr>
        <w:spacing w:after="120"/>
        <w:jc w:val="both"/>
        <w:rPr>
          <w:rFonts w:ascii="Times New Roman" w:hAnsi="Times New Roman"/>
          <w:szCs w:val="24"/>
        </w:rPr>
      </w:pPr>
      <w:r>
        <w:rPr>
          <w:rFonts w:ascii="Times New Roman" w:hAnsi="Times New Roman"/>
          <w:b/>
          <w:szCs w:val="24"/>
        </w:rPr>
        <w:t>6</w:t>
      </w:r>
      <w:r w:rsidRPr="00B05588">
        <w:rPr>
          <w:rFonts w:ascii="Times New Roman" w:hAnsi="Times New Roman"/>
          <w:b/>
          <w:szCs w:val="24"/>
        </w:rPr>
        <w:t>.3.4.</w:t>
      </w:r>
      <w:r w:rsidRPr="00942262">
        <w:rPr>
          <w:rFonts w:ascii="Times New Roman" w:hAnsi="Times New Roman"/>
          <w:szCs w:val="24"/>
        </w:rPr>
        <w:t>Salata</w:t>
      </w:r>
      <w:r w:rsidR="00147561">
        <w:rPr>
          <w:rFonts w:ascii="Times New Roman" w:hAnsi="Times New Roman"/>
          <w:szCs w:val="24"/>
        </w:rPr>
        <w:t xml:space="preserve"> </w:t>
      </w:r>
      <w:r w:rsidRPr="00942262">
        <w:rPr>
          <w:rFonts w:ascii="Times New Roman" w:hAnsi="Times New Roman"/>
          <w:szCs w:val="24"/>
        </w:rPr>
        <w:t>4: Mevsim meyveleri (meyve salatası, çilek, armut, muz, üzüm, elma, portakal, kavun, karpuz, mandalina, kiraz vb.)</w:t>
      </w:r>
    </w:p>
    <w:p w:rsidR="00C44D88" w:rsidRPr="00942262" w:rsidRDefault="00C44D88" w:rsidP="005E3618">
      <w:pPr>
        <w:spacing w:after="120"/>
        <w:jc w:val="both"/>
        <w:rPr>
          <w:rFonts w:ascii="Times New Roman" w:hAnsi="Times New Roman"/>
          <w:szCs w:val="24"/>
        </w:rPr>
      </w:pPr>
      <w:r>
        <w:rPr>
          <w:rFonts w:ascii="Times New Roman" w:hAnsi="Times New Roman"/>
          <w:b/>
          <w:szCs w:val="24"/>
        </w:rPr>
        <w:t>6</w:t>
      </w:r>
      <w:r w:rsidRPr="00B05588">
        <w:rPr>
          <w:rFonts w:ascii="Times New Roman" w:hAnsi="Times New Roman"/>
          <w:b/>
          <w:szCs w:val="24"/>
        </w:rPr>
        <w:t>.3.5.</w:t>
      </w:r>
      <w:r w:rsidRPr="00942262">
        <w:rPr>
          <w:rFonts w:ascii="Times New Roman" w:hAnsi="Times New Roman"/>
          <w:szCs w:val="24"/>
        </w:rPr>
        <w:t>Yoğurtlu ürün (yoğurt, ayran, cacık, semizotu, haydari, yoğurtlu patlıcan, yoğurtlu kabak, cacık, yunan cacığı vb.)</w:t>
      </w:r>
    </w:p>
    <w:p w:rsidR="00C44D88" w:rsidRPr="00942262" w:rsidRDefault="00C44D88" w:rsidP="005E3618">
      <w:pPr>
        <w:spacing w:after="120"/>
        <w:jc w:val="both"/>
        <w:rPr>
          <w:rFonts w:ascii="Times New Roman" w:hAnsi="Times New Roman"/>
          <w:szCs w:val="24"/>
        </w:rPr>
      </w:pPr>
      <w:r>
        <w:rPr>
          <w:rFonts w:ascii="Times New Roman" w:hAnsi="Times New Roman"/>
          <w:b/>
          <w:szCs w:val="24"/>
        </w:rPr>
        <w:t>6</w:t>
      </w:r>
      <w:r w:rsidRPr="00B05588">
        <w:rPr>
          <w:rFonts w:ascii="Times New Roman" w:hAnsi="Times New Roman"/>
          <w:b/>
          <w:szCs w:val="24"/>
        </w:rPr>
        <w:t>.3.6.</w:t>
      </w:r>
      <w:r w:rsidRPr="00942262">
        <w:rPr>
          <w:rFonts w:ascii="Times New Roman" w:hAnsi="Times New Roman"/>
          <w:szCs w:val="24"/>
        </w:rPr>
        <w:t>Tatlı (puding çeşitleri, fırın sütlaç, keşkül, tavuk göğsü, supangle, kazandibi, şekerpare, kadayıf, revani, irmik helvası, lor tatlısı, bisküvi tatlısı, cheescake vb.)</w:t>
      </w:r>
    </w:p>
    <w:p w:rsidR="00C44D88" w:rsidRDefault="00C44D88" w:rsidP="005E3618">
      <w:pPr>
        <w:spacing w:after="120"/>
        <w:jc w:val="both"/>
        <w:rPr>
          <w:rFonts w:ascii="Times New Roman" w:hAnsi="Times New Roman"/>
          <w:szCs w:val="24"/>
        </w:rPr>
      </w:pPr>
      <w:r>
        <w:rPr>
          <w:rFonts w:ascii="Times New Roman" w:hAnsi="Times New Roman"/>
          <w:b/>
          <w:szCs w:val="24"/>
        </w:rPr>
        <w:t>6</w:t>
      </w:r>
      <w:r w:rsidRPr="00B05588">
        <w:rPr>
          <w:rFonts w:ascii="Times New Roman" w:hAnsi="Times New Roman"/>
          <w:b/>
          <w:szCs w:val="24"/>
        </w:rPr>
        <w:t>.3.</w:t>
      </w:r>
      <w:r w:rsidR="00147561">
        <w:rPr>
          <w:rFonts w:ascii="Times New Roman" w:hAnsi="Times New Roman"/>
          <w:b/>
          <w:szCs w:val="24"/>
        </w:rPr>
        <w:t>7</w:t>
      </w:r>
      <w:r>
        <w:rPr>
          <w:rFonts w:ascii="Times New Roman" w:hAnsi="Times New Roman"/>
          <w:b/>
          <w:szCs w:val="24"/>
        </w:rPr>
        <w:t>.</w:t>
      </w:r>
      <w:r w:rsidRPr="00B05588">
        <w:rPr>
          <w:rFonts w:ascii="Times New Roman" w:hAnsi="Times New Roman"/>
          <w:szCs w:val="24"/>
        </w:rPr>
        <w:t xml:space="preserve"> </w:t>
      </w:r>
      <w:r>
        <w:rPr>
          <w:rFonts w:ascii="Times New Roman" w:hAnsi="Times New Roman"/>
          <w:szCs w:val="24"/>
        </w:rPr>
        <w:t>B</w:t>
      </w:r>
      <w:r w:rsidRPr="00942262">
        <w:rPr>
          <w:rFonts w:ascii="Times New Roman" w:hAnsi="Times New Roman"/>
          <w:szCs w:val="24"/>
        </w:rPr>
        <w:t xml:space="preserve">aharatlar </w:t>
      </w:r>
      <w:r w:rsidRPr="00942262">
        <w:rPr>
          <w:rFonts w:ascii="Times New Roman" w:hAnsi="Times New Roman"/>
        </w:rPr>
        <w:t>(salata için zeytinyağı, limon, sirke ve nar ekşisi</w:t>
      </w:r>
      <w:r>
        <w:rPr>
          <w:rFonts w:ascii="Times New Roman" w:hAnsi="Times New Roman"/>
        </w:rPr>
        <w:t xml:space="preserve"> vb.</w:t>
      </w:r>
      <w:r w:rsidRPr="00942262">
        <w:rPr>
          <w:rFonts w:ascii="Times New Roman" w:hAnsi="Times New Roman"/>
        </w:rPr>
        <w:t xml:space="preserve">) </w:t>
      </w:r>
      <w:r w:rsidRPr="00942262">
        <w:rPr>
          <w:rFonts w:ascii="Times New Roman" w:hAnsi="Times New Roman"/>
          <w:szCs w:val="24"/>
        </w:rPr>
        <w:t xml:space="preserve">yüklenici tarafından herkesin kullanımına açık olarak bulundurulacaktır. </w:t>
      </w:r>
    </w:p>
    <w:p w:rsidR="005E3618" w:rsidRDefault="00C44D88" w:rsidP="005E3618">
      <w:pPr>
        <w:spacing w:after="0"/>
        <w:jc w:val="both"/>
        <w:rPr>
          <w:rFonts w:ascii="Times New Roman" w:hAnsi="Times New Roman"/>
          <w:sz w:val="24"/>
          <w:szCs w:val="24"/>
          <w:lang w:eastAsia="tr-TR"/>
        </w:rPr>
      </w:pPr>
      <w:r w:rsidRPr="009B58E7">
        <w:rPr>
          <w:rFonts w:ascii="Times New Roman" w:hAnsi="Times New Roman"/>
          <w:b/>
          <w:szCs w:val="24"/>
        </w:rPr>
        <w:t>6.3.</w:t>
      </w:r>
      <w:r w:rsidR="00147561">
        <w:rPr>
          <w:rFonts w:ascii="Times New Roman" w:hAnsi="Times New Roman"/>
          <w:b/>
          <w:szCs w:val="24"/>
        </w:rPr>
        <w:t>8</w:t>
      </w:r>
      <w:r w:rsidRPr="009B58E7">
        <w:rPr>
          <w:rFonts w:ascii="Times New Roman" w:hAnsi="Times New Roman"/>
          <w:b/>
          <w:szCs w:val="24"/>
        </w:rPr>
        <w:t>.</w:t>
      </w:r>
      <w:r>
        <w:rPr>
          <w:rFonts w:ascii="Times New Roman" w:hAnsi="Times New Roman"/>
          <w:sz w:val="24"/>
          <w:szCs w:val="24"/>
          <w:lang w:eastAsia="tr-TR"/>
        </w:rPr>
        <w:t>Yüklenici, İdare</w:t>
      </w:r>
      <w:r w:rsidRPr="00517D7F">
        <w:rPr>
          <w:rFonts w:ascii="Times New Roman" w:hAnsi="Times New Roman"/>
          <w:sz w:val="24"/>
          <w:szCs w:val="24"/>
          <w:lang w:eastAsia="tr-TR"/>
        </w:rPr>
        <w:t>nin görüşünü alarak alternatif ürünler</w:t>
      </w:r>
      <w:r>
        <w:rPr>
          <w:rFonts w:ascii="Times New Roman" w:hAnsi="Times New Roman"/>
          <w:sz w:val="24"/>
          <w:szCs w:val="24"/>
          <w:lang w:eastAsia="tr-TR"/>
        </w:rPr>
        <w:t xml:space="preserve"> </w:t>
      </w:r>
      <w:r w:rsidRPr="00517D7F">
        <w:rPr>
          <w:rFonts w:ascii="Times New Roman" w:hAnsi="Times New Roman"/>
          <w:sz w:val="24"/>
          <w:szCs w:val="24"/>
          <w:lang w:eastAsia="tr-TR"/>
        </w:rPr>
        <w:t>de sunabilir.</w:t>
      </w:r>
    </w:p>
    <w:p w:rsidR="00C44D88" w:rsidRDefault="00C44D88" w:rsidP="005E3618">
      <w:pPr>
        <w:spacing w:after="0"/>
        <w:jc w:val="both"/>
        <w:rPr>
          <w:rFonts w:ascii="Times New Roman" w:hAnsi="Times New Roman"/>
          <w:szCs w:val="24"/>
        </w:rPr>
      </w:pPr>
      <w:r w:rsidRPr="00517D7F">
        <w:rPr>
          <w:rFonts w:ascii="Times New Roman" w:hAnsi="Times New Roman"/>
          <w:sz w:val="24"/>
          <w:szCs w:val="24"/>
          <w:lang w:eastAsia="tr-TR"/>
        </w:rPr>
        <w:t xml:space="preserve"> </w:t>
      </w:r>
      <w:r>
        <w:rPr>
          <w:rFonts w:ascii="Times New Roman" w:hAnsi="Times New Roman"/>
          <w:sz w:val="24"/>
          <w:szCs w:val="24"/>
          <w:lang w:eastAsia="tr-TR"/>
        </w:rPr>
        <w:t xml:space="preserve"> </w:t>
      </w:r>
    </w:p>
    <w:p w:rsidR="00C44D88" w:rsidRDefault="00C44D88" w:rsidP="005E3618">
      <w:pPr>
        <w:spacing w:after="0"/>
        <w:jc w:val="both"/>
        <w:rPr>
          <w:rFonts w:ascii="Times New Roman" w:hAnsi="Times New Roman"/>
          <w:b/>
        </w:rPr>
      </w:pPr>
      <w:r w:rsidRPr="00C52F14">
        <w:rPr>
          <w:rFonts w:ascii="Times New Roman" w:hAnsi="Times New Roman"/>
          <w:b/>
        </w:rPr>
        <w:t xml:space="preserve">MADDE </w:t>
      </w:r>
      <w:r>
        <w:rPr>
          <w:rFonts w:ascii="Times New Roman" w:hAnsi="Times New Roman"/>
          <w:b/>
        </w:rPr>
        <w:t>7 –</w:t>
      </w:r>
      <w:r w:rsidRPr="00C52F14">
        <w:rPr>
          <w:rFonts w:ascii="Times New Roman" w:hAnsi="Times New Roman"/>
          <w:b/>
        </w:rPr>
        <w:t xml:space="preserve"> </w:t>
      </w:r>
      <w:r>
        <w:rPr>
          <w:rFonts w:ascii="Times New Roman" w:hAnsi="Times New Roman"/>
          <w:b/>
        </w:rPr>
        <w:t>İKİ HAFTALIK ÖRNEK YEMEK MENÜLERİ</w:t>
      </w:r>
    </w:p>
    <w:p w:rsidR="00AB504F" w:rsidRPr="00F3115B" w:rsidRDefault="00AB504F" w:rsidP="005E3618">
      <w:pPr>
        <w:spacing w:after="0"/>
        <w:jc w:val="both"/>
        <w:rPr>
          <w:rFonts w:ascii="Times New Roman" w:hAnsi="Times New Roman"/>
          <w:b/>
        </w:rPr>
      </w:pPr>
    </w:p>
    <w:tbl>
      <w:tblPr>
        <w:tblpPr w:leftFromText="142" w:rightFromText="142" w:vertAnchor="text" w:horzAnchor="page" w:tblpXSpec="center" w:tblpY="1"/>
        <w:tblW w:w="5212" w:type="pct"/>
        <w:tblLayout w:type="fixed"/>
        <w:tblCellMar>
          <w:left w:w="70" w:type="dxa"/>
          <w:right w:w="70" w:type="dxa"/>
        </w:tblCellMar>
        <w:tblLook w:val="00A0" w:firstRow="1" w:lastRow="0" w:firstColumn="1" w:lastColumn="0" w:noHBand="0" w:noVBand="0"/>
      </w:tblPr>
      <w:tblGrid>
        <w:gridCol w:w="1320"/>
        <w:gridCol w:w="2993"/>
        <w:gridCol w:w="2047"/>
        <w:gridCol w:w="1393"/>
        <w:gridCol w:w="3030"/>
      </w:tblGrid>
      <w:tr w:rsidR="00C44D88" w:rsidRPr="00911F07" w:rsidTr="00AB504F">
        <w:trPr>
          <w:trHeight w:val="113"/>
        </w:trPr>
        <w:tc>
          <w:tcPr>
            <w:tcW w:w="612" w:type="pct"/>
            <w:tcBorders>
              <w:top w:val="single" w:sz="8" w:space="0" w:color="auto"/>
              <w:left w:val="single" w:sz="8" w:space="0" w:color="auto"/>
              <w:bottom w:val="single" w:sz="8" w:space="0" w:color="auto"/>
              <w:right w:val="single" w:sz="4" w:space="0" w:color="auto"/>
            </w:tcBorders>
            <w:noWrap/>
            <w:vAlign w:val="center"/>
          </w:tcPr>
          <w:p w:rsidR="00C44D88" w:rsidRPr="009B58E7" w:rsidRDefault="00C44D88" w:rsidP="00FE217E">
            <w:pPr>
              <w:jc w:val="center"/>
              <w:rPr>
                <w:rFonts w:ascii="Times New Roman" w:hAnsi="Times New Roman"/>
                <w:b/>
                <w:sz w:val="20"/>
                <w:szCs w:val="20"/>
              </w:rPr>
            </w:pPr>
            <w:r w:rsidRPr="009B58E7">
              <w:rPr>
                <w:rFonts w:ascii="Times New Roman" w:hAnsi="Times New Roman"/>
                <w:b/>
                <w:sz w:val="20"/>
                <w:szCs w:val="20"/>
              </w:rPr>
              <w:t>GÜNLER</w:t>
            </w:r>
          </w:p>
        </w:tc>
        <w:tc>
          <w:tcPr>
            <w:tcW w:w="1388" w:type="pct"/>
            <w:tcBorders>
              <w:top w:val="single" w:sz="8" w:space="0" w:color="auto"/>
              <w:left w:val="nil"/>
              <w:bottom w:val="single" w:sz="8" w:space="0" w:color="auto"/>
              <w:right w:val="single" w:sz="4" w:space="0" w:color="auto"/>
            </w:tcBorders>
            <w:noWrap/>
            <w:vAlign w:val="center"/>
          </w:tcPr>
          <w:p w:rsidR="00C44D88" w:rsidRPr="009B58E7" w:rsidRDefault="00C44D88" w:rsidP="00FE217E">
            <w:pPr>
              <w:jc w:val="center"/>
              <w:rPr>
                <w:rFonts w:ascii="Times New Roman" w:hAnsi="Times New Roman"/>
                <w:b/>
                <w:sz w:val="20"/>
                <w:szCs w:val="20"/>
              </w:rPr>
            </w:pPr>
            <w:r w:rsidRPr="009B58E7">
              <w:rPr>
                <w:rFonts w:ascii="Times New Roman" w:hAnsi="Times New Roman"/>
                <w:b/>
                <w:sz w:val="20"/>
                <w:szCs w:val="20"/>
              </w:rPr>
              <w:t>A YEMEK GRUBU</w:t>
            </w:r>
          </w:p>
        </w:tc>
        <w:tc>
          <w:tcPr>
            <w:tcW w:w="949" w:type="pct"/>
            <w:tcBorders>
              <w:top w:val="single" w:sz="8" w:space="0" w:color="auto"/>
              <w:left w:val="nil"/>
              <w:bottom w:val="single" w:sz="8" w:space="0" w:color="auto"/>
              <w:right w:val="single" w:sz="4" w:space="0" w:color="auto"/>
            </w:tcBorders>
            <w:noWrap/>
            <w:vAlign w:val="center"/>
          </w:tcPr>
          <w:p w:rsidR="00C44D88" w:rsidRPr="009B58E7" w:rsidRDefault="00C44D88" w:rsidP="00FE217E">
            <w:pPr>
              <w:jc w:val="center"/>
              <w:rPr>
                <w:rFonts w:ascii="Times New Roman" w:hAnsi="Times New Roman"/>
                <w:b/>
                <w:sz w:val="20"/>
                <w:szCs w:val="20"/>
              </w:rPr>
            </w:pPr>
            <w:r w:rsidRPr="009B58E7">
              <w:rPr>
                <w:rFonts w:ascii="Times New Roman" w:hAnsi="Times New Roman"/>
                <w:b/>
                <w:sz w:val="20"/>
                <w:szCs w:val="20"/>
              </w:rPr>
              <w:t>B YEMEK GRUBU</w:t>
            </w:r>
          </w:p>
        </w:tc>
        <w:tc>
          <w:tcPr>
            <w:tcW w:w="646" w:type="pct"/>
            <w:tcBorders>
              <w:top w:val="single" w:sz="8" w:space="0" w:color="auto"/>
              <w:left w:val="nil"/>
              <w:bottom w:val="single" w:sz="8" w:space="0" w:color="auto"/>
              <w:right w:val="single" w:sz="4" w:space="0" w:color="auto"/>
            </w:tcBorders>
            <w:noWrap/>
            <w:vAlign w:val="center"/>
          </w:tcPr>
          <w:p w:rsidR="00C44D88" w:rsidRPr="009B58E7" w:rsidRDefault="00C44D88" w:rsidP="00FE217E">
            <w:pPr>
              <w:jc w:val="center"/>
              <w:rPr>
                <w:rFonts w:ascii="Times New Roman" w:hAnsi="Times New Roman"/>
                <w:b/>
                <w:sz w:val="20"/>
                <w:szCs w:val="20"/>
              </w:rPr>
            </w:pPr>
            <w:r w:rsidRPr="009B58E7">
              <w:rPr>
                <w:rFonts w:ascii="Times New Roman" w:hAnsi="Times New Roman"/>
                <w:b/>
                <w:sz w:val="20"/>
                <w:szCs w:val="20"/>
              </w:rPr>
              <w:t>C YEMEK GRUBU</w:t>
            </w:r>
          </w:p>
        </w:tc>
        <w:tc>
          <w:tcPr>
            <w:tcW w:w="1405" w:type="pct"/>
            <w:tcBorders>
              <w:top w:val="single" w:sz="8" w:space="0" w:color="auto"/>
              <w:left w:val="nil"/>
              <w:bottom w:val="single" w:sz="8" w:space="0" w:color="auto"/>
              <w:right w:val="single" w:sz="8" w:space="0" w:color="auto"/>
            </w:tcBorders>
            <w:noWrap/>
            <w:vAlign w:val="center"/>
          </w:tcPr>
          <w:p w:rsidR="00C44D88" w:rsidRPr="009B58E7" w:rsidRDefault="00C44D88" w:rsidP="00FE217E">
            <w:pPr>
              <w:jc w:val="center"/>
              <w:rPr>
                <w:rFonts w:ascii="Times New Roman" w:hAnsi="Times New Roman"/>
                <w:b/>
                <w:sz w:val="20"/>
                <w:szCs w:val="20"/>
              </w:rPr>
            </w:pPr>
            <w:r w:rsidRPr="009B58E7">
              <w:rPr>
                <w:rFonts w:ascii="Times New Roman" w:hAnsi="Times New Roman"/>
                <w:b/>
                <w:sz w:val="20"/>
                <w:szCs w:val="20"/>
              </w:rPr>
              <w:t>D YEMEK GRUBU</w:t>
            </w:r>
          </w:p>
        </w:tc>
      </w:tr>
      <w:tr w:rsidR="00C44D88" w:rsidRPr="00911F07" w:rsidTr="00AB504F">
        <w:trPr>
          <w:trHeight w:val="113"/>
        </w:trPr>
        <w:tc>
          <w:tcPr>
            <w:tcW w:w="612" w:type="pct"/>
            <w:tcBorders>
              <w:top w:val="single" w:sz="8" w:space="0" w:color="auto"/>
              <w:left w:val="single" w:sz="8" w:space="0" w:color="auto"/>
              <w:bottom w:val="single" w:sz="4" w:space="0" w:color="auto"/>
              <w:right w:val="single" w:sz="4" w:space="0" w:color="auto"/>
            </w:tcBorders>
            <w:noWrap/>
            <w:vAlign w:val="center"/>
          </w:tcPr>
          <w:p w:rsidR="00C44D88" w:rsidRPr="009B58E7" w:rsidRDefault="00C44D88" w:rsidP="00FE217E">
            <w:pPr>
              <w:jc w:val="center"/>
              <w:rPr>
                <w:rFonts w:ascii="Times New Roman" w:hAnsi="Times New Roman"/>
                <w:sz w:val="20"/>
                <w:szCs w:val="20"/>
              </w:rPr>
            </w:pPr>
            <w:r w:rsidRPr="009B58E7">
              <w:rPr>
                <w:rFonts w:ascii="Times New Roman" w:hAnsi="Times New Roman"/>
                <w:sz w:val="20"/>
                <w:szCs w:val="20"/>
              </w:rPr>
              <w:t>Pazartesi</w:t>
            </w:r>
          </w:p>
        </w:tc>
        <w:tc>
          <w:tcPr>
            <w:tcW w:w="1388" w:type="pct"/>
            <w:tcBorders>
              <w:top w:val="single" w:sz="8" w:space="0" w:color="auto"/>
              <w:left w:val="nil"/>
              <w:bottom w:val="single" w:sz="4" w:space="0" w:color="auto"/>
              <w:right w:val="single" w:sz="4" w:space="0" w:color="auto"/>
            </w:tcBorders>
            <w:noWrap/>
            <w:vAlign w:val="center"/>
          </w:tcPr>
          <w:p w:rsidR="00C44D88" w:rsidRPr="009B58E7" w:rsidRDefault="00C44D88" w:rsidP="00FE217E">
            <w:pPr>
              <w:jc w:val="center"/>
              <w:rPr>
                <w:rFonts w:ascii="Times New Roman" w:hAnsi="Times New Roman"/>
                <w:sz w:val="20"/>
                <w:szCs w:val="20"/>
              </w:rPr>
            </w:pPr>
            <w:r w:rsidRPr="009B58E7">
              <w:rPr>
                <w:rFonts w:ascii="Times New Roman" w:hAnsi="Times New Roman"/>
                <w:sz w:val="20"/>
                <w:szCs w:val="20"/>
              </w:rPr>
              <w:t>1.Grup Et Yemekleri</w:t>
            </w:r>
          </w:p>
        </w:tc>
        <w:tc>
          <w:tcPr>
            <w:tcW w:w="949" w:type="pct"/>
            <w:tcBorders>
              <w:top w:val="single" w:sz="8" w:space="0" w:color="auto"/>
              <w:left w:val="nil"/>
              <w:bottom w:val="single" w:sz="4" w:space="0" w:color="auto"/>
              <w:right w:val="single" w:sz="4" w:space="0" w:color="auto"/>
            </w:tcBorders>
            <w:noWrap/>
            <w:vAlign w:val="center"/>
          </w:tcPr>
          <w:p w:rsidR="00C44D88" w:rsidRPr="009B58E7" w:rsidRDefault="00C44D88" w:rsidP="00FE217E">
            <w:pPr>
              <w:jc w:val="center"/>
              <w:rPr>
                <w:rFonts w:ascii="Times New Roman" w:hAnsi="Times New Roman"/>
                <w:sz w:val="20"/>
                <w:szCs w:val="20"/>
              </w:rPr>
            </w:pPr>
            <w:r w:rsidRPr="009B58E7">
              <w:rPr>
                <w:rFonts w:ascii="Times New Roman" w:hAnsi="Times New Roman"/>
                <w:sz w:val="20"/>
                <w:szCs w:val="20"/>
              </w:rPr>
              <w:t>1.Grup Pilav veya Börek</w:t>
            </w:r>
          </w:p>
        </w:tc>
        <w:tc>
          <w:tcPr>
            <w:tcW w:w="646" w:type="pct"/>
            <w:tcBorders>
              <w:top w:val="single" w:sz="8" w:space="0" w:color="auto"/>
              <w:left w:val="nil"/>
              <w:bottom w:val="single" w:sz="4" w:space="0" w:color="auto"/>
              <w:right w:val="single" w:sz="4" w:space="0" w:color="auto"/>
            </w:tcBorders>
            <w:noWrap/>
            <w:vAlign w:val="center"/>
          </w:tcPr>
          <w:p w:rsidR="00C44D88" w:rsidRPr="009B58E7" w:rsidRDefault="00C44D88" w:rsidP="00FE217E">
            <w:pPr>
              <w:jc w:val="center"/>
              <w:rPr>
                <w:rFonts w:ascii="Times New Roman" w:hAnsi="Times New Roman"/>
                <w:sz w:val="20"/>
                <w:szCs w:val="20"/>
              </w:rPr>
            </w:pPr>
            <w:r w:rsidRPr="009B58E7">
              <w:rPr>
                <w:rFonts w:ascii="Times New Roman" w:hAnsi="Times New Roman"/>
                <w:sz w:val="20"/>
                <w:szCs w:val="20"/>
              </w:rPr>
              <w:t>Çorba</w:t>
            </w:r>
          </w:p>
        </w:tc>
        <w:tc>
          <w:tcPr>
            <w:tcW w:w="1405" w:type="pct"/>
            <w:tcBorders>
              <w:top w:val="nil"/>
              <w:left w:val="nil"/>
              <w:bottom w:val="single" w:sz="4" w:space="0" w:color="auto"/>
              <w:right w:val="single" w:sz="8" w:space="0" w:color="auto"/>
            </w:tcBorders>
            <w:noWrap/>
            <w:vAlign w:val="center"/>
          </w:tcPr>
          <w:p w:rsidR="00C44D88" w:rsidRPr="009B58E7" w:rsidRDefault="00C44D88" w:rsidP="00FE217E">
            <w:pPr>
              <w:jc w:val="center"/>
              <w:rPr>
                <w:rFonts w:ascii="Times New Roman" w:hAnsi="Times New Roman"/>
                <w:sz w:val="20"/>
                <w:szCs w:val="20"/>
              </w:rPr>
            </w:pPr>
            <w:r w:rsidRPr="009B58E7">
              <w:rPr>
                <w:rFonts w:ascii="Times New Roman" w:hAnsi="Times New Roman"/>
                <w:sz w:val="20"/>
                <w:szCs w:val="20"/>
              </w:rPr>
              <w:t>1.Grup Tatlılar veya Garnitürler</w:t>
            </w:r>
          </w:p>
        </w:tc>
      </w:tr>
      <w:tr w:rsidR="00C44D88" w:rsidRPr="00911F07" w:rsidTr="00AB504F">
        <w:trPr>
          <w:trHeight w:val="559"/>
        </w:trPr>
        <w:tc>
          <w:tcPr>
            <w:tcW w:w="612" w:type="pct"/>
            <w:tcBorders>
              <w:top w:val="nil"/>
              <w:left w:val="single" w:sz="8" w:space="0" w:color="auto"/>
              <w:bottom w:val="single" w:sz="4" w:space="0" w:color="auto"/>
              <w:right w:val="single" w:sz="4" w:space="0" w:color="auto"/>
            </w:tcBorders>
            <w:noWrap/>
            <w:vAlign w:val="center"/>
          </w:tcPr>
          <w:p w:rsidR="00C44D88" w:rsidRPr="009B58E7" w:rsidRDefault="00C44D88" w:rsidP="00FE217E">
            <w:pPr>
              <w:jc w:val="center"/>
              <w:rPr>
                <w:rFonts w:ascii="Times New Roman" w:hAnsi="Times New Roman"/>
                <w:sz w:val="20"/>
                <w:szCs w:val="20"/>
              </w:rPr>
            </w:pPr>
            <w:r w:rsidRPr="009B58E7">
              <w:rPr>
                <w:rFonts w:ascii="Times New Roman" w:hAnsi="Times New Roman"/>
                <w:sz w:val="20"/>
                <w:szCs w:val="20"/>
              </w:rPr>
              <w:t>Salı</w:t>
            </w:r>
          </w:p>
        </w:tc>
        <w:tc>
          <w:tcPr>
            <w:tcW w:w="1388" w:type="pct"/>
            <w:tcBorders>
              <w:top w:val="nil"/>
              <w:left w:val="nil"/>
              <w:bottom w:val="single" w:sz="4" w:space="0" w:color="auto"/>
              <w:right w:val="single" w:sz="4" w:space="0" w:color="auto"/>
            </w:tcBorders>
            <w:noWrap/>
            <w:vAlign w:val="center"/>
          </w:tcPr>
          <w:p w:rsidR="00C44D88" w:rsidRPr="009B58E7" w:rsidRDefault="00C44D88" w:rsidP="00FE217E">
            <w:pPr>
              <w:jc w:val="center"/>
              <w:rPr>
                <w:rFonts w:ascii="Times New Roman" w:hAnsi="Times New Roman"/>
                <w:sz w:val="20"/>
                <w:szCs w:val="20"/>
              </w:rPr>
            </w:pPr>
            <w:r w:rsidRPr="009B58E7">
              <w:rPr>
                <w:rFonts w:ascii="Times New Roman" w:hAnsi="Times New Roman"/>
                <w:sz w:val="20"/>
                <w:szCs w:val="20"/>
              </w:rPr>
              <w:t>2.Grup Et Yemekleri</w:t>
            </w:r>
          </w:p>
        </w:tc>
        <w:tc>
          <w:tcPr>
            <w:tcW w:w="949" w:type="pct"/>
            <w:tcBorders>
              <w:top w:val="nil"/>
              <w:left w:val="nil"/>
              <w:bottom w:val="single" w:sz="4" w:space="0" w:color="auto"/>
              <w:right w:val="single" w:sz="4" w:space="0" w:color="auto"/>
            </w:tcBorders>
            <w:noWrap/>
            <w:vAlign w:val="center"/>
          </w:tcPr>
          <w:p w:rsidR="00C44D88" w:rsidRPr="009B58E7" w:rsidRDefault="00C44D88" w:rsidP="00FE217E">
            <w:pPr>
              <w:jc w:val="center"/>
              <w:rPr>
                <w:rFonts w:ascii="Times New Roman" w:hAnsi="Times New Roman"/>
                <w:sz w:val="20"/>
                <w:szCs w:val="20"/>
              </w:rPr>
            </w:pPr>
            <w:r w:rsidRPr="009B58E7">
              <w:rPr>
                <w:rFonts w:ascii="Times New Roman" w:hAnsi="Times New Roman"/>
                <w:sz w:val="20"/>
                <w:szCs w:val="20"/>
              </w:rPr>
              <w:t>2.Grup Pilav veya 1.Grup Makarna</w:t>
            </w:r>
          </w:p>
        </w:tc>
        <w:tc>
          <w:tcPr>
            <w:tcW w:w="646" w:type="pct"/>
            <w:tcBorders>
              <w:top w:val="nil"/>
              <w:left w:val="nil"/>
              <w:bottom w:val="single" w:sz="4" w:space="0" w:color="auto"/>
              <w:right w:val="single" w:sz="4" w:space="0" w:color="auto"/>
            </w:tcBorders>
            <w:noWrap/>
            <w:vAlign w:val="center"/>
          </w:tcPr>
          <w:p w:rsidR="00C44D88" w:rsidRPr="009B58E7" w:rsidRDefault="00C44D88" w:rsidP="00FE217E">
            <w:pPr>
              <w:jc w:val="center"/>
              <w:rPr>
                <w:rFonts w:ascii="Times New Roman" w:hAnsi="Times New Roman"/>
                <w:sz w:val="20"/>
                <w:szCs w:val="20"/>
              </w:rPr>
            </w:pPr>
            <w:r w:rsidRPr="009B58E7">
              <w:rPr>
                <w:rFonts w:ascii="Times New Roman" w:hAnsi="Times New Roman"/>
                <w:sz w:val="20"/>
                <w:szCs w:val="20"/>
              </w:rPr>
              <w:t>İşkembe Çorbası</w:t>
            </w:r>
          </w:p>
        </w:tc>
        <w:tc>
          <w:tcPr>
            <w:tcW w:w="1405" w:type="pct"/>
            <w:tcBorders>
              <w:top w:val="nil"/>
              <w:left w:val="nil"/>
              <w:bottom w:val="single" w:sz="4" w:space="0" w:color="auto"/>
              <w:right w:val="single" w:sz="8" w:space="0" w:color="auto"/>
            </w:tcBorders>
            <w:noWrap/>
            <w:vAlign w:val="center"/>
          </w:tcPr>
          <w:p w:rsidR="00C44D88" w:rsidRPr="009B58E7" w:rsidRDefault="00C44D88" w:rsidP="00FE217E">
            <w:pPr>
              <w:jc w:val="center"/>
              <w:rPr>
                <w:rFonts w:ascii="Times New Roman" w:hAnsi="Times New Roman"/>
                <w:sz w:val="20"/>
                <w:szCs w:val="20"/>
              </w:rPr>
            </w:pPr>
            <w:r w:rsidRPr="009B58E7">
              <w:rPr>
                <w:rFonts w:ascii="Times New Roman" w:hAnsi="Times New Roman"/>
                <w:sz w:val="20"/>
                <w:szCs w:val="20"/>
              </w:rPr>
              <w:t>1.Grup Tatlılar veya Garnitürler</w:t>
            </w:r>
          </w:p>
        </w:tc>
      </w:tr>
      <w:tr w:rsidR="00C44D88" w:rsidRPr="00911F07" w:rsidTr="00AB504F">
        <w:trPr>
          <w:trHeight w:val="559"/>
        </w:trPr>
        <w:tc>
          <w:tcPr>
            <w:tcW w:w="612" w:type="pct"/>
            <w:tcBorders>
              <w:top w:val="nil"/>
              <w:left w:val="single" w:sz="8" w:space="0" w:color="auto"/>
              <w:bottom w:val="single" w:sz="4" w:space="0" w:color="auto"/>
              <w:right w:val="single" w:sz="4" w:space="0" w:color="auto"/>
            </w:tcBorders>
            <w:noWrap/>
            <w:vAlign w:val="center"/>
          </w:tcPr>
          <w:p w:rsidR="00C44D88" w:rsidRPr="009B58E7" w:rsidRDefault="00C44D88" w:rsidP="00FE217E">
            <w:pPr>
              <w:jc w:val="center"/>
              <w:rPr>
                <w:rFonts w:ascii="Times New Roman" w:hAnsi="Times New Roman"/>
                <w:sz w:val="20"/>
                <w:szCs w:val="20"/>
              </w:rPr>
            </w:pPr>
            <w:r w:rsidRPr="009B58E7">
              <w:rPr>
                <w:rFonts w:ascii="Times New Roman" w:hAnsi="Times New Roman"/>
                <w:sz w:val="20"/>
                <w:szCs w:val="20"/>
              </w:rPr>
              <w:t>Çarşamba</w:t>
            </w:r>
          </w:p>
        </w:tc>
        <w:tc>
          <w:tcPr>
            <w:tcW w:w="1388" w:type="pct"/>
            <w:tcBorders>
              <w:top w:val="nil"/>
              <w:left w:val="nil"/>
              <w:bottom w:val="single" w:sz="4" w:space="0" w:color="auto"/>
              <w:right w:val="single" w:sz="4" w:space="0" w:color="auto"/>
            </w:tcBorders>
            <w:noWrap/>
            <w:vAlign w:val="center"/>
          </w:tcPr>
          <w:p w:rsidR="00C44D88" w:rsidRPr="009B58E7" w:rsidRDefault="00C44D88" w:rsidP="00FE217E">
            <w:pPr>
              <w:jc w:val="center"/>
              <w:rPr>
                <w:rFonts w:ascii="Times New Roman" w:hAnsi="Times New Roman"/>
                <w:sz w:val="20"/>
                <w:szCs w:val="20"/>
              </w:rPr>
            </w:pPr>
            <w:r w:rsidRPr="009B58E7">
              <w:rPr>
                <w:rFonts w:ascii="Times New Roman" w:hAnsi="Times New Roman"/>
                <w:sz w:val="20"/>
                <w:szCs w:val="20"/>
              </w:rPr>
              <w:t>3.Grup Et Yemekleri</w:t>
            </w:r>
          </w:p>
        </w:tc>
        <w:tc>
          <w:tcPr>
            <w:tcW w:w="949" w:type="pct"/>
            <w:tcBorders>
              <w:top w:val="nil"/>
              <w:left w:val="nil"/>
              <w:bottom w:val="single" w:sz="4" w:space="0" w:color="auto"/>
              <w:right w:val="single" w:sz="4" w:space="0" w:color="auto"/>
            </w:tcBorders>
            <w:noWrap/>
            <w:vAlign w:val="center"/>
          </w:tcPr>
          <w:p w:rsidR="00C44D88" w:rsidRPr="009B58E7" w:rsidRDefault="00C44D88" w:rsidP="00FE217E">
            <w:pPr>
              <w:jc w:val="center"/>
              <w:rPr>
                <w:rFonts w:ascii="Times New Roman" w:hAnsi="Times New Roman"/>
                <w:sz w:val="20"/>
                <w:szCs w:val="20"/>
              </w:rPr>
            </w:pPr>
            <w:r w:rsidRPr="009B58E7">
              <w:rPr>
                <w:rFonts w:ascii="Times New Roman" w:hAnsi="Times New Roman"/>
                <w:sz w:val="20"/>
                <w:szCs w:val="20"/>
              </w:rPr>
              <w:t>2.Grup Pilav veya 1.Grup Makarna</w:t>
            </w:r>
          </w:p>
        </w:tc>
        <w:tc>
          <w:tcPr>
            <w:tcW w:w="646" w:type="pct"/>
            <w:tcBorders>
              <w:top w:val="nil"/>
              <w:left w:val="nil"/>
              <w:bottom w:val="single" w:sz="4" w:space="0" w:color="auto"/>
              <w:right w:val="single" w:sz="4" w:space="0" w:color="auto"/>
            </w:tcBorders>
            <w:noWrap/>
            <w:vAlign w:val="center"/>
          </w:tcPr>
          <w:p w:rsidR="00C44D88" w:rsidRPr="009B58E7" w:rsidRDefault="00C44D88" w:rsidP="00FE217E">
            <w:pPr>
              <w:jc w:val="center"/>
              <w:rPr>
                <w:rFonts w:ascii="Times New Roman" w:hAnsi="Times New Roman"/>
                <w:sz w:val="20"/>
                <w:szCs w:val="20"/>
              </w:rPr>
            </w:pPr>
            <w:r w:rsidRPr="009B58E7">
              <w:rPr>
                <w:rFonts w:ascii="Times New Roman" w:hAnsi="Times New Roman"/>
                <w:sz w:val="20"/>
                <w:szCs w:val="20"/>
              </w:rPr>
              <w:t>Çorba</w:t>
            </w:r>
          </w:p>
        </w:tc>
        <w:tc>
          <w:tcPr>
            <w:tcW w:w="1405" w:type="pct"/>
            <w:tcBorders>
              <w:top w:val="nil"/>
              <w:left w:val="nil"/>
              <w:bottom w:val="single" w:sz="4" w:space="0" w:color="auto"/>
              <w:right w:val="single" w:sz="8" w:space="0" w:color="auto"/>
            </w:tcBorders>
            <w:noWrap/>
            <w:vAlign w:val="center"/>
          </w:tcPr>
          <w:p w:rsidR="00C44D88" w:rsidRPr="009B58E7" w:rsidRDefault="00C44D88" w:rsidP="00FE217E">
            <w:pPr>
              <w:jc w:val="center"/>
              <w:rPr>
                <w:rFonts w:ascii="Times New Roman" w:hAnsi="Times New Roman"/>
                <w:sz w:val="20"/>
                <w:szCs w:val="20"/>
              </w:rPr>
            </w:pPr>
            <w:r w:rsidRPr="009B58E7">
              <w:rPr>
                <w:rFonts w:ascii="Times New Roman" w:hAnsi="Times New Roman"/>
                <w:sz w:val="20"/>
                <w:szCs w:val="20"/>
              </w:rPr>
              <w:t>Hazır Satınalma Tatlılar</w:t>
            </w:r>
          </w:p>
        </w:tc>
      </w:tr>
      <w:tr w:rsidR="00C44D88" w:rsidRPr="00911F07" w:rsidTr="00AB504F">
        <w:trPr>
          <w:trHeight w:val="559"/>
        </w:trPr>
        <w:tc>
          <w:tcPr>
            <w:tcW w:w="612" w:type="pct"/>
            <w:tcBorders>
              <w:top w:val="nil"/>
              <w:left w:val="single" w:sz="8" w:space="0" w:color="auto"/>
              <w:bottom w:val="single" w:sz="4" w:space="0" w:color="auto"/>
              <w:right w:val="single" w:sz="4" w:space="0" w:color="auto"/>
            </w:tcBorders>
            <w:noWrap/>
            <w:vAlign w:val="center"/>
          </w:tcPr>
          <w:p w:rsidR="00C44D88" w:rsidRPr="009B58E7" w:rsidRDefault="00C44D88" w:rsidP="00FE217E">
            <w:pPr>
              <w:jc w:val="center"/>
              <w:rPr>
                <w:rFonts w:ascii="Times New Roman" w:hAnsi="Times New Roman"/>
                <w:sz w:val="20"/>
                <w:szCs w:val="20"/>
              </w:rPr>
            </w:pPr>
            <w:r w:rsidRPr="009B58E7">
              <w:rPr>
                <w:rFonts w:ascii="Times New Roman" w:hAnsi="Times New Roman"/>
                <w:sz w:val="20"/>
                <w:szCs w:val="20"/>
              </w:rPr>
              <w:t>Perşembe</w:t>
            </w:r>
          </w:p>
        </w:tc>
        <w:tc>
          <w:tcPr>
            <w:tcW w:w="1388" w:type="pct"/>
            <w:tcBorders>
              <w:top w:val="nil"/>
              <w:left w:val="nil"/>
              <w:bottom w:val="single" w:sz="4" w:space="0" w:color="auto"/>
              <w:right w:val="single" w:sz="4" w:space="0" w:color="auto"/>
            </w:tcBorders>
            <w:noWrap/>
            <w:vAlign w:val="center"/>
          </w:tcPr>
          <w:p w:rsidR="00C44D88" w:rsidRPr="009B58E7" w:rsidRDefault="00C44D88" w:rsidP="00FE217E">
            <w:pPr>
              <w:jc w:val="center"/>
              <w:rPr>
                <w:rFonts w:ascii="Times New Roman" w:hAnsi="Times New Roman"/>
                <w:sz w:val="20"/>
                <w:szCs w:val="20"/>
              </w:rPr>
            </w:pPr>
            <w:r w:rsidRPr="009B58E7">
              <w:rPr>
                <w:rFonts w:ascii="Times New Roman" w:hAnsi="Times New Roman"/>
                <w:sz w:val="20"/>
                <w:szCs w:val="20"/>
              </w:rPr>
              <w:t>4.Grup Et Yemekleri</w:t>
            </w:r>
          </w:p>
        </w:tc>
        <w:tc>
          <w:tcPr>
            <w:tcW w:w="949" w:type="pct"/>
            <w:tcBorders>
              <w:top w:val="nil"/>
              <w:left w:val="nil"/>
              <w:bottom w:val="single" w:sz="4" w:space="0" w:color="auto"/>
              <w:right w:val="single" w:sz="4" w:space="0" w:color="auto"/>
            </w:tcBorders>
            <w:noWrap/>
            <w:vAlign w:val="center"/>
          </w:tcPr>
          <w:p w:rsidR="00C44D88" w:rsidRPr="009B58E7" w:rsidRDefault="00C44D88" w:rsidP="00FE217E">
            <w:pPr>
              <w:jc w:val="center"/>
              <w:rPr>
                <w:rFonts w:ascii="Times New Roman" w:hAnsi="Times New Roman"/>
                <w:sz w:val="20"/>
                <w:szCs w:val="20"/>
              </w:rPr>
            </w:pPr>
            <w:r w:rsidRPr="009B58E7">
              <w:rPr>
                <w:rFonts w:ascii="Times New Roman" w:hAnsi="Times New Roman"/>
                <w:sz w:val="20"/>
                <w:szCs w:val="20"/>
              </w:rPr>
              <w:t xml:space="preserve">1.Grup Pilav  </w:t>
            </w:r>
          </w:p>
        </w:tc>
        <w:tc>
          <w:tcPr>
            <w:tcW w:w="646" w:type="pct"/>
            <w:tcBorders>
              <w:top w:val="nil"/>
              <w:left w:val="nil"/>
              <w:bottom w:val="single" w:sz="4" w:space="0" w:color="auto"/>
              <w:right w:val="single" w:sz="4" w:space="0" w:color="auto"/>
            </w:tcBorders>
            <w:noWrap/>
            <w:vAlign w:val="center"/>
          </w:tcPr>
          <w:p w:rsidR="00C44D88" w:rsidRPr="009B58E7" w:rsidRDefault="00C44D88" w:rsidP="00FE217E">
            <w:pPr>
              <w:jc w:val="center"/>
              <w:rPr>
                <w:rFonts w:ascii="Times New Roman" w:hAnsi="Times New Roman"/>
                <w:sz w:val="20"/>
                <w:szCs w:val="20"/>
              </w:rPr>
            </w:pPr>
            <w:r w:rsidRPr="009B58E7">
              <w:rPr>
                <w:rFonts w:ascii="Times New Roman" w:hAnsi="Times New Roman"/>
                <w:sz w:val="20"/>
                <w:szCs w:val="20"/>
              </w:rPr>
              <w:t>Çorba</w:t>
            </w:r>
          </w:p>
        </w:tc>
        <w:tc>
          <w:tcPr>
            <w:tcW w:w="1405" w:type="pct"/>
            <w:tcBorders>
              <w:top w:val="nil"/>
              <w:left w:val="nil"/>
              <w:bottom w:val="single" w:sz="4" w:space="0" w:color="auto"/>
              <w:right w:val="single" w:sz="8" w:space="0" w:color="auto"/>
            </w:tcBorders>
            <w:noWrap/>
            <w:vAlign w:val="center"/>
          </w:tcPr>
          <w:p w:rsidR="00C44D88" w:rsidRPr="009B58E7" w:rsidRDefault="00C44D88" w:rsidP="00FE217E">
            <w:pPr>
              <w:jc w:val="center"/>
              <w:rPr>
                <w:rFonts w:ascii="Times New Roman" w:hAnsi="Times New Roman"/>
                <w:sz w:val="20"/>
                <w:szCs w:val="20"/>
              </w:rPr>
            </w:pPr>
            <w:r w:rsidRPr="009B58E7">
              <w:rPr>
                <w:rFonts w:ascii="Times New Roman" w:hAnsi="Times New Roman"/>
                <w:sz w:val="20"/>
                <w:szCs w:val="20"/>
              </w:rPr>
              <w:t>Meyveler</w:t>
            </w:r>
          </w:p>
        </w:tc>
      </w:tr>
      <w:tr w:rsidR="00C44D88" w:rsidRPr="00911F07" w:rsidTr="00AB504F">
        <w:trPr>
          <w:trHeight w:val="559"/>
        </w:trPr>
        <w:tc>
          <w:tcPr>
            <w:tcW w:w="612" w:type="pct"/>
            <w:tcBorders>
              <w:top w:val="nil"/>
              <w:left w:val="single" w:sz="8" w:space="0" w:color="auto"/>
              <w:bottom w:val="single" w:sz="8" w:space="0" w:color="auto"/>
              <w:right w:val="single" w:sz="4" w:space="0" w:color="auto"/>
            </w:tcBorders>
            <w:noWrap/>
            <w:vAlign w:val="center"/>
          </w:tcPr>
          <w:p w:rsidR="00C44D88" w:rsidRPr="009B58E7" w:rsidRDefault="00C44D88" w:rsidP="00FE217E">
            <w:pPr>
              <w:jc w:val="center"/>
              <w:rPr>
                <w:rFonts w:ascii="Times New Roman" w:hAnsi="Times New Roman"/>
                <w:sz w:val="20"/>
                <w:szCs w:val="20"/>
              </w:rPr>
            </w:pPr>
            <w:r w:rsidRPr="009B58E7">
              <w:rPr>
                <w:rFonts w:ascii="Times New Roman" w:hAnsi="Times New Roman"/>
                <w:sz w:val="20"/>
                <w:szCs w:val="20"/>
              </w:rPr>
              <w:t>Cuma</w:t>
            </w:r>
          </w:p>
        </w:tc>
        <w:tc>
          <w:tcPr>
            <w:tcW w:w="1388" w:type="pct"/>
            <w:tcBorders>
              <w:top w:val="nil"/>
              <w:left w:val="nil"/>
              <w:bottom w:val="single" w:sz="8" w:space="0" w:color="auto"/>
              <w:right w:val="single" w:sz="4" w:space="0" w:color="auto"/>
            </w:tcBorders>
            <w:noWrap/>
            <w:vAlign w:val="center"/>
          </w:tcPr>
          <w:p w:rsidR="00C44D88" w:rsidRPr="009B58E7" w:rsidRDefault="00C44D88" w:rsidP="00FE217E">
            <w:pPr>
              <w:jc w:val="center"/>
              <w:rPr>
                <w:rFonts w:ascii="Times New Roman" w:hAnsi="Times New Roman"/>
                <w:sz w:val="20"/>
                <w:szCs w:val="20"/>
              </w:rPr>
            </w:pPr>
            <w:r w:rsidRPr="009B58E7">
              <w:rPr>
                <w:rFonts w:ascii="Times New Roman" w:hAnsi="Times New Roman"/>
                <w:sz w:val="20"/>
                <w:szCs w:val="20"/>
              </w:rPr>
              <w:t>1.Grup Tavuk veya Balık Yemeği</w:t>
            </w:r>
          </w:p>
        </w:tc>
        <w:tc>
          <w:tcPr>
            <w:tcW w:w="949" w:type="pct"/>
            <w:tcBorders>
              <w:top w:val="nil"/>
              <w:left w:val="nil"/>
              <w:bottom w:val="single" w:sz="8" w:space="0" w:color="auto"/>
              <w:right w:val="single" w:sz="4" w:space="0" w:color="auto"/>
            </w:tcBorders>
            <w:noWrap/>
            <w:vAlign w:val="center"/>
          </w:tcPr>
          <w:p w:rsidR="00C44D88" w:rsidRPr="009B58E7" w:rsidRDefault="00C44D88" w:rsidP="00FE217E">
            <w:pPr>
              <w:jc w:val="center"/>
              <w:rPr>
                <w:rFonts w:ascii="Times New Roman" w:hAnsi="Times New Roman"/>
                <w:sz w:val="20"/>
                <w:szCs w:val="20"/>
              </w:rPr>
            </w:pPr>
            <w:r w:rsidRPr="009B58E7">
              <w:rPr>
                <w:rFonts w:ascii="Times New Roman" w:hAnsi="Times New Roman"/>
                <w:sz w:val="20"/>
                <w:szCs w:val="20"/>
              </w:rPr>
              <w:t>1.Grup Makarna</w:t>
            </w:r>
          </w:p>
        </w:tc>
        <w:tc>
          <w:tcPr>
            <w:tcW w:w="646" w:type="pct"/>
            <w:tcBorders>
              <w:top w:val="nil"/>
              <w:left w:val="nil"/>
              <w:bottom w:val="single" w:sz="8" w:space="0" w:color="auto"/>
              <w:right w:val="single" w:sz="4" w:space="0" w:color="auto"/>
            </w:tcBorders>
            <w:noWrap/>
            <w:vAlign w:val="center"/>
          </w:tcPr>
          <w:p w:rsidR="00C44D88" w:rsidRPr="009B58E7" w:rsidRDefault="00C44D88" w:rsidP="00FE217E">
            <w:pPr>
              <w:jc w:val="center"/>
              <w:rPr>
                <w:rFonts w:ascii="Times New Roman" w:hAnsi="Times New Roman"/>
                <w:sz w:val="20"/>
                <w:szCs w:val="20"/>
              </w:rPr>
            </w:pPr>
            <w:r w:rsidRPr="009B58E7">
              <w:rPr>
                <w:rFonts w:ascii="Times New Roman" w:hAnsi="Times New Roman"/>
                <w:sz w:val="20"/>
                <w:szCs w:val="20"/>
              </w:rPr>
              <w:t>Sebze Çorbası</w:t>
            </w:r>
          </w:p>
        </w:tc>
        <w:tc>
          <w:tcPr>
            <w:tcW w:w="1405" w:type="pct"/>
            <w:tcBorders>
              <w:top w:val="nil"/>
              <w:left w:val="nil"/>
              <w:bottom w:val="single" w:sz="8" w:space="0" w:color="auto"/>
              <w:right w:val="single" w:sz="8" w:space="0" w:color="auto"/>
            </w:tcBorders>
            <w:noWrap/>
            <w:vAlign w:val="center"/>
          </w:tcPr>
          <w:p w:rsidR="00C44D88" w:rsidRPr="009B58E7" w:rsidRDefault="00C44D88" w:rsidP="00FE217E">
            <w:pPr>
              <w:jc w:val="center"/>
              <w:rPr>
                <w:rFonts w:ascii="Times New Roman" w:hAnsi="Times New Roman"/>
                <w:sz w:val="20"/>
                <w:szCs w:val="20"/>
              </w:rPr>
            </w:pPr>
            <w:r w:rsidRPr="009B58E7">
              <w:rPr>
                <w:rFonts w:ascii="Times New Roman" w:hAnsi="Times New Roman"/>
                <w:sz w:val="20"/>
                <w:szCs w:val="20"/>
              </w:rPr>
              <w:t>1.Grup Tatlılar veya Garnitürler</w:t>
            </w:r>
          </w:p>
        </w:tc>
      </w:tr>
    </w:tbl>
    <w:p w:rsidR="005E3618" w:rsidRDefault="005E3618" w:rsidP="00B05588">
      <w:pPr>
        <w:spacing w:after="0"/>
        <w:jc w:val="both"/>
        <w:rPr>
          <w:rFonts w:ascii="Times New Roman" w:hAnsi="Times New Roman"/>
          <w:b/>
        </w:rPr>
      </w:pPr>
    </w:p>
    <w:p w:rsidR="002337CE" w:rsidRDefault="002337CE" w:rsidP="00B05588">
      <w:pPr>
        <w:spacing w:after="0"/>
        <w:jc w:val="both"/>
        <w:rPr>
          <w:rFonts w:ascii="Times New Roman" w:hAnsi="Times New Roman"/>
          <w:b/>
        </w:rPr>
      </w:pPr>
    </w:p>
    <w:tbl>
      <w:tblPr>
        <w:tblpPr w:leftFromText="142" w:rightFromText="142" w:vertAnchor="text" w:horzAnchor="page" w:tblpXSpec="center" w:tblpY="1"/>
        <w:tblW w:w="5212" w:type="pct"/>
        <w:tblLayout w:type="fixed"/>
        <w:tblCellMar>
          <w:left w:w="70" w:type="dxa"/>
          <w:right w:w="70" w:type="dxa"/>
        </w:tblCellMar>
        <w:tblLook w:val="00A0" w:firstRow="1" w:lastRow="0" w:firstColumn="1" w:lastColumn="0" w:noHBand="0" w:noVBand="0"/>
      </w:tblPr>
      <w:tblGrid>
        <w:gridCol w:w="1320"/>
        <w:gridCol w:w="2993"/>
        <w:gridCol w:w="2047"/>
        <w:gridCol w:w="1393"/>
        <w:gridCol w:w="3030"/>
      </w:tblGrid>
      <w:tr w:rsidR="00AB504F" w:rsidRPr="00852CF3" w:rsidTr="00AB504F">
        <w:trPr>
          <w:trHeight w:val="113"/>
        </w:trPr>
        <w:tc>
          <w:tcPr>
            <w:tcW w:w="612" w:type="pct"/>
            <w:tcBorders>
              <w:top w:val="single" w:sz="8" w:space="0" w:color="auto"/>
              <w:left w:val="single" w:sz="8" w:space="0" w:color="auto"/>
              <w:bottom w:val="single" w:sz="8" w:space="0" w:color="auto"/>
              <w:right w:val="single" w:sz="4" w:space="0" w:color="auto"/>
            </w:tcBorders>
            <w:noWrap/>
            <w:vAlign w:val="center"/>
          </w:tcPr>
          <w:p w:rsidR="00AB504F" w:rsidRPr="00852CF3" w:rsidRDefault="00AB504F" w:rsidP="00AB504F">
            <w:pPr>
              <w:jc w:val="center"/>
              <w:rPr>
                <w:rFonts w:ascii="Times New Roman" w:hAnsi="Times New Roman"/>
                <w:b/>
                <w:sz w:val="20"/>
                <w:szCs w:val="20"/>
              </w:rPr>
            </w:pPr>
            <w:r w:rsidRPr="00852CF3">
              <w:rPr>
                <w:rFonts w:ascii="Times New Roman" w:hAnsi="Times New Roman"/>
                <w:b/>
                <w:sz w:val="20"/>
                <w:szCs w:val="20"/>
              </w:rPr>
              <w:lastRenderedPageBreak/>
              <w:t>GÜNLER</w:t>
            </w:r>
          </w:p>
        </w:tc>
        <w:tc>
          <w:tcPr>
            <w:tcW w:w="1388" w:type="pct"/>
            <w:tcBorders>
              <w:top w:val="single" w:sz="8" w:space="0" w:color="auto"/>
              <w:left w:val="nil"/>
              <w:bottom w:val="single" w:sz="8" w:space="0" w:color="auto"/>
              <w:right w:val="single" w:sz="4" w:space="0" w:color="auto"/>
            </w:tcBorders>
            <w:noWrap/>
            <w:vAlign w:val="center"/>
          </w:tcPr>
          <w:p w:rsidR="00AB504F" w:rsidRPr="00852CF3" w:rsidRDefault="00AB504F" w:rsidP="00AB504F">
            <w:pPr>
              <w:jc w:val="center"/>
              <w:rPr>
                <w:rFonts w:ascii="Times New Roman" w:hAnsi="Times New Roman"/>
                <w:b/>
                <w:sz w:val="20"/>
                <w:szCs w:val="20"/>
              </w:rPr>
            </w:pPr>
            <w:r w:rsidRPr="00852CF3">
              <w:rPr>
                <w:rFonts w:ascii="Times New Roman" w:hAnsi="Times New Roman"/>
                <w:b/>
                <w:sz w:val="20"/>
                <w:szCs w:val="20"/>
              </w:rPr>
              <w:t>A YEMEK GRUBU</w:t>
            </w:r>
          </w:p>
        </w:tc>
        <w:tc>
          <w:tcPr>
            <w:tcW w:w="949" w:type="pct"/>
            <w:tcBorders>
              <w:top w:val="single" w:sz="8" w:space="0" w:color="auto"/>
              <w:left w:val="nil"/>
              <w:bottom w:val="single" w:sz="8" w:space="0" w:color="auto"/>
              <w:right w:val="single" w:sz="4" w:space="0" w:color="auto"/>
            </w:tcBorders>
            <w:noWrap/>
            <w:vAlign w:val="center"/>
          </w:tcPr>
          <w:p w:rsidR="00AB504F" w:rsidRPr="00852CF3" w:rsidRDefault="00AB504F" w:rsidP="00AB504F">
            <w:pPr>
              <w:jc w:val="center"/>
              <w:rPr>
                <w:rFonts w:ascii="Times New Roman" w:hAnsi="Times New Roman"/>
                <w:b/>
                <w:sz w:val="20"/>
                <w:szCs w:val="20"/>
              </w:rPr>
            </w:pPr>
            <w:r w:rsidRPr="00852CF3">
              <w:rPr>
                <w:rFonts w:ascii="Times New Roman" w:hAnsi="Times New Roman"/>
                <w:b/>
                <w:sz w:val="20"/>
                <w:szCs w:val="20"/>
              </w:rPr>
              <w:t>B YEMEK GRUBU</w:t>
            </w:r>
          </w:p>
        </w:tc>
        <w:tc>
          <w:tcPr>
            <w:tcW w:w="646" w:type="pct"/>
            <w:tcBorders>
              <w:top w:val="single" w:sz="8" w:space="0" w:color="auto"/>
              <w:left w:val="nil"/>
              <w:bottom w:val="single" w:sz="8" w:space="0" w:color="auto"/>
              <w:right w:val="single" w:sz="4" w:space="0" w:color="auto"/>
            </w:tcBorders>
            <w:noWrap/>
            <w:vAlign w:val="center"/>
          </w:tcPr>
          <w:p w:rsidR="00AB504F" w:rsidRPr="00852CF3" w:rsidRDefault="00AB504F" w:rsidP="00AB504F">
            <w:pPr>
              <w:jc w:val="center"/>
              <w:rPr>
                <w:rFonts w:ascii="Times New Roman" w:hAnsi="Times New Roman"/>
                <w:b/>
                <w:sz w:val="20"/>
                <w:szCs w:val="20"/>
              </w:rPr>
            </w:pPr>
            <w:r w:rsidRPr="00852CF3">
              <w:rPr>
                <w:rFonts w:ascii="Times New Roman" w:hAnsi="Times New Roman"/>
                <w:b/>
                <w:sz w:val="20"/>
                <w:szCs w:val="20"/>
              </w:rPr>
              <w:t>C YEMEK GRUBU</w:t>
            </w:r>
          </w:p>
        </w:tc>
        <w:tc>
          <w:tcPr>
            <w:tcW w:w="1405" w:type="pct"/>
            <w:tcBorders>
              <w:top w:val="single" w:sz="8" w:space="0" w:color="auto"/>
              <w:left w:val="nil"/>
              <w:bottom w:val="single" w:sz="8" w:space="0" w:color="auto"/>
              <w:right w:val="single" w:sz="8" w:space="0" w:color="auto"/>
            </w:tcBorders>
            <w:noWrap/>
            <w:vAlign w:val="center"/>
          </w:tcPr>
          <w:p w:rsidR="00AB504F" w:rsidRPr="00852CF3" w:rsidRDefault="00AB504F" w:rsidP="00AB504F">
            <w:pPr>
              <w:jc w:val="center"/>
              <w:rPr>
                <w:rFonts w:ascii="Times New Roman" w:hAnsi="Times New Roman"/>
                <w:b/>
                <w:sz w:val="20"/>
                <w:szCs w:val="20"/>
              </w:rPr>
            </w:pPr>
            <w:r w:rsidRPr="00852CF3">
              <w:rPr>
                <w:rFonts w:ascii="Times New Roman" w:hAnsi="Times New Roman"/>
                <w:b/>
                <w:sz w:val="20"/>
                <w:szCs w:val="20"/>
              </w:rPr>
              <w:t>D YEMEK GRUBU</w:t>
            </w:r>
          </w:p>
        </w:tc>
      </w:tr>
      <w:tr w:rsidR="00852CF3" w:rsidRPr="00852CF3" w:rsidTr="00852CF3">
        <w:trPr>
          <w:trHeight w:val="113"/>
        </w:trPr>
        <w:tc>
          <w:tcPr>
            <w:tcW w:w="612" w:type="pct"/>
            <w:tcBorders>
              <w:top w:val="single" w:sz="8" w:space="0" w:color="auto"/>
              <w:left w:val="single" w:sz="8" w:space="0" w:color="auto"/>
              <w:bottom w:val="single" w:sz="4" w:space="0" w:color="auto"/>
              <w:right w:val="single" w:sz="4" w:space="0" w:color="auto"/>
            </w:tcBorders>
            <w:noWrap/>
            <w:vAlign w:val="center"/>
          </w:tcPr>
          <w:p w:rsidR="00852CF3" w:rsidRPr="00852CF3" w:rsidRDefault="00852CF3" w:rsidP="00852CF3">
            <w:pPr>
              <w:jc w:val="center"/>
              <w:rPr>
                <w:rFonts w:ascii="Times New Roman" w:hAnsi="Times New Roman"/>
                <w:sz w:val="20"/>
                <w:szCs w:val="20"/>
              </w:rPr>
            </w:pPr>
            <w:r w:rsidRPr="00852CF3">
              <w:rPr>
                <w:rFonts w:ascii="Times New Roman" w:hAnsi="Times New Roman"/>
                <w:sz w:val="20"/>
                <w:szCs w:val="20"/>
              </w:rPr>
              <w:t>Pazartesi</w:t>
            </w:r>
          </w:p>
        </w:tc>
        <w:tc>
          <w:tcPr>
            <w:tcW w:w="1388" w:type="pct"/>
            <w:tcBorders>
              <w:top w:val="single" w:sz="8" w:space="0" w:color="auto"/>
              <w:left w:val="nil"/>
              <w:bottom w:val="single" w:sz="4" w:space="0" w:color="auto"/>
              <w:right w:val="single" w:sz="4" w:space="0" w:color="auto"/>
            </w:tcBorders>
            <w:noWrap/>
            <w:vAlign w:val="center"/>
          </w:tcPr>
          <w:p w:rsidR="00852CF3" w:rsidRPr="00852CF3" w:rsidRDefault="00852CF3" w:rsidP="00852CF3">
            <w:pPr>
              <w:jc w:val="center"/>
              <w:rPr>
                <w:rFonts w:ascii="Times New Roman" w:hAnsi="Times New Roman"/>
                <w:sz w:val="20"/>
                <w:szCs w:val="20"/>
              </w:rPr>
            </w:pPr>
            <w:r w:rsidRPr="00852CF3">
              <w:rPr>
                <w:rFonts w:ascii="Times New Roman" w:hAnsi="Times New Roman"/>
                <w:sz w:val="20"/>
                <w:szCs w:val="20"/>
              </w:rPr>
              <w:t>Etsiz Zeytinyağlı Yemekler</w:t>
            </w:r>
          </w:p>
        </w:tc>
        <w:tc>
          <w:tcPr>
            <w:tcW w:w="949" w:type="pct"/>
            <w:tcBorders>
              <w:top w:val="single" w:sz="8" w:space="0" w:color="auto"/>
              <w:left w:val="nil"/>
              <w:bottom w:val="single" w:sz="4" w:space="0" w:color="auto"/>
              <w:right w:val="single" w:sz="4" w:space="0" w:color="auto"/>
            </w:tcBorders>
            <w:noWrap/>
            <w:vAlign w:val="center"/>
          </w:tcPr>
          <w:p w:rsidR="00852CF3" w:rsidRPr="00852CF3" w:rsidRDefault="00852CF3" w:rsidP="00852CF3">
            <w:pPr>
              <w:rPr>
                <w:rFonts w:ascii="Times New Roman" w:hAnsi="Times New Roman"/>
                <w:sz w:val="20"/>
                <w:szCs w:val="20"/>
              </w:rPr>
            </w:pPr>
            <w:r w:rsidRPr="00852CF3">
              <w:rPr>
                <w:rFonts w:ascii="Times New Roman" w:hAnsi="Times New Roman"/>
                <w:sz w:val="20"/>
                <w:szCs w:val="20"/>
              </w:rPr>
              <w:t>1.Grup Pilav veya Börek</w:t>
            </w:r>
          </w:p>
        </w:tc>
        <w:tc>
          <w:tcPr>
            <w:tcW w:w="646" w:type="pct"/>
            <w:tcBorders>
              <w:top w:val="single" w:sz="8" w:space="0" w:color="auto"/>
              <w:left w:val="nil"/>
              <w:bottom w:val="single" w:sz="4" w:space="0" w:color="auto"/>
              <w:right w:val="single" w:sz="4" w:space="0" w:color="auto"/>
            </w:tcBorders>
            <w:noWrap/>
            <w:vAlign w:val="center"/>
          </w:tcPr>
          <w:p w:rsidR="00852CF3" w:rsidRPr="00852CF3" w:rsidRDefault="00852CF3" w:rsidP="00852CF3">
            <w:pPr>
              <w:rPr>
                <w:rFonts w:ascii="Times New Roman" w:hAnsi="Times New Roman"/>
                <w:sz w:val="20"/>
                <w:szCs w:val="20"/>
              </w:rPr>
            </w:pPr>
            <w:r w:rsidRPr="00852CF3">
              <w:rPr>
                <w:rFonts w:ascii="Times New Roman" w:hAnsi="Times New Roman"/>
                <w:sz w:val="20"/>
                <w:szCs w:val="20"/>
              </w:rPr>
              <w:t>Sebze Çorbası</w:t>
            </w:r>
          </w:p>
        </w:tc>
        <w:tc>
          <w:tcPr>
            <w:tcW w:w="1405" w:type="pct"/>
            <w:tcBorders>
              <w:top w:val="nil"/>
              <w:left w:val="nil"/>
              <w:bottom w:val="single" w:sz="4" w:space="0" w:color="auto"/>
              <w:right w:val="single" w:sz="8" w:space="0" w:color="auto"/>
            </w:tcBorders>
            <w:noWrap/>
            <w:vAlign w:val="center"/>
          </w:tcPr>
          <w:p w:rsidR="00852CF3" w:rsidRPr="00852CF3" w:rsidRDefault="00852CF3" w:rsidP="00852CF3">
            <w:pPr>
              <w:rPr>
                <w:rFonts w:ascii="Times New Roman" w:hAnsi="Times New Roman"/>
                <w:sz w:val="20"/>
                <w:szCs w:val="20"/>
              </w:rPr>
            </w:pPr>
            <w:r w:rsidRPr="00852CF3">
              <w:rPr>
                <w:rFonts w:ascii="Times New Roman" w:hAnsi="Times New Roman"/>
                <w:sz w:val="20"/>
                <w:szCs w:val="20"/>
              </w:rPr>
              <w:t>1.Grup Tatlılar veya Garnitürler</w:t>
            </w:r>
          </w:p>
        </w:tc>
      </w:tr>
      <w:tr w:rsidR="00852CF3" w:rsidRPr="00852CF3" w:rsidTr="00852CF3">
        <w:trPr>
          <w:trHeight w:val="559"/>
        </w:trPr>
        <w:tc>
          <w:tcPr>
            <w:tcW w:w="612" w:type="pct"/>
            <w:tcBorders>
              <w:top w:val="nil"/>
              <w:left w:val="single" w:sz="8" w:space="0" w:color="auto"/>
              <w:bottom w:val="single" w:sz="4" w:space="0" w:color="auto"/>
              <w:right w:val="single" w:sz="4" w:space="0" w:color="auto"/>
            </w:tcBorders>
            <w:noWrap/>
            <w:vAlign w:val="center"/>
          </w:tcPr>
          <w:p w:rsidR="00852CF3" w:rsidRPr="00852CF3" w:rsidRDefault="00852CF3" w:rsidP="00852CF3">
            <w:pPr>
              <w:jc w:val="center"/>
              <w:rPr>
                <w:rFonts w:ascii="Times New Roman" w:hAnsi="Times New Roman"/>
                <w:sz w:val="20"/>
                <w:szCs w:val="20"/>
              </w:rPr>
            </w:pPr>
            <w:r w:rsidRPr="00852CF3">
              <w:rPr>
                <w:rFonts w:ascii="Times New Roman" w:hAnsi="Times New Roman"/>
                <w:sz w:val="20"/>
                <w:szCs w:val="20"/>
              </w:rPr>
              <w:t>Salı</w:t>
            </w:r>
          </w:p>
        </w:tc>
        <w:tc>
          <w:tcPr>
            <w:tcW w:w="1388" w:type="pct"/>
            <w:tcBorders>
              <w:top w:val="nil"/>
              <w:left w:val="nil"/>
              <w:bottom w:val="single" w:sz="4" w:space="0" w:color="auto"/>
              <w:right w:val="single" w:sz="4" w:space="0" w:color="auto"/>
            </w:tcBorders>
            <w:noWrap/>
            <w:vAlign w:val="center"/>
          </w:tcPr>
          <w:p w:rsidR="00852CF3" w:rsidRPr="00852CF3" w:rsidRDefault="00852CF3" w:rsidP="00852CF3">
            <w:pPr>
              <w:jc w:val="center"/>
              <w:rPr>
                <w:rFonts w:ascii="Times New Roman" w:hAnsi="Times New Roman"/>
                <w:sz w:val="20"/>
                <w:szCs w:val="20"/>
              </w:rPr>
            </w:pPr>
            <w:r w:rsidRPr="00852CF3">
              <w:rPr>
                <w:rFonts w:ascii="Times New Roman" w:hAnsi="Times New Roman"/>
                <w:sz w:val="20"/>
                <w:szCs w:val="20"/>
              </w:rPr>
              <w:t>2.Grup Et Yemekleri</w:t>
            </w:r>
          </w:p>
        </w:tc>
        <w:tc>
          <w:tcPr>
            <w:tcW w:w="949" w:type="pct"/>
            <w:tcBorders>
              <w:top w:val="nil"/>
              <w:left w:val="nil"/>
              <w:bottom w:val="single" w:sz="4" w:space="0" w:color="auto"/>
              <w:right w:val="single" w:sz="4" w:space="0" w:color="auto"/>
            </w:tcBorders>
            <w:noWrap/>
            <w:vAlign w:val="center"/>
          </w:tcPr>
          <w:p w:rsidR="00852CF3" w:rsidRPr="00852CF3" w:rsidRDefault="00852CF3" w:rsidP="00852CF3">
            <w:pPr>
              <w:rPr>
                <w:rFonts w:ascii="Times New Roman" w:hAnsi="Times New Roman"/>
                <w:sz w:val="20"/>
                <w:szCs w:val="20"/>
              </w:rPr>
            </w:pPr>
            <w:r w:rsidRPr="00852CF3">
              <w:rPr>
                <w:rFonts w:ascii="Times New Roman" w:hAnsi="Times New Roman"/>
                <w:sz w:val="20"/>
                <w:szCs w:val="20"/>
              </w:rPr>
              <w:t>2.Grup Pilav veya 2.Grup Makarna</w:t>
            </w:r>
          </w:p>
        </w:tc>
        <w:tc>
          <w:tcPr>
            <w:tcW w:w="646" w:type="pct"/>
            <w:tcBorders>
              <w:top w:val="nil"/>
              <w:left w:val="nil"/>
              <w:bottom w:val="single" w:sz="4" w:space="0" w:color="auto"/>
              <w:right w:val="single" w:sz="4" w:space="0" w:color="auto"/>
            </w:tcBorders>
            <w:noWrap/>
            <w:vAlign w:val="center"/>
          </w:tcPr>
          <w:p w:rsidR="00852CF3" w:rsidRPr="00852CF3" w:rsidRDefault="00852CF3" w:rsidP="00852CF3">
            <w:pPr>
              <w:rPr>
                <w:rFonts w:ascii="Times New Roman" w:hAnsi="Times New Roman"/>
                <w:sz w:val="20"/>
                <w:szCs w:val="20"/>
              </w:rPr>
            </w:pPr>
            <w:r w:rsidRPr="00852CF3">
              <w:rPr>
                <w:rFonts w:ascii="Times New Roman" w:hAnsi="Times New Roman"/>
                <w:sz w:val="20"/>
                <w:szCs w:val="20"/>
              </w:rPr>
              <w:t>Çorba</w:t>
            </w:r>
          </w:p>
        </w:tc>
        <w:tc>
          <w:tcPr>
            <w:tcW w:w="1405" w:type="pct"/>
            <w:tcBorders>
              <w:top w:val="nil"/>
              <w:left w:val="nil"/>
              <w:bottom w:val="single" w:sz="4" w:space="0" w:color="auto"/>
              <w:right w:val="single" w:sz="8" w:space="0" w:color="auto"/>
            </w:tcBorders>
            <w:noWrap/>
            <w:vAlign w:val="center"/>
          </w:tcPr>
          <w:p w:rsidR="00852CF3" w:rsidRPr="00852CF3" w:rsidRDefault="00852CF3" w:rsidP="00852CF3">
            <w:pPr>
              <w:rPr>
                <w:rFonts w:ascii="Times New Roman" w:hAnsi="Times New Roman"/>
                <w:sz w:val="20"/>
                <w:szCs w:val="20"/>
              </w:rPr>
            </w:pPr>
            <w:r w:rsidRPr="00852CF3">
              <w:rPr>
                <w:rFonts w:ascii="Times New Roman" w:hAnsi="Times New Roman"/>
                <w:sz w:val="20"/>
                <w:szCs w:val="20"/>
              </w:rPr>
              <w:t>Hazır Satınalma Tatlılar</w:t>
            </w:r>
          </w:p>
        </w:tc>
      </w:tr>
      <w:tr w:rsidR="00852CF3" w:rsidRPr="00852CF3" w:rsidTr="00852CF3">
        <w:trPr>
          <w:trHeight w:val="559"/>
        </w:trPr>
        <w:tc>
          <w:tcPr>
            <w:tcW w:w="612" w:type="pct"/>
            <w:tcBorders>
              <w:top w:val="nil"/>
              <w:left w:val="single" w:sz="8" w:space="0" w:color="auto"/>
              <w:bottom w:val="single" w:sz="4" w:space="0" w:color="auto"/>
              <w:right w:val="single" w:sz="4" w:space="0" w:color="auto"/>
            </w:tcBorders>
            <w:noWrap/>
            <w:vAlign w:val="center"/>
          </w:tcPr>
          <w:p w:rsidR="00852CF3" w:rsidRPr="00852CF3" w:rsidRDefault="00852CF3" w:rsidP="00852CF3">
            <w:pPr>
              <w:jc w:val="center"/>
              <w:rPr>
                <w:rFonts w:ascii="Times New Roman" w:hAnsi="Times New Roman"/>
                <w:sz w:val="20"/>
                <w:szCs w:val="20"/>
              </w:rPr>
            </w:pPr>
            <w:r w:rsidRPr="00852CF3">
              <w:rPr>
                <w:rFonts w:ascii="Times New Roman" w:hAnsi="Times New Roman"/>
                <w:sz w:val="20"/>
                <w:szCs w:val="20"/>
              </w:rPr>
              <w:t>Çarşamba</w:t>
            </w:r>
          </w:p>
        </w:tc>
        <w:tc>
          <w:tcPr>
            <w:tcW w:w="1388" w:type="pct"/>
            <w:tcBorders>
              <w:top w:val="nil"/>
              <w:left w:val="nil"/>
              <w:bottom w:val="single" w:sz="4" w:space="0" w:color="auto"/>
              <w:right w:val="single" w:sz="4" w:space="0" w:color="auto"/>
            </w:tcBorders>
            <w:noWrap/>
            <w:vAlign w:val="center"/>
          </w:tcPr>
          <w:p w:rsidR="00852CF3" w:rsidRPr="00852CF3" w:rsidRDefault="00852CF3" w:rsidP="00852CF3">
            <w:pPr>
              <w:jc w:val="center"/>
              <w:rPr>
                <w:rFonts w:ascii="Times New Roman" w:hAnsi="Times New Roman"/>
                <w:sz w:val="20"/>
                <w:szCs w:val="20"/>
              </w:rPr>
            </w:pPr>
            <w:r w:rsidRPr="00852CF3">
              <w:rPr>
                <w:rFonts w:ascii="Times New Roman" w:hAnsi="Times New Roman"/>
                <w:sz w:val="20"/>
                <w:szCs w:val="20"/>
              </w:rPr>
              <w:t>3.Grup Et Yemekleri</w:t>
            </w:r>
          </w:p>
        </w:tc>
        <w:tc>
          <w:tcPr>
            <w:tcW w:w="949" w:type="pct"/>
            <w:tcBorders>
              <w:top w:val="nil"/>
              <w:left w:val="nil"/>
              <w:bottom w:val="single" w:sz="4" w:space="0" w:color="auto"/>
              <w:right w:val="single" w:sz="4" w:space="0" w:color="auto"/>
            </w:tcBorders>
            <w:noWrap/>
            <w:vAlign w:val="center"/>
          </w:tcPr>
          <w:p w:rsidR="00852CF3" w:rsidRPr="00852CF3" w:rsidRDefault="00852CF3" w:rsidP="00852CF3">
            <w:pPr>
              <w:rPr>
                <w:rFonts w:ascii="Times New Roman" w:hAnsi="Times New Roman"/>
                <w:sz w:val="20"/>
                <w:szCs w:val="20"/>
              </w:rPr>
            </w:pPr>
            <w:r w:rsidRPr="00852CF3">
              <w:rPr>
                <w:rFonts w:ascii="Times New Roman" w:hAnsi="Times New Roman"/>
                <w:sz w:val="20"/>
                <w:szCs w:val="20"/>
              </w:rPr>
              <w:t>2.Grup Makarna</w:t>
            </w:r>
          </w:p>
        </w:tc>
        <w:tc>
          <w:tcPr>
            <w:tcW w:w="646" w:type="pct"/>
            <w:tcBorders>
              <w:top w:val="nil"/>
              <w:left w:val="nil"/>
              <w:bottom w:val="single" w:sz="4" w:space="0" w:color="auto"/>
              <w:right w:val="single" w:sz="4" w:space="0" w:color="auto"/>
            </w:tcBorders>
            <w:noWrap/>
            <w:vAlign w:val="center"/>
          </w:tcPr>
          <w:p w:rsidR="00852CF3" w:rsidRPr="00852CF3" w:rsidRDefault="00852CF3" w:rsidP="00852CF3">
            <w:pPr>
              <w:rPr>
                <w:rFonts w:ascii="Times New Roman" w:hAnsi="Times New Roman"/>
                <w:sz w:val="20"/>
                <w:szCs w:val="20"/>
              </w:rPr>
            </w:pPr>
            <w:r w:rsidRPr="00852CF3">
              <w:rPr>
                <w:rFonts w:ascii="Times New Roman" w:hAnsi="Times New Roman"/>
                <w:sz w:val="20"/>
                <w:szCs w:val="20"/>
              </w:rPr>
              <w:t>Çorba</w:t>
            </w:r>
          </w:p>
        </w:tc>
        <w:tc>
          <w:tcPr>
            <w:tcW w:w="1405" w:type="pct"/>
            <w:tcBorders>
              <w:top w:val="nil"/>
              <w:left w:val="nil"/>
              <w:bottom w:val="single" w:sz="4" w:space="0" w:color="auto"/>
              <w:right w:val="single" w:sz="8" w:space="0" w:color="auto"/>
            </w:tcBorders>
            <w:noWrap/>
            <w:vAlign w:val="center"/>
          </w:tcPr>
          <w:p w:rsidR="00852CF3" w:rsidRPr="00852CF3" w:rsidRDefault="00852CF3" w:rsidP="00852CF3">
            <w:pPr>
              <w:rPr>
                <w:rFonts w:ascii="Times New Roman" w:hAnsi="Times New Roman"/>
                <w:sz w:val="20"/>
                <w:szCs w:val="20"/>
              </w:rPr>
            </w:pPr>
            <w:r w:rsidRPr="00852CF3">
              <w:rPr>
                <w:rFonts w:ascii="Times New Roman" w:hAnsi="Times New Roman"/>
                <w:sz w:val="20"/>
                <w:szCs w:val="20"/>
              </w:rPr>
              <w:t>1.Grup Tatlılar veya Garnitürler</w:t>
            </w:r>
          </w:p>
        </w:tc>
      </w:tr>
      <w:tr w:rsidR="00852CF3" w:rsidRPr="00852CF3" w:rsidTr="00852CF3">
        <w:trPr>
          <w:trHeight w:val="559"/>
        </w:trPr>
        <w:tc>
          <w:tcPr>
            <w:tcW w:w="612" w:type="pct"/>
            <w:tcBorders>
              <w:top w:val="nil"/>
              <w:left w:val="single" w:sz="8" w:space="0" w:color="auto"/>
              <w:bottom w:val="single" w:sz="4" w:space="0" w:color="auto"/>
              <w:right w:val="single" w:sz="4" w:space="0" w:color="auto"/>
            </w:tcBorders>
            <w:noWrap/>
            <w:vAlign w:val="center"/>
          </w:tcPr>
          <w:p w:rsidR="00852CF3" w:rsidRPr="00852CF3" w:rsidRDefault="00852CF3" w:rsidP="00852CF3">
            <w:pPr>
              <w:jc w:val="center"/>
              <w:rPr>
                <w:rFonts w:ascii="Times New Roman" w:hAnsi="Times New Roman"/>
                <w:sz w:val="20"/>
                <w:szCs w:val="20"/>
              </w:rPr>
            </w:pPr>
            <w:r w:rsidRPr="00852CF3">
              <w:rPr>
                <w:rFonts w:ascii="Times New Roman" w:hAnsi="Times New Roman"/>
                <w:sz w:val="20"/>
                <w:szCs w:val="20"/>
              </w:rPr>
              <w:t>Perşembe</w:t>
            </w:r>
          </w:p>
        </w:tc>
        <w:tc>
          <w:tcPr>
            <w:tcW w:w="1388" w:type="pct"/>
            <w:tcBorders>
              <w:top w:val="nil"/>
              <w:left w:val="nil"/>
              <w:bottom w:val="single" w:sz="4" w:space="0" w:color="auto"/>
              <w:right w:val="single" w:sz="4" w:space="0" w:color="auto"/>
            </w:tcBorders>
            <w:noWrap/>
            <w:vAlign w:val="center"/>
          </w:tcPr>
          <w:p w:rsidR="00852CF3" w:rsidRPr="00852CF3" w:rsidRDefault="00852CF3" w:rsidP="00852CF3">
            <w:pPr>
              <w:jc w:val="center"/>
              <w:rPr>
                <w:rFonts w:ascii="Times New Roman" w:hAnsi="Times New Roman"/>
                <w:sz w:val="20"/>
                <w:szCs w:val="20"/>
              </w:rPr>
            </w:pPr>
            <w:r w:rsidRPr="00852CF3">
              <w:rPr>
                <w:rFonts w:ascii="Times New Roman" w:hAnsi="Times New Roman"/>
                <w:sz w:val="20"/>
                <w:szCs w:val="20"/>
              </w:rPr>
              <w:t>4.Grup Et Yemekleri</w:t>
            </w:r>
          </w:p>
        </w:tc>
        <w:tc>
          <w:tcPr>
            <w:tcW w:w="949" w:type="pct"/>
            <w:tcBorders>
              <w:top w:val="nil"/>
              <w:left w:val="nil"/>
              <w:bottom w:val="single" w:sz="4" w:space="0" w:color="auto"/>
              <w:right w:val="single" w:sz="4" w:space="0" w:color="auto"/>
            </w:tcBorders>
            <w:noWrap/>
            <w:vAlign w:val="center"/>
          </w:tcPr>
          <w:p w:rsidR="00852CF3" w:rsidRPr="00852CF3" w:rsidRDefault="00852CF3" w:rsidP="00852CF3">
            <w:pPr>
              <w:rPr>
                <w:rFonts w:ascii="Times New Roman" w:hAnsi="Times New Roman"/>
                <w:sz w:val="20"/>
                <w:szCs w:val="20"/>
              </w:rPr>
            </w:pPr>
            <w:r w:rsidRPr="00852CF3">
              <w:rPr>
                <w:rFonts w:ascii="Times New Roman" w:hAnsi="Times New Roman"/>
                <w:sz w:val="20"/>
                <w:szCs w:val="20"/>
              </w:rPr>
              <w:t>1.Grup Pilav</w:t>
            </w:r>
          </w:p>
        </w:tc>
        <w:tc>
          <w:tcPr>
            <w:tcW w:w="646" w:type="pct"/>
            <w:tcBorders>
              <w:top w:val="nil"/>
              <w:left w:val="nil"/>
              <w:bottom w:val="single" w:sz="4" w:space="0" w:color="auto"/>
              <w:right w:val="single" w:sz="4" w:space="0" w:color="auto"/>
            </w:tcBorders>
            <w:noWrap/>
            <w:vAlign w:val="center"/>
          </w:tcPr>
          <w:p w:rsidR="00852CF3" w:rsidRPr="00852CF3" w:rsidRDefault="00852CF3" w:rsidP="00852CF3">
            <w:pPr>
              <w:rPr>
                <w:rFonts w:ascii="Times New Roman" w:hAnsi="Times New Roman"/>
                <w:sz w:val="20"/>
                <w:szCs w:val="20"/>
              </w:rPr>
            </w:pPr>
            <w:r w:rsidRPr="00852CF3">
              <w:rPr>
                <w:rFonts w:ascii="Times New Roman" w:hAnsi="Times New Roman"/>
                <w:sz w:val="20"/>
                <w:szCs w:val="20"/>
              </w:rPr>
              <w:t>Çorba</w:t>
            </w:r>
          </w:p>
        </w:tc>
        <w:tc>
          <w:tcPr>
            <w:tcW w:w="1405" w:type="pct"/>
            <w:tcBorders>
              <w:top w:val="nil"/>
              <w:left w:val="nil"/>
              <w:bottom w:val="single" w:sz="4" w:space="0" w:color="auto"/>
              <w:right w:val="single" w:sz="8" w:space="0" w:color="auto"/>
            </w:tcBorders>
            <w:noWrap/>
            <w:vAlign w:val="center"/>
          </w:tcPr>
          <w:p w:rsidR="00852CF3" w:rsidRPr="00852CF3" w:rsidRDefault="00852CF3" w:rsidP="00852CF3">
            <w:pPr>
              <w:rPr>
                <w:rFonts w:ascii="Times New Roman" w:hAnsi="Times New Roman"/>
                <w:sz w:val="20"/>
                <w:szCs w:val="20"/>
              </w:rPr>
            </w:pPr>
            <w:r w:rsidRPr="00852CF3">
              <w:rPr>
                <w:rFonts w:ascii="Times New Roman" w:hAnsi="Times New Roman"/>
                <w:sz w:val="20"/>
                <w:szCs w:val="20"/>
              </w:rPr>
              <w:t>1.Grup Tatlılar veya Garnitürler</w:t>
            </w:r>
          </w:p>
        </w:tc>
      </w:tr>
      <w:tr w:rsidR="00852CF3" w:rsidRPr="00852CF3" w:rsidTr="00852CF3">
        <w:trPr>
          <w:trHeight w:val="559"/>
        </w:trPr>
        <w:tc>
          <w:tcPr>
            <w:tcW w:w="612" w:type="pct"/>
            <w:tcBorders>
              <w:top w:val="nil"/>
              <w:left w:val="single" w:sz="8" w:space="0" w:color="auto"/>
              <w:bottom w:val="single" w:sz="8" w:space="0" w:color="auto"/>
              <w:right w:val="single" w:sz="4" w:space="0" w:color="auto"/>
            </w:tcBorders>
            <w:noWrap/>
            <w:vAlign w:val="center"/>
          </w:tcPr>
          <w:p w:rsidR="00852CF3" w:rsidRPr="00852CF3" w:rsidRDefault="00852CF3" w:rsidP="00852CF3">
            <w:pPr>
              <w:jc w:val="center"/>
              <w:rPr>
                <w:rFonts w:ascii="Times New Roman" w:hAnsi="Times New Roman"/>
                <w:sz w:val="20"/>
                <w:szCs w:val="20"/>
              </w:rPr>
            </w:pPr>
            <w:r w:rsidRPr="00852CF3">
              <w:rPr>
                <w:rFonts w:ascii="Times New Roman" w:hAnsi="Times New Roman"/>
                <w:sz w:val="20"/>
                <w:szCs w:val="20"/>
              </w:rPr>
              <w:t>Cuma</w:t>
            </w:r>
          </w:p>
        </w:tc>
        <w:tc>
          <w:tcPr>
            <w:tcW w:w="1388" w:type="pct"/>
            <w:tcBorders>
              <w:top w:val="nil"/>
              <w:left w:val="nil"/>
              <w:bottom w:val="single" w:sz="8" w:space="0" w:color="auto"/>
              <w:right w:val="single" w:sz="4" w:space="0" w:color="auto"/>
            </w:tcBorders>
            <w:noWrap/>
            <w:vAlign w:val="center"/>
          </w:tcPr>
          <w:p w:rsidR="00852CF3" w:rsidRPr="00852CF3" w:rsidRDefault="00852CF3" w:rsidP="00852CF3">
            <w:pPr>
              <w:jc w:val="center"/>
              <w:rPr>
                <w:rFonts w:ascii="Times New Roman" w:hAnsi="Times New Roman"/>
                <w:sz w:val="20"/>
                <w:szCs w:val="20"/>
              </w:rPr>
            </w:pPr>
            <w:r w:rsidRPr="00852CF3">
              <w:rPr>
                <w:rFonts w:ascii="Times New Roman" w:hAnsi="Times New Roman"/>
                <w:sz w:val="20"/>
                <w:szCs w:val="20"/>
              </w:rPr>
              <w:t>2.Grup Tavuk veya Balık Yemeği</w:t>
            </w:r>
          </w:p>
        </w:tc>
        <w:tc>
          <w:tcPr>
            <w:tcW w:w="949" w:type="pct"/>
            <w:tcBorders>
              <w:top w:val="nil"/>
              <w:left w:val="nil"/>
              <w:bottom w:val="single" w:sz="8" w:space="0" w:color="auto"/>
              <w:right w:val="single" w:sz="4" w:space="0" w:color="auto"/>
            </w:tcBorders>
            <w:noWrap/>
            <w:vAlign w:val="center"/>
          </w:tcPr>
          <w:p w:rsidR="00852CF3" w:rsidRPr="00852CF3" w:rsidRDefault="00852CF3" w:rsidP="00852CF3">
            <w:pPr>
              <w:rPr>
                <w:rFonts w:ascii="Times New Roman" w:hAnsi="Times New Roman"/>
                <w:sz w:val="20"/>
                <w:szCs w:val="20"/>
              </w:rPr>
            </w:pPr>
            <w:r w:rsidRPr="00852CF3">
              <w:rPr>
                <w:rFonts w:ascii="Times New Roman" w:hAnsi="Times New Roman"/>
                <w:sz w:val="20"/>
                <w:szCs w:val="20"/>
              </w:rPr>
              <w:t>2.Grup Pilav</w:t>
            </w:r>
          </w:p>
        </w:tc>
        <w:tc>
          <w:tcPr>
            <w:tcW w:w="646" w:type="pct"/>
            <w:tcBorders>
              <w:top w:val="nil"/>
              <w:left w:val="nil"/>
              <w:bottom w:val="single" w:sz="8" w:space="0" w:color="auto"/>
              <w:right w:val="single" w:sz="4" w:space="0" w:color="auto"/>
            </w:tcBorders>
            <w:noWrap/>
            <w:vAlign w:val="center"/>
          </w:tcPr>
          <w:p w:rsidR="00852CF3" w:rsidRPr="00852CF3" w:rsidRDefault="00852CF3" w:rsidP="00852CF3">
            <w:pPr>
              <w:rPr>
                <w:rFonts w:ascii="Times New Roman" w:hAnsi="Times New Roman"/>
                <w:sz w:val="20"/>
                <w:szCs w:val="20"/>
              </w:rPr>
            </w:pPr>
            <w:r w:rsidRPr="00852CF3">
              <w:rPr>
                <w:rFonts w:ascii="Times New Roman" w:hAnsi="Times New Roman"/>
                <w:sz w:val="20"/>
                <w:szCs w:val="20"/>
              </w:rPr>
              <w:t>Çorba</w:t>
            </w:r>
          </w:p>
        </w:tc>
        <w:tc>
          <w:tcPr>
            <w:tcW w:w="1405" w:type="pct"/>
            <w:tcBorders>
              <w:top w:val="nil"/>
              <w:left w:val="nil"/>
              <w:bottom w:val="single" w:sz="8" w:space="0" w:color="auto"/>
              <w:right w:val="single" w:sz="8" w:space="0" w:color="auto"/>
            </w:tcBorders>
            <w:noWrap/>
            <w:vAlign w:val="center"/>
          </w:tcPr>
          <w:p w:rsidR="00852CF3" w:rsidRPr="00852CF3" w:rsidRDefault="00852CF3" w:rsidP="00852CF3">
            <w:pPr>
              <w:rPr>
                <w:rFonts w:ascii="Times New Roman" w:hAnsi="Times New Roman"/>
                <w:sz w:val="20"/>
                <w:szCs w:val="20"/>
              </w:rPr>
            </w:pPr>
            <w:r w:rsidRPr="00852CF3">
              <w:rPr>
                <w:rFonts w:ascii="Times New Roman" w:hAnsi="Times New Roman"/>
                <w:sz w:val="20"/>
                <w:szCs w:val="20"/>
              </w:rPr>
              <w:t>1.Grup Tatlılar veya Garnitürler</w:t>
            </w:r>
          </w:p>
        </w:tc>
      </w:tr>
    </w:tbl>
    <w:p w:rsidR="00AB504F" w:rsidRDefault="00AB504F" w:rsidP="00B05588">
      <w:pPr>
        <w:spacing w:after="0"/>
        <w:jc w:val="both"/>
        <w:rPr>
          <w:rFonts w:ascii="Times New Roman" w:hAnsi="Times New Roman"/>
          <w:b/>
        </w:rPr>
      </w:pPr>
    </w:p>
    <w:tbl>
      <w:tblPr>
        <w:tblpPr w:leftFromText="142" w:rightFromText="142" w:vertAnchor="text" w:horzAnchor="page" w:tblpXSpec="center" w:tblpY="1"/>
        <w:tblW w:w="5212" w:type="pct"/>
        <w:tblLayout w:type="fixed"/>
        <w:tblCellMar>
          <w:left w:w="70" w:type="dxa"/>
          <w:right w:w="70" w:type="dxa"/>
        </w:tblCellMar>
        <w:tblLook w:val="00A0" w:firstRow="1" w:lastRow="0" w:firstColumn="1" w:lastColumn="0" w:noHBand="0" w:noVBand="0"/>
      </w:tblPr>
      <w:tblGrid>
        <w:gridCol w:w="4313"/>
        <w:gridCol w:w="2047"/>
        <w:gridCol w:w="1393"/>
        <w:gridCol w:w="3030"/>
      </w:tblGrid>
      <w:tr w:rsidR="00852CF3" w:rsidRPr="00852CF3" w:rsidTr="00D00EE6">
        <w:trPr>
          <w:trHeight w:val="698"/>
        </w:trPr>
        <w:tc>
          <w:tcPr>
            <w:tcW w:w="2000" w:type="pct"/>
            <w:tcBorders>
              <w:top w:val="single" w:sz="4" w:space="0" w:color="auto"/>
              <w:left w:val="single" w:sz="4" w:space="0" w:color="auto"/>
              <w:bottom w:val="single" w:sz="4" w:space="0" w:color="auto"/>
              <w:right w:val="single" w:sz="4" w:space="0" w:color="000000"/>
            </w:tcBorders>
            <w:noWrap/>
            <w:vAlign w:val="center"/>
          </w:tcPr>
          <w:p w:rsidR="00852CF3" w:rsidRPr="00852CF3" w:rsidRDefault="00852CF3" w:rsidP="00852CF3">
            <w:pPr>
              <w:jc w:val="center"/>
              <w:rPr>
                <w:rFonts w:ascii="Times New Roman" w:hAnsi="Times New Roman"/>
                <w:b/>
                <w:bCs/>
                <w:sz w:val="20"/>
                <w:szCs w:val="20"/>
              </w:rPr>
            </w:pPr>
            <w:r w:rsidRPr="00852CF3">
              <w:rPr>
                <w:rFonts w:ascii="Times New Roman" w:hAnsi="Times New Roman"/>
                <w:b/>
                <w:bCs/>
                <w:sz w:val="20"/>
                <w:szCs w:val="20"/>
              </w:rPr>
              <w:t>B i r  Ö ğ ü n  Ö ğ l e  Y e m e ğ i</w:t>
            </w:r>
          </w:p>
        </w:tc>
        <w:tc>
          <w:tcPr>
            <w:tcW w:w="949" w:type="pct"/>
            <w:tcBorders>
              <w:top w:val="single" w:sz="4" w:space="0" w:color="auto"/>
              <w:left w:val="nil"/>
              <w:bottom w:val="single" w:sz="4" w:space="0" w:color="auto"/>
              <w:right w:val="single" w:sz="4" w:space="0" w:color="auto"/>
            </w:tcBorders>
            <w:noWrap/>
            <w:vAlign w:val="center"/>
          </w:tcPr>
          <w:p w:rsidR="00852CF3" w:rsidRPr="00852CF3" w:rsidRDefault="00852CF3" w:rsidP="002337CE">
            <w:pPr>
              <w:jc w:val="center"/>
              <w:rPr>
                <w:rFonts w:ascii="Times New Roman" w:hAnsi="Times New Roman"/>
                <w:b/>
                <w:bCs/>
                <w:sz w:val="20"/>
                <w:szCs w:val="20"/>
              </w:rPr>
            </w:pPr>
            <w:r w:rsidRPr="00852CF3">
              <w:rPr>
                <w:rFonts w:ascii="Times New Roman" w:hAnsi="Times New Roman"/>
                <w:b/>
                <w:bCs/>
                <w:sz w:val="20"/>
                <w:szCs w:val="20"/>
              </w:rPr>
              <w:t xml:space="preserve">Dört çeşit yemek + Salata </w:t>
            </w:r>
          </w:p>
        </w:tc>
        <w:tc>
          <w:tcPr>
            <w:tcW w:w="646" w:type="pct"/>
            <w:tcBorders>
              <w:top w:val="single" w:sz="4" w:space="0" w:color="auto"/>
              <w:left w:val="nil"/>
              <w:bottom w:val="single" w:sz="4" w:space="0" w:color="auto"/>
              <w:right w:val="single" w:sz="4" w:space="0" w:color="auto"/>
            </w:tcBorders>
            <w:noWrap/>
            <w:vAlign w:val="bottom"/>
          </w:tcPr>
          <w:p w:rsidR="00852CF3" w:rsidRPr="00D00EE6" w:rsidRDefault="00852CF3" w:rsidP="00D00EE6">
            <w:pPr>
              <w:jc w:val="center"/>
              <w:rPr>
                <w:rFonts w:ascii="Times New Roman" w:hAnsi="Times New Roman"/>
                <w:b/>
                <w:bCs/>
                <w:sz w:val="18"/>
                <w:szCs w:val="18"/>
              </w:rPr>
            </w:pPr>
            <w:r w:rsidRPr="00D00EE6">
              <w:rPr>
                <w:rFonts w:ascii="Times New Roman" w:hAnsi="Times New Roman"/>
                <w:b/>
                <w:bCs/>
                <w:sz w:val="18"/>
                <w:szCs w:val="18"/>
              </w:rPr>
              <w:t>Ekmek (</w:t>
            </w:r>
            <w:r w:rsidR="00D00EE6" w:rsidRPr="00D00EE6">
              <w:rPr>
                <w:rFonts w:ascii="Times New Roman" w:hAnsi="Times New Roman"/>
                <w:b/>
                <w:bCs/>
                <w:sz w:val="18"/>
                <w:szCs w:val="18"/>
              </w:rPr>
              <w:t>40 – 60 gr ambalajlı 1 ad.</w:t>
            </w:r>
            <w:r w:rsidRPr="00D00EE6">
              <w:rPr>
                <w:rFonts w:ascii="Times New Roman" w:hAnsi="Times New Roman"/>
                <w:b/>
                <w:bCs/>
                <w:sz w:val="18"/>
                <w:szCs w:val="18"/>
              </w:rPr>
              <w:t>)</w:t>
            </w:r>
          </w:p>
        </w:tc>
        <w:tc>
          <w:tcPr>
            <w:tcW w:w="1405" w:type="pct"/>
            <w:tcBorders>
              <w:top w:val="single" w:sz="4" w:space="0" w:color="auto"/>
              <w:left w:val="nil"/>
              <w:bottom w:val="single" w:sz="4" w:space="0" w:color="auto"/>
              <w:right w:val="single" w:sz="4" w:space="0" w:color="auto"/>
            </w:tcBorders>
            <w:noWrap/>
            <w:vAlign w:val="center"/>
          </w:tcPr>
          <w:p w:rsidR="00852CF3" w:rsidRPr="00852CF3" w:rsidRDefault="00852CF3" w:rsidP="00852CF3">
            <w:pPr>
              <w:jc w:val="center"/>
              <w:rPr>
                <w:rFonts w:ascii="Times New Roman" w:hAnsi="Times New Roman"/>
                <w:b/>
                <w:bCs/>
                <w:sz w:val="20"/>
                <w:szCs w:val="20"/>
              </w:rPr>
            </w:pPr>
            <w:r w:rsidRPr="00852CF3">
              <w:rPr>
                <w:rFonts w:ascii="Times New Roman" w:hAnsi="Times New Roman"/>
                <w:b/>
                <w:bCs/>
                <w:sz w:val="20"/>
                <w:szCs w:val="20"/>
              </w:rPr>
              <w:t>Su (0,5lt.pet şişe) (kaynak)</w:t>
            </w:r>
          </w:p>
        </w:tc>
      </w:tr>
    </w:tbl>
    <w:p w:rsidR="00852CF3" w:rsidRDefault="00852CF3" w:rsidP="00B05588">
      <w:pPr>
        <w:spacing w:after="0"/>
        <w:jc w:val="both"/>
        <w:rPr>
          <w:rFonts w:ascii="Times New Roman" w:hAnsi="Times New Roman"/>
          <w:b/>
        </w:rPr>
      </w:pPr>
    </w:p>
    <w:tbl>
      <w:tblPr>
        <w:tblW w:w="10717" w:type="dxa"/>
        <w:tblInd w:w="2" w:type="dxa"/>
        <w:tblLayout w:type="fixed"/>
        <w:tblCellMar>
          <w:left w:w="70" w:type="dxa"/>
          <w:right w:w="70" w:type="dxa"/>
        </w:tblCellMar>
        <w:tblLook w:val="00A0" w:firstRow="1" w:lastRow="0" w:firstColumn="1" w:lastColumn="0" w:noHBand="0" w:noVBand="0"/>
      </w:tblPr>
      <w:tblGrid>
        <w:gridCol w:w="10717"/>
      </w:tblGrid>
      <w:tr w:rsidR="00C44D88" w:rsidRPr="00646CEF" w:rsidTr="005E3618">
        <w:trPr>
          <w:trHeight w:val="1080"/>
        </w:trPr>
        <w:tc>
          <w:tcPr>
            <w:tcW w:w="10717" w:type="dxa"/>
            <w:noWrap/>
            <w:vAlign w:val="bottom"/>
          </w:tcPr>
          <w:p w:rsidR="0089322E" w:rsidRPr="000F5981" w:rsidRDefault="0089322E">
            <w:pPr>
              <w:rPr>
                <w:rFonts w:ascii="Times New Roman" w:hAnsi="Times New Roman"/>
              </w:rPr>
            </w:pPr>
            <w:r w:rsidRPr="000F5981">
              <w:rPr>
                <w:rFonts w:ascii="Times New Roman" w:hAnsi="Times New Roman"/>
                <w:b/>
              </w:rPr>
              <w:t>MADDE 8–</w:t>
            </w:r>
            <w:r w:rsidRPr="000F5981">
              <w:rPr>
                <w:rFonts w:ascii="Times New Roman" w:hAnsi="Times New Roman"/>
              </w:rPr>
              <w:t xml:space="preserve"> </w:t>
            </w:r>
            <w:r w:rsidRPr="000F5981">
              <w:rPr>
                <w:rFonts w:ascii="Times New Roman" w:hAnsi="Times New Roman"/>
                <w:b/>
              </w:rPr>
              <w:t>KİŞİ BAŞINA YEMEKLERE KATILMASI GEREKEN ASGARİ MALZEME MİKTARLARI</w:t>
            </w:r>
          </w:p>
          <w:tbl>
            <w:tblPr>
              <w:tblW w:w="9480" w:type="dxa"/>
              <w:jc w:val="center"/>
              <w:tblLayout w:type="fixed"/>
              <w:tblCellMar>
                <w:left w:w="70" w:type="dxa"/>
                <w:right w:w="70" w:type="dxa"/>
              </w:tblCellMar>
              <w:tblLook w:val="00A0" w:firstRow="1" w:lastRow="0" w:firstColumn="1" w:lastColumn="0" w:noHBand="0" w:noVBand="0"/>
            </w:tblPr>
            <w:tblGrid>
              <w:gridCol w:w="1990"/>
              <w:gridCol w:w="912"/>
              <w:gridCol w:w="2659"/>
              <w:gridCol w:w="760"/>
              <w:gridCol w:w="2344"/>
              <w:gridCol w:w="815"/>
            </w:tblGrid>
            <w:tr w:rsidR="00C44D88" w:rsidRPr="00646CEF" w:rsidTr="00F3115B">
              <w:trPr>
                <w:trHeight w:val="199"/>
                <w:jc w:val="center"/>
              </w:trPr>
              <w:tc>
                <w:tcPr>
                  <w:tcW w:w="2902" w:type="dxa"/>
                  <w:gridSpan w:val="2"/>
                  <w:tcBorders>
                    <w:top w:val="single" w:sz="8" w:space="0" w:color="auto"/>
                    <w:left w:val="single" w:sz="8" w:space="0" w:color="auto"/>
                    <w:bottom w:val="nil"/>
                    <w:right w:val="single" w:sz="8" w:space="0" w:color="000000"/>
                  </w:tcBorders>
                  <w:noWrap/>
                  <w:vAlign w:val="bottom"/>
                </w:tcPr>
                <w:p w:rsidR="00C44D88" w:rsidRPr="00646CEF" w:rsidRDefault="00C44D88" w:rsidP="00B12C09">
                  <w:pPr>
                    <w:jc w:val="center"/>
                    <w:rPr>
                      <w:rFonts w:ascii="Times New Roman" w:hAnsi="Times New Roman"/>
                      <w:b/>
                      <w:bCs/>
                      <w:sz w:val="20"/>
                      <w:szCs w:val="20"/>
                    </w:rPr>
                  </w:pPr>
                  <w:r w:rsidRPr="00646CEF">
                    <w:rPr>
                      <w:rFonts w:ascii="Times New Roman" w:hAnsi="Times New Roman"/>
                      <w:b/>
                      <w:bCs/>
                      <w:sz w:val="20"/>
                      <w:szCs w:val="20"/>
                    </w:rPr>
                    <w:t>ÇORBALAR</w:t>
                  </w:r>
                </w:p>
              </w:tc>
              <w:tc>
                <w:tcPr>
                  <w:tcW w:w="2659" w:type="dxa"/>
                  <w:tcBorders>
                    <w:top w:val="single" w:sz="8" w:space="0" w:color="auto"/>
                    <w:left w:val="nil"/>
                    <w:bottom w:val="nil"/>
                    <w:right w:val="nil"/>
                  </w:tcBorders>
                  <w:noWrap/>
                  <w:vAlign w:val="bottom"/>
                </w:tcPr>
                <w:p w:rsidR="00C44D88" w:rsidRPr="00646CEF" w:rsidRDefault="00C44D88" w:rsidP="00B12C09">
                  <w:pPr>
                    <w:rPr>
                      <w:rFonts w:ascii="Times New Roman" w:hAnsi="Times New Roman"/>
                      <w:b/>
                      <w:bCs/>
                      <w:sz w:val="20"/>
                      <w:szCs w:val="20"/>
                      <w:u w:val="single"/>
                    </w:rPr>
                  </w:pPr>
                  <w:r w:rsidRPr="00646CEF">
                    <w:rPr>
                      <w:rFonts w:ascii="Times New Roman" w:hAnsi="Times New Roman"/>
                      <w:b/>
                      <w:bCs/>
                      <w:sz w:val="20"/>
                      <w:szCs w:val="20"/>
                      <w:u w:val="single"/>
                    </w:rPr>
                    <w:t>7.ŞEHRİYE ÇORBASI</w:t>
                  </w:r>
                </w:p>
              </w:tc>
              <w:tc>
                <w:tcPr>
                  <w:tcW w:w="760" w:type="dxa"/>
                  <w:tcBorders>
                    <w:top w:val="single" w:sz="8" w:space="0" w:color="auto"/>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344" w:type="dxa"/>
                  <w:tcBorders>
                    <w:top w:val="single" w:sz="8" w:space="0" w:color="auto"/>
                    <w:left w:val="nil"/>
                    <w:bottom w:val="nil"/>
                    <w:right w:val="nil"/>
                  </w:tcBorders>
                  <w:noWrap/>
                  <w:vAlign w:val="bottom"/>
                </w:tcPr>
                <w:p w:rsidR="00C44D88" w:rsidRPr="00646CEF" w:rsidRDefault="00C44D88" w:rsidP="00B12C09">
                  <w:pPr>
                    <w:rPr>
                      <w:rFonts w:ascii="Times New Roman" w:hAnsi="Times New Roman"/>
                      <w:b/>
                      <w:bCs/>
                      <w:sz w:val="20"/>
                      <w:szCs w:val="20"/>
                      <w:u w:val="single"/>
                    </w:rPr>
                  </w:pPr>
                  <w:r w:rsidRPr="00646CEF">
                    <w:rPr>
                      <w:rFonts w:ascii="Times New Roman" w:hAnsi="Times New Roman"/>
                      <w:b/>
                      <w:bCs/>
                      <w:sz w:val="20"/>
                      <w:szCs w:val="20"/>
                      <w:u w:val="single"/>
                    </w:rPr>
                    <w:t>16.KIYMALI ISPANAK</w:t>
                  </w:r>
                </w:p>
              </w:tc>
              <w:tc>
                <w:tcPr>
                  <w:tcW w:w="815" w:type="dxa"/>
                  <w:tcBorders>
                    <w:top w:val="single" w:sz="8" w:space="0" w:color="auto"/>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jc w:val="right"/>
                    <w:rPr>
                      <w:rFonts w:ascii="Times New Roman" w:hAnsi="Times New Roman"/>
                      <w:b/>
                      <w:bCs/>
                      <w:sz w:val="20"/>
                      <w:szCs w:val="20"/>
                      <w:u w:val="single"/>
                    </w:rPr>
                  </w:pPr>
                  <w:r w:rsidRPr="00646CEF">
                    <w:rPr>
                      <w:rFonts w:ascii="Times New Roman" w:hAnsi="Times New Roman"/>
                      <w:b/>
                      <w:bCs/>
                      <w:sz w:val="20"/>
                      <w:szCs w:val="20"/>
                      <w:u w:val="single"/>
                    </w:rPr>
                    <w:t> </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b/>
                      <w:bCs/>
                      <w:sz w:val="20"/>
                      <w:szCs w:val="20"/>
                      <w:u w:val="single"/>
                    </w:rPr>
                  </w:pP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Şehriye</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20 gr.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Ispanak</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150 gr. </w:t>
                  </w:r>
                </w:p>
              </w:tc>
            </w:tr>
            <w:tr w:rsidR="00C44D88" w:rsidRPr="00646CEF" w:rsidTr="00F3115B">
              <w:trPr>
                <w:trHeight w:val="199"/>
                <w:jc w:val="center"/>
              </w:trPr>
              <w:tc>
                <w:tcPr>
                  <w:tcW w:w="2902" w:type="dxa"/>
                  <w:gridSpan w:val="2"/>
                  <w:tcBorders>
                    <w:top w:val="nil"/>
                    <w:left w:val="single" w:sz="8" w:space="0" w:color="auto"/>
                    <w:bottom w:val="nil"/>
                    <w:right w:val="single" w:sz="8" w:space="0" w:color="000000"/>
                  </w:tcBorders>
                  <w:noWrap/>
                  <w:vAlign w:val="bottom"/>
                </w:tcPr>
                <w:p w:rsidR="00C44D88" w:rsidRPr="00646CEF" w:rsidRDefault="00C44D88" w:rsidP="00B12C09">
                  <w:pPr>
                    <w:rPr>
                      <w:rFonts w:ascii="Times New Roman" w:hAnsi="Times New Roman"/>
                      <w:b/>
                      <w:bCs/>
                      <w:sz w:val="20"/>
                      <w:szCs w:val="20"/>
                      <w:u w:val="single"/>
                    </w:rPr>
                  </w:pPr>
                  <w:r w:rsidRPr="00646CEF">
                    <w:rPr>
                      <w:rFonts w:ascii="Times New Roman" w:hAnsi="Times New Roman"/>
                      <w:b/>
                      <w:bCs/>
                      <w:sz w:val="20"/>
                      <w:szCs w:val="20"/>
                      <w:u w:val="single"/>
                    </w:rPr>
                    <w:t>1.KIRMIZI MERCİMEK ÇORBASI</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Margarin Yağı</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 gr.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Dana Eti</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30 gr.</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Kırmızı Mercimek</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20 gr.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Yumurta</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1/10 ad.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Kuru Soğan</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20 g. </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Ayçiçek Yağı</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7 gr.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Limon</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1/8 ad.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Margarin Yağı</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10 gr. </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Tuz</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2 gr.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Salça</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 gr.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Tuz-Salça</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2+3 gr. </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Salça</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3 gr.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Maydanoz-Tuz</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1/4+2 gr.</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 </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Un</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10 gr.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 </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b/>
                      <w:bCs/>
                      <w:sz w:val="20"/>
                      <w:szCs w:val="20"/>
                      <w:u w:val="single"/>
                    </w:rPr>
                  </w:pPr>
                  <w:r w:rsidRPr="00646CEF">
                    <w:rPr>
                      <w:rFonts w:ascii="Times New Roman" w:hAnsi="Times New Roman"/>
                      <w:b/>
                      <w:bCs/>
                      <w:sz w:val="20"/>
                      <w:szCs w:val="20"/>
                      <w:u w:val="single"/>
                    </w:rPr>
                    <w:t>17.ETLİ KAPUSKA</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Limon</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1/4 ad. </w:t>
                  </w:r>
                </w:p>
              </w:tc>
              <w:tc>
                <w:tcPr>
                  <w:tcW w:w="3419" w:type="dxa"/>
                  <w:gridSpan w:val="2"/>
                  <w:tcBorders>
                    <w:top w:val="nil"/>
                    <w:left w:val="single" w:sz="8" w:space="0" w:color="auto"/>
                    <w:bottom w:val="nil"/>
                    <w:right w:val="single" w:sz="8" w:space="0" w:color="000000"/>
                  </w:tcBorders>
                  <w:noWrap/>
                  <w:vAlign w:val="bottom"/>
                </w:tcPr>
                <w:p w:rsidR="00C44D88" w:rsidRPr="00646CEF" w:rsidRDefault="00C44D88" w:rsidP="00B12C09">
                  <w:pPr>
                    <w:rPr>
                      <w:rFonts w:ascii="Times New Roman" w:hAnsi="Times New Roman"/>
                      <w:b/>
                      <w:bCs/>
                      <w:sz w:val="20"/>
                      <w:szCs w:val="20"/>
                      <w:u w:val="single"/>
                    </w:rPr>
                  </w:pPr>
                  <w:r w:rsidRPr="00646CEF">
                    <w:rPr>
                      <w:rFonts w:ascii="Times New Roman" w:hAnsi="Times New Roman"/>
                      <w:b/>
                      <w:bCs/>
                      <w:sz w:val="20"/>
                      <w:szCs w:val="20"/>
                      <w:u w:val="single"/>
                    </w:rPr>
                    <w:t>8.KREMALI MANTAR ÇORBASI</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Dana Eti</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40 gr. </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Kuru Soğan</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5 gr.</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Kremalı mantar hazır çorba</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20 gr.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Lahana</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200 gr. </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 </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 </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Kuru Soğan</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17 gr. </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b/>
                      <w:bCs/>
                      <w:sz w:val="20"/>
                      <w:szCs w:val="20"/>
                      <w:u w:val="single"/>
                    </w:rPr>
                  </w:pPr>
                  <w:r w:rsidRPr="00646CEF">
                    <w:rPr>
                      <w:rFonts w:ascii="Times New Roman" w:hAnsi="Times New Roman"/>
                      <w:b/>
                      <w:bCs/>
                      <w:sz w:val="20"/>
                      <w:szCs w:val="20"/>
                      <w:u w:val="single"/>
                    </w:rPr>
                    <w:t>2.SEBZE ÇORBASI</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b/>
                      <w:bCs/>
                      <w:sz w:val="20"/>
                      <w:szCs w:val="20"/>
                      <w:u w:val="single"/>
                    </w:rPr>
                  </w:pPr>
                  <w:r w:rsidRPr="00646CEF">
                    <w:rPr>
                      <w:rFonts w:ascii="Times New Roman" w:hAnsi="Times New Roman"/>
                      <w:b/>
                      <w:bCs/>
                      <w:sz w:val="20"/>
                      <w:szCs w:val="20"/>
                      <w:u w:val="single"/>
                    </w:rPr>
                    <w:t>9.KUŞKONMAZ ÇORBASI</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Margarin Yağı</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10 gr. </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Havuç</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7 gr.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Kuşkonmaz hazır çorba</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20 gr.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Salça</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 gr. </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Pırasa</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7 gr.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 </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Tuz-K.Biber-K.Biber</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2+1+1</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Kereviz</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10 gr. </w:t>
                  </w:r>
                </w:p>
              </w:tc>
              <w:tc>
                <w:tcPr>
                  <w:tcW w:w="3419" w:type="dxa"/>
                  <w:gridSpan w:val="2"/>
                  <w:tcBorders>
                    <w:top w:val="nil"/>
                    <w:left w:val="single" w:sz="8" w:space="0" w:color="auto"/>
                    <w:bottom w:val="nil"/>
                    <w:right w:val="single" w:sz="8" w:space="0" w:color="000000"/>
                  </w:tcBorders>
                  <w:noWrap/>
                  <w:vAlign w:val="bottom"/>
                </w:tcPr>
                <w:p w:rsidR="00C44D88" w:rsidRPr="00646CEF" w:rsidRDefault="00C44D88" w:rsidP="00B12C09">
                  <w:pPr>
                    <w:rPr>
                      <w:rFonts w:ascii="Times New Roman" w:hAnsi="Times New Roman"/>
                      <w:b/>
                      <w:bCs/>
                      <w:sz w:val="20"/>
                      <w:szCs w:val="20"/>
                      <w:u w:val="single"/>
                    </w:rPr>
                  </w:pPr>
                  <w:r w:rsidRPr="00646CEF">
                    <w:rPr>
                      <w:rFonts w:ascii="Times New Roman" w:hAnsi="Times New Roman"/>
                      <w:b/>
                      <w:bCs/>
                      <w:sz w:val="20"/>
                      <w:szCs w:val="20"/>
                      <w:u w:val="single"/>
                    </w:rPr>
                    <w:t>10.YEŞİL MERCİMEK ÇORBASI</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 </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Patates</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10 gr.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Yeşil Mercimek</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20 gr. </w:t>
                  </w:r>
                </w:p>
              </w:tc>
              <w:tc>
                <w:tcPr>
                  <w:tcW w:w="3159" w:type="dxa"/>
                  <w:gridSpan w:val="2"/>
                  <w:tcBorders>
                    <w:top w:val="nil"/>
                    <w:left w:val="nil"/>
                    <w:bottom w:val="nil"/>
                    <w:right w:val="single" w:sz="8" w:space="0" w:color="000000"/>
                  </w:tcBorders>
                  <w:noWrap/>
                  <w:vAlign w:val="bottom"/>
                </w:tcPr>
                <w:p w:rsidR="00C44D88" w:rsidRPr="00646CEF" w:rsidRDefault="00C44D88" w:rsidP="00B12C09">
                  <w:pPr>
                    <w:jc w:val="center"/>
                    <w:rPr>
                      <w:rFonts w:ascii="Times New Roman" w:hAnsi="Times New Roman"/>
                      <w:b/>
                      <w:bCs/>
                      <w:sz w:val="20"/>
                      <w:szCs w:val="20"/>
                    </w:rPr>
                  </w:pPr>
                  <w:r w:rsidRPr="00646CEF">
                    <w:rPr>
                      <w:rFonts w:ascii="Times New Roman" w:hAnsi="Times New Roman"/>
                      <w:b/>
                      <w:bCs/>
                      <w:sz w:val="20"/>
                      <w:szCs w:val="20"/>
                    </w:rPr>
                    <w:t>1.GRUP ETSİZ YEMEKLER</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Lahana</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10 gr.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 xml:space="preserve">Ayçiçek Yağı </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10 gr.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b/>
                      <w:bCs/>
                      <w:sz w:val="20"/>
                      <w:szCs w:val="20"/>
                      <w:u w:val="single"/>
                    </w:rPr>
                  </w:pP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Pirinç</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 gr.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Salça</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3 gr. </w:t>
                  </w:r>
                </w:p>
              </w:tc>
              <w:tc>
                <w:tcPr>
                  <w:tcW w:w="3159" w:type="dxa"/>
                  <w:gridSpan w:val="2"/>
                  <w:tcBorders>
                    <w:top w:val="nil"/>
                    <w:left w:val="single" w:sz="8" w:space="0" w:color="auto"/>
                    <w:bottom w:val="nil"/>
                    <w:right w:val="single" w:sz="8" w:space="0" w:color="000000"/>
                  </w:tcBorders>
                  <w:noWrap/>
                  <w:vAlign w:val="bottom"/>
                </w:tcPr>
                <w:p w:rsidR="00C44D88" w:rsidRPr="00646CEF" w:rsidRDefault="00C44D88" w:rsidP="00B12C09">
                  <w:pPr>
                    <w:rPr>
                      <w:rFonts w:ascii="Times New Roman" w:hAnsi="Times New Roman"/>
                      <w:b/>
                      <w:bCs/>
                      <w:sz w:val="20"/>
                      <w:szCs w:val="20"/>
                      <w:u w:val="single"/>
                    </w:rPr>
                  </w:pPr>
                  <w:r w:rsidRPr="00646CEF">
                    <w:rPr>
                      <w:rFonts w:ascii="Times New Roman" w:hAnsi="Times New Roman"/>
                      <w:b/>
                      <w:bCs/>
                      <w:sz w:val="20"/>
                      <w:szCs w:val="20"/>
                      <w:u w:val="single"/>
                    </w:rPr>
                    <w:t>18.ZEYTİNYAĞLI BARBUNYA PLAKİ</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Ayçiçek Yağı</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7 gr.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Tel Şehriye</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 gr.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Barbunya</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50 gr. </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Salça</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3 gr.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Tuz</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3 gr.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Kuru Soğan</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15 gr. </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lastRenderedPageBreak/>
                    <w:t>Tuz</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2 gr.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Limon</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1/4 ad.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Havuç</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15 gr. </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Un</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 gr.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 </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Patates</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15 gr. </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Konserve Bezelye</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10 gr. </w:t>
                  </w:r>
                </w:p>
              </w:tc>
              <w:tc>
                <w:tcPr>
                  <w:tcW w:w="3419" w:type="dxa"/>
                  <w:gridSpan w:val="2"/>
                  <w:tcBorders>
                    <w:top w:val="nil"/>
                    <w:left w:val="nil"/>
                    <w:bottom w:val="nil"/>
                    <w:right w:val="single" w:sz="8" w:space="0" w:color="000000"/>
                  </w:tcBorders>
                  <w:noWrap/>
                  <w:vAlign w:val="bottom"/>
                </w:tcPr>
                <w:p w:rsidR="00C44D88" w:rsidRPr="00646CEF" w:rsidRDefault="00C44D88" w:rsidP="005E3618">
                  <w:pPr>
                    <w:spacing w:line="240" w:lineRule="auto"/>
                    <w:jc w:val="center"/>
                    <w:rPr>
                      <w:rFonts w:ascii="Times New Roman" w:hAnsi="Times New Roman"/>
                      <w:b/>
                      <w:bCs/>
                      <w:sz w:val="20"/>
                      <w:szCs w:val="20"/>
                    </w:rPr>
                  </w:pPr>
                  <w:r w:rsidRPr="00646CEF">
                    <w:rPr>
                      <w:rFonts w:ascii="Times New Roman" w:hAnsi="Times New Roman"/>
                      <w:b/>
                      <w:bCs/>
                      <w:sz w:val="20"/>
                      <w:szCs w:val="20"/>
                    </w:rPr>
                    <w:t xml:space="preserve">  1.GRUP ETLİ YEMEKLER</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Zeytinyağı</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20 gr. </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Domates</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7 gr. </w:t>
                  </w:r>
                </w:p>
              </w:tc>
              <w:tc>
                <w:tcPr>
                  <w:tcW w:w="2659" w:type="dxa"/>
                  <w:tcBorders>
                    <w:top w:val="nil"/>
                    <w:left w:val="nil"/>
                    <w:bottom w:val="nil"/>
                    <w:right w:val="nil"/>
                  </w:tcBorders>
                  <w:noWrap/>
                  <w:vAlign w:val="bottom"/>
                </w:tcPr>
                <w:p w:rsidR="00C44D88" w:rsidRPr="00646CEF" w:rsidRDefault="00C44D88" w:rsidP="005E3618">
                  <w:pPr>
                    <w:spacing w:line="240" w:lineRule="auto"/>
                    <w:rPr>
                      <w:rFonts w:ascii="Times New Roman" w:hAnsi="Times New Roman"/>
                      <w:sz w:val="20"/>
                      <w:szCs w:val="20"/>
                    </w:rPr>
                  </w:pPr>
                  <w:r w:rsidRPr="00646CEF">
                    <w:rPr>
                      <w:rFonts w:ascii="Times New Roman" w:hAnsi="Times New Roman"/>
                      <w:sz w:val="20"/>
                      <w:szCs w:val="20"/>
                    </w:rPr>
                    <w:t> </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Limon</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1/4 ad. </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Çarliston Biber</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 gr. </w:t>
                  </w:r>
                </w:p>
              </w:tc>
              <w:tc>
                <w:tcPr>
                  <w:tcW w:w="2659" w:type="dxa"/>
                  <w:tcBorders>
                    <w:top w:val="nil"/>
                    <w:left w:val="nil"/>
                    <w:bottom w:val="nil"/>
                    <w:right w:val="nil"/>
                  </w:tcBorders>
                  <w:noWrap/>
                  <w:vAlign w:val="bottom"/>
                </w:tcPr>
                <w:p w:rsidR="00C44D88" w:rsidRPr="00646CEF" w:rsidRDefault="00C44D88" w:rsidP="005E3618">
                  <w:pPr>
                    <w:spacing w:line="240" w:lineRule="auto"/>
                    <w:rPr>
                      <w:rFonts w:ascii="Times New Roman" w:hAnsi="Times New Roman"/>
                      <w:b/>
                      <w:bCs/>
                      <w:sz w:val="20"/>
                      <w:szCs w:val="20"/>
                      <w:u w:val="single"/>
                    </w:rPr>
                  </w:pPr>
                  <w:r w:rsidRPr="00646CEF">
                    <w:rPr>
                      <w:rFonts w:ascii="Times New Roman" w:hAnsi="Times New Roman"/>
                      <w:b/>
                      <w:bCs/>
                      <w:sz w:val="20"/>
                      <w:szCs w:val="20"/>
                      <w:u w:val="single"/>
                    </w:rPr>
                    <w:t>11.ETLİ KURU FASÜLYE</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Salça</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3 gr. </w:t>
                  </w:r>
                </w:p>
              </w:tc>
            </w:tr>
            <w:tr w:rsidR="00C44D88" w:rsidRPr="00646CEF" w:rsidTr="005E3618">
              <w:trPr>
                <w:trHeight w:val="620"/>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 </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Dana Eti</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40 gr.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Tuz-K.Biber-K.Biber</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2+1+1 gr.</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b/>
                      <w:bCs/>
                      <w:sz w:val="20"/>
                      <w:szCs w:val="20"/>
                      <w:u w:val="single"/>
                    </w:rPr>
                  </w:pPr>
                  <w:r w:rsidRPr="00646CEF">
                    <w:rPr>
                      <w:rFonts w:ascii="Times New Roman" w:hAnsi="Times New Roman"/>
                      <w:b/>
                      <w:bCs/>
                      <w:sz w:val="20"/>
                      <w:szCs w:val="20"/>
                      <w:u w:val="single"/>
                    </w:rPr>
                    <w:t>3.TARHANA ÇORBASI</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Kuru Fasülye</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55 gr.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Tarhana</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20 gr.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Margarin Yağı</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8 gr. </w:t>
                  </w:r>
                </w:p>
              </w:tc>
              <w:tc>
                <w:tcPr>
                  <w:tcW w:w="3159" w:type="dxa"/>
                  <w:gridSpan w:val="2"/>
                  <w:tcBorders>
                    <w:top w:val="nil"/>
                    <w:left w:val="single" w:sz="8" w:space="0" w:color="auto"/>
                    <w:bottom w:val="nil"/>
                    <w:right w:val="single" w:sz="8" w:space="0" w:color="000000"/>
                  </w:tcBorders>
                  <w:noWrap/>
                  <w:vAlign w:val="bottom"/>
                </w:tcPr>
                <w:p w:rsidR="00C44D88" w:rsidRPr="00646CEF" w:rsidRDefault="00C44D88" w:rsidP="00B12C09">
                  <w:pPr>
                    <w:rPr>
                      <w:rFonts w:ascii="Times New Roman" w:hAnsi="Times New Roman"/>
                      <w:b/>
                      <w:bCs/>
                      <w:sz w:val="20"/>
                      <w:szCs w:val="20"/>
                      <w:u w:val="single"/>
                    </w:rPr>
                  </w:pPr>
                  <w:r w:rsidRPr="00646CEF">
                    <w:rPr>
                      <w:rFonts w:ascii="Times New Roman" w:hAnsi="Times New Roman"/>
                      <w:b/>
                      <w:bCs/>
                      <w:sz w:val="20"/>
                      <w:szCs w:val="20"/>
                      <w:u w:val="single"/>
                    </w:rPr>
                    <w:t>19.KARIŞIK KIZARTMA(YOĞURTLU)</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Salça</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2 gr.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 xml:space="preserve">Kuru Soğan </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20 gr.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Patlıcan</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60 gr. </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Kırmızı Biber</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0.5 gr.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 xml:space="preserve">Salça </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 gr.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Sivribiber</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60 gr. </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Tuz</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2 gr.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Tuz</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3 gr.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Kabak</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50 gr. </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Ayçiçek Yağı</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7 gr.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 </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Yoğurt</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50 gr. </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Un</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 gr. </w:t>
                  </w:r>
                </w:p>
              </w:tc>
              <w:tc>
                <w:tcPr>
                  <w:tcW w:w="3419" w:type="dxa"/>
                  <w:gridSpan w:val="2"/>
                  <w:tcBorders>
                    <w:top w:val="nil"/>
                    <w:left w:val="single" w:sz="8" w:space="0" w:color="auto"/>
                    <w:bottom w:val="nil"/>
                    <w:right w:val="single" w:sz="8" w:space="0" w:color="000000"/>
                  </w:tcBorders>
                  <w:noWrap/>
                  <w:vAlign w:val="bottom"/>
                </w:tcPr>
                <w:p w:rsidR="00C44D88" w:rsidRPr="00646CEF" w:rsidRDefault="00C44D88" w:rsidP="00B12C09">
                  <w:pPr>
                    <w:rPr>
                      <w:rFonts w:ascii="Times New Roman" w:hAnsi="Times New Roman"/>
                      <w:b/>
                      <w:bCs/>
                      <w:sz w:val="20"/>
                      <w:szCs w:val="20"/>
                      <w:u w:val="single"/>
                    </w:rPr>
                  </w:pPr>
                  <w:r w:rsidRPr="00646CEF">
                    <w:rPr>
                      <w:rFonts w:ascii="Times New Roman" w:hAnsi="Times New Roman"/>
                      <w:b/>
                      <w:bCs/>
                      <w:sz w:val="20"/>
                      <w:szCs w:val="20"/>
                      <w:u w:val="single"/>
                    </w:rPr>
                    <w:t>12.PASTIRMALI KURU FASÜLYE</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Ayçiçek yağı</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40 gr. </w:t>
                  </w:r>
                </w:p>
              </w:tc>
            </w:tr>
            <w:tr w:rsidR="00C44D88" w:rsidRPr="00646CEF" w:rsidTr="00394FC0">
              <w:trPr>
                <w:trHeight w:val="295"/>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 </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Pastırma</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20 gr.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 </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r>
            <w:tr w:rsidR="00C44D88" w:rsidRPr="00646CEF" w:rsidTr="00394FC0">
              <w:trPr>
                <w:trHeight w:val="457"/>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b/>
                      <w:bCs/>
                      <w:sz w:val="20"/>
                      <w:szCs w:val="20"/>
                      <w:u w:val="single"/>
                    </w:rPr>
                  </w:pPr>
                  <w:r w:rsidRPr="00646CEF">
                    <w:rPr>
                      <w:rFonts w:ascii="Times New Roman" w:hAnsi="Times New Roman"/>
                      <w:b/>
                      <w:bCs/>
                      <w:sz w:val="20"/>
                      <w:szCs w:val="20"/>
                      <w:u w:val="single"/>
                    </w:rPr>
                    <w:t>4.İŞKEMBE ÇORBASI</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Kuru Fasülye</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55 gr. </w:t>
                  </w:r>
                </w:p>
              </w:tc>
              <w:tc>
                <w:tcPr>
                  <w:tcW w:w="3159" w:type="dxa"/>
                  <w:gridSpan w:val="2"/>
                  <w:tcBorders>
                    <w:top w:val="nil"/>
                    <w:left w:val="single" w:sz="8" w:space="0" w:color="auto"/>
                    <w:bottom w:val="nil"/>
                    <w:right w:val="single" w:sz="8" w:space="0" w:color="000000"/>
                  </w:tcBorders>
                  <w:noWrap/>
                  <w:vAlign w:val="bottom"/>
                </w:tcPr>
                <w:p w:rsidR="00C44D88" w:rsidRPr="00646CEF" w:rsidRDefault="00C44D88" w:rsidP="00B12C09">
                  <w:pPr>
                    <w:rPr>
                      <w:rFonts w:ascii="Times New Roman" w:hAnsi="Times New Roman"/>
                      <w:b/>
                      <w:bCs/>
                      <w:sz w:val="20"/>
                      <w:szCs w:val="20"/>
                      <w:u w:val="single"/>
                    </w:rPr>
                  </w:pPr>
                  <w:r w:rsidRPr="00646CEF">
                    <w:rPr>
                      <w:rFonts w:ascii="Times New Roman" w:hAnsi="Times New Roman"/>
                      <w:b/>
                      <w:bCs/>
                      <w:sz w:val="20"/>
                      <w:szCs w:val="20"/>
                      <w:u w:val="single"/>
                    </w:rPr>
                    <w:t>20.KARIŞIK KIZARTMA(YOĞURTSUZ)</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Un</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10 gr.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Margarin Yağı</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8 gr.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Patlıcan</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60 gr. </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Yoğurt</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 gr.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Kuru Soğan</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20 gr.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Sivribiber</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60 gr. </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Kırmızı Biber</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0.5 gr.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Salça</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 gr.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Kabak</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50 gr. </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Tuz</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2 gr.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Tuz</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3 gr.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Domates</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50 gr. </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Ayçiçek Yağı</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 gr.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 </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Ayçiçek Yağı</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40 gr. </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İşkembe</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50 gr.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b/>
                      <w:bCs/>
                      <w:sz w:val="20"/>
                      <w:szCs w:val="20"/>
                      <w:u w:val="single"/>
                    </w:rPr>
                  </w:pPr>
                  <w:r w:rsidRPr="00646CEF">
                    <w:rPr>
                      <w:rFonts w:ascii="Times New Roman" w:hAnsi="Times New Roman"/>
                      <w:b/>
                      <w:bCs/>
                      <w:sz w:val="20"/>
                      <w:szCs w:val="20"/>
                      <w:u w:val="single"/>
                    </w:rPr>
                    <w:t>13.SUCUKLU KURU FASÜLYE</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Tuz-K.Biber-K.Biber</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2+1+1 gr.</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Sirke</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2 gr.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Sucuk</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15 gr.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 </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Sarmısak</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 gr.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Kuru Fasülye</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55 gr.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b/>
                      <w:bCs/>
                      <w:sz w:val="20"/>
                      <w:szCs w:val="20"/>
                      <w:u w:val="single"/>
                    </w:rPr>
                  </w:pPr>
                  <w:r w:rsidRPr="00646CEF">
                    <w:rPr>
                      <w:rFonts w:ascii="Times New Roman" w:hAnsi="Times New Roman"/>
                      <w:b/>
                      <w:bCs/>
                      <w:sz w:val="20"/>
                      <w:szCs w:val="20"/>
                      <w:u w:val="single"/>
                    </w:rPr>
                    <w:t>21.YUMURTALI MENEMEN</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Yumurta</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1/2 ad.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Margarin Yağı</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8 gr.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Yumurta</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 ad. </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 </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Kuru Soğan</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20 gr.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Sivribiber</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20 gr. </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b/>
                      <w:bCs/>
                      <w:sz w:val="20"/>
                      <w:szCs w:val="20"/>
                      <w:u w:val="single"/>
                    </w:rPr>
                  </w:pPr>
                  <w:r w:rsidRPr="00646CEF">
                    <w:rPr>
                      <w:rFonts w:ascii="Times New Roman" w:hAnsi="Times New Roman"/>
                      <w:b/>
                      <w:bCs/>
                      <w:sz w:val="20"/>
                      <w:szCs w:val="20"/>
                      <w:u w:val="single"/>
                    </w:rPr>
                    <w:t>5.DOMATES ÇORBASI</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Salça</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 gr.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Domates</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60 gr. </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Un</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10 gr.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Tuz</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3 gr.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Kuru Soğan</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20 gr. </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Tuz</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2 gr.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 </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Ayçiçek Yağı</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10 gr. </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Ayçiçek Yağı</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7 gr.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b/>
                      <w:bCs/>
                      <w:sz w:val="20"/>
                      <w:szCs w:val="20"/>
                      <w:u w:val="single"/>
                    </w:rPr>
                  </w:pPr>
                  <w:r w:rsidRPr="00646CEF">
                    <w:rPr>
                      <w:rFonts w:ascii="Times New Roman" w:hAnsi="Times New Roman"/>
                      <w:b/>
                      <w:bCs/>
                      <w:sz w:val="20"/>
                      <w:szCs w:val="20"/>
                      <w:u w:val="single"/>
                    </w:rPr>
                    <w:t>14.ETLİ NOHUT(Kuşbaşılı)</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Salça</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10 gr.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Dana Eti</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40 gr.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b/>
                      <w:bCs/>
                      <w:sz w:val="20"/>
                      <w:szCs w:val="20"/>
                      <w:u w:val="single"/>
                    </w:rPr>
                  </w:pPr>
                  <w:r w:rsidRPr="00646CEF">
                    <w:rPr>
                      <w:rFonts w:ascii="Times New Roman" w:hAnsi="Times New Roman"/>
                      <w:b/>
                      <w:bCs/>
                      <w:sz w:val="20"/>
                      <w:szCs w:val="20"/>
                      <w:u w:val="single"/>
                    </w:rPr>
                    <w:t>22.ÇILBIR</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Kırmızı Biber</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0.5 gr.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Nohut</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50 gr.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Yoğurt</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125 gr. </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Kaşar Peyniri</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 gr.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Margarin Yağı</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8 gr.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Yumurta</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1/4 ad. </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lastRenderedPageBreak/>
                    <w:t> </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Kuru Soğan</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20 gr.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Ayçiçek Yağı</w:t>
                  </w:r>
                </w:p>
              </w:tc>
              <w:tc>
                <w:tcPr>
                  <w:tcW w:w="815" w:type="dxa"/>
                  <w:tcBorders>
                    <w:top w:val="nil"/>
                    <w:left w:val="nil"/>
                    <w:bottom w:val="nil"/>
                    <w:right w:val="single" w:sz="8" w:space="0" w:color="auto"/>
                  </w:tcBorders>
                  <w:noWrap/>
                  <w:vAlign w:val="bottom"/>
                </w:tcPr>
                <w:p w:rsidR="00C44D88" w:rsidRPr="00646CEF" w:rsidRDefault="00C44D88" w:rsidP="005E3618">
                  <w:pPr>
                    <w:jc w:val="right"/>
                    <w:rPr>
                      <w:rFonts w:ascii="Times New Roman" w:hAnsi="Times New Roman"/>
                      <w:sz w:val="20"/>
                      <w:szCs w:val="20"/>
                    </w:rPr>
                  </w:pPr>
                  <w:r w:rsidRPr="00646CEF">
                    <w:rPr>
                      <w:rFonts w:ascii="Times New Roman" w:hAnsi="Times New Roman"/>
                      <w:sz w:val="20"/>
                      <w:szCs w:val="20"/>
                    </w:rPr>
                    <w:t>10 gr.</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394FC0" w:rsidRDefault="00394FC0" w:rsidP="00B12C09">
                  <w:pPr>
                    <w:rPr>
                      <w:rFonts w:ascii="Times New Roman" w:hAnsi="Times New Roman"/>
                      <w:b/>
                      <w:bCs/>
                      <w:sz w:val="20"/>
                      <w:szCs w:val="20"/>
                      <w:u w:val="single"/>
                    </w:rPr>
                  </w:pPr>
                </w:p>
                <w:p w:rsidR="00C44D88" w:rsidRPr="00646CEF" w:rsidRDefault="00C44D88" w:rsidP="00B12C09">
                  <w:pPr>
                    <w:rPr>
                      <w:rFonts w:ascii="Times New Roman" w:hAnsi="Times New Roman"/>
                      <w:b/>
                      <w:bCs/>
                      <w:sz w:val="20"/>
                      <w:szCs w:val="20"/>
                      <w:u w:val="single"/>
                    </w:rPr>
                  </w:pPr>
                  <w:r w:rsidRPr="00646CEF">
                    <w:rPr>
                      <w:rFonts w:ascii="Times New Roman" w:hAnsi="Times New Roman"/>
                      <w:b/>
                      <w:bCs/>
                      <w:sz w:val="20"/>
                      <w:szCs w:val="20"/>
                      <w:u w:val="single"/>
                    </w:rPr>
                    <w:t>6.EZOGELİN ÇORBA</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Salça</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 gr. </w:t>
                  </w:r>
                </w:p>
              </w:tc>
              <w:tc>
                <w:tcPr>
                  <w:tcW w:w="2344" w:type="dxa"/>
                  <w:tcBorders>
                    <w:top w:val="nil"/>
                    <w:left w:val="nil"/>
                    <w:bottom w:val="nil"/>
                    <w:right w:val="nil"/>
                  </w:tcBorders>
                  <w:noWrap/>
                  <w:vAlign w:val="bottom"/>
                </w:tcPr>
                <w:p w:rsidR="005E3618" w:rsidRDefault="005E3618" w:rsidP="00B12C09">
                  <w:pPr>
                    <w:rPr>
                      <w:rFonts w:ascii="Times New Roman" w:hAnsi="Times New Roman"/>
                      <w:sz w:val="20"/>
                      <w:szCs w:val="20"/>
                    </w:rPr>
                  </w:pPr>
                </w:p>
                <w:p w:rsidR="00C44D88" w:rsidRPr="00646CEF" w:rsidRDefault="00C44D88" w:rsidP="00B12C09">
                  <w:pPr>
                    <w:rPr>
                      <w:rFonts w:ascii="Times New Roman" w:hAnsi="Times New Roman"/>
                      <w:sz w:val="20"/>
                      <w:szCs w:val="20"/>
                    </w:rPr>
                  </w:pPr>
                  <w:r w:rsidRPr="00646CEF">
                    <w:rPr>
                      <w:rFonts w:ascii="Times New Roman" w:hAnsi="Times New Roman"/>
                      <w:sz w:val="20"/>
                      <w:szCs w:val="20"/>
                    </w:rPr>
                    <w:t>Tuz-K.Biber-K.Biber</w:t>
                  </w:r>
                </w:p>
              </w:tc>
              <w:tc>
                <w:tcPr>
                  <w:tcW w:w="815" w:type="dxa"/>
                  <w:tcBorders>
                    <w:top w:val="nil"/>
                    <w:left w:val="nil"/>
                    <w:bottom w:val="nil"/>
                    <w:right w:val="single" w:sz="8" w:space="0" w:color="auto"/>
                  </w:tcBorders>
                  <w:noWrap/>
                  <w:vAlign w:val="bottom"/>
                </w:tcPr>
                <w:p w:rsidR="005E3618" w:rsidRDefault="005E3618" w:rsidP="00B12C09">
                  <w:pPr>
                    <w:jc w:val="right"/>
                    <w:rPr>
                      <w:rFonts w:ascii="Times New Roman" w:hAnsi="Times New Roman"/>
                      <w:sz w:val="20"/>
                      <w:szCs w:val="20"/>
                    </w:rPr>
                  </w:pPr>
                </w:p>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2+1+1 gr.</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Bulgur</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10 gr.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Tuz</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3 gr.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 </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Kırmızı Mercimek</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 gr.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 </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b/>
                      <w:bCs/>
                      <w:sz w:val="20"/>
                      <w:szCs w:val="20"/>
                      <w:u w:val="single"/>
                    </w:rPr>
                  </w:pPr>
                  <w:r w:rsidRPr="00646CEF">
                    <w:rPr>
                      <w:rFonts w:ascii="Times New Roman" w:hAnsi="Times New Roman"/>
                      <w:b/>
                      <w:bCs/>
                      <w:sz w:val="20"/>
                      <w:szCs w:val="20"/>
                      <w:u w:val="single"/>
                    </w:rPr>
                    <w:t>23.YUMURTALI ISPANAK</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Un</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10 gr.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b/>
                      <w:bCs/>
                      <w:sz w:val="20"/>
                      <w:szCs w:val="20"/>
                      <w:u w:val="single"/>
                    </w:rPr>
                  </w:pPr>
                  <w:r w:rsidRPr="00646CEF">
                    <w:rPr>
                      <w:rFonts w:ascii="Times New Roman" w:hAnsi="Times New Roman"/>
                      <w:b/>
                      <w:bCs/>
                      <w:sz w:val="20"/>
                      <w:szCs w:val="20"/>
                      <w:u w:val="single"/>
                    </w:rPr>
                    <w:t>15.ETLİ PATATES</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Ispanak</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150 gr. </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Salça</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4 gr.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Dana Eti</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40 gr.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Yumurta</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 ad. </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Dana Eti</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 gr.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Patates</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200 gr.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Kuru Soğan</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50 gr. </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Nane+Karabiber</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0,5+0,5 gr.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Kuru Soğan</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10 gr.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Margarin Yağı</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10 gr. </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Ayçiçek Yağı</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 gr.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Margarin Yağı</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8 gr.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Tuz-Salça</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2+3 gr.</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Tuz</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2 gr.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Salça</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 gr.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 </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r>
            <w:tr w:rsidR="00C44D88" w:rsidRPr="00646CEF" w:rsidTr="00F3115B">
              <w:trPr>
                <w:trHeight w:val="199"/>
                <w:jc w:val="center"/>
              </w:trPr>
              <w:tc>
                <w:tcPr>
                  <w:tcW w:w="199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Limon</w:t>
                  </w:r>
                </w:p>
              </w:tc>
              <w:tc>
                <w:tcPr>
                  <w:tcW w:w="912"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1/8 ad. </w:t>
                  </w:r>
                </w:p>
              </w:tc>
              <w:tc>
                <w:tcPr>
                  <w:tcW w:w="2659"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Tuz</w:t>
                  </w:r>
                </w:p>
              </w:tc>
              <w:tc>
                <w:tcPr>
                  <w:tcW w:w="76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3 gr. </w:t>
                  </w:r>
                </w:p>
              </w:tc>
              <w:tc>
                <w:tcPr>
                  <w:tcW w:w="2344"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 </w:t>
                  </w:r>
                </w:p>
              </w:tc>
              <w:tc>
                <w:tcPr>
                  <w:tcW w:w="815"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r>
            <w:tr w:rsidR="00C44D88" w:rsidRPr="00646CEF" w:rsidTr="00F3115B">
              <w:trPr>
                <w:trHeight w:val="199"/>
                <w:jc w:val="center"/>
              </w:trPr>
              <w:tc>
                <w:tcPr>
                  <w:tcW w:w="1990" w:type="dxa"/>
                  <w:tcBorders>
                    <w:top w:val="nil"/>
                    <w:left w:val="single" w:sz="8" w:space="0" w:color="auto"/>
                    <w:bottom w:val="single" w:sz="8" w:space="0" w:color="auto"/>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 </w:t>
                  </w:r>
                </w:p>
              </w:tc>
              <w:tc>
                <w:tcPr>
                  <w:tcW w:w="912" w:type="dxa"/>
                  <w:tcBorders>
                    <w:top w:val="nil"/>
                    <w:left w:val="nil"/>
                    <w:bottom w:val="single" w:sz="8" w:space="0" w:color="auto"/>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659" w:type="dxa"/>
                  <w:tcBorders>
                    <w:top w:val="nil"/>
                    <w:left w:val="nil"/>
                    <w:bottom w:val="single" w:sz="8" w:space="0" w:color="auto"/>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 </w:t>
                  </w:r>
                </w:p>
              </w:tc>
              <w:tc>
                <w:tcPr>
                  <w:tcW w:w="760" w:type="dxa"/>
                  <w:tcBorders>
                    <w:top w:val="nil"/>
                    <w:left w:val="nil"/>
                    <w:bottom w:val="single" w:sz="8" w:space="0" w:color="auto"/>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344" w:type="dxa"/>
                  <w:tcBorders>
                    <w:top w:val="nil"/>
                    <w:left w:val="nil"/>
                    <w:bottom w:val="single" w:sz="8" w:space="0" w:color="auto"/>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 </w:t>
                  </w:r>
                </w:p>
              </w:tc>
              <w:tc>
                <w:tcPr>
                  <w:tcW w:w="815" w:type="dxa"/>
                  <w:tcBorders>
                    <w:top w:val="nil"/>
                    <w:left w:val="nil"/>
                    <w:bottom w:val="single" w:sz="8" w:space="0" w:color="auto"/>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r>
          </w:tbl>
          <w:p w:rsidR="00C44D88" w:rsidRDefault="00C44D88" w:rsidP="00B12C09">
            <w:pPr>
              <w:jc w:val="center"/>
              <w:rPr>
                <w:rFonts w:ascii="Times New Roman" w:hAnsi="Times New Roman"/>
                <w:sz w:val="20"/>
                <w:szCs w:val="20"/>
              </w:rPr>
            </w:pPr>
          </w:p>
          <w:tbl>
            <w:tblPr>
              <w:tblW w:w="9480" w:type="dxa"/>
              <w:jc w:val="center"/>
              <w:tblLayout w:type="fixed"/>
              <w:tblCellMar>
                <w:left w:w="70" w:type="dxa"/>
                <w:right w:w="70" w:type="dxa"/>
              </w:tblCellMar>
              <w:tblLook w:val="00A0" w:firstRow="1" w:lastRow="0" w:firstColumn="1" w:lastColumn="0" w:noHBand="0" w:noVBand="0"/>
            </w:tblPr>
            <w:tblGrid>
              <w:gridCol w:w="2280"/>
              <w:gridCol w:w="880"/>
              <w:gridCol w:w="2280"/>
              <w:gridCol w:w="880"/>
              <w:gridCol w:w="2280"/>
              <w:gridCol w:w="880"/>
            </w:tblGrid>
            <w:tr w:rsidR="00C44D88" w:rsidRPr="00646CEF" w:rsidTr="00F3115B">
              <w:trPr>
                <w:trHeight w:val="199"/>
                <w:jc w:val="center"/>
              </w:trPr>
              <w:tc>
                <w:tcPr>
                  <w:tcW w:w="2280" w:type="dxa"/>
                  <w:tcBorders>
                    <w:top w:val="single" w:sz="8" w:space="0" w:color="auto"/>
                    <w:left w:val="single" w:sz="8" w:space="0" w:color="auto"/>
                    <w:bottom w:val="nil"/>
                    <w:right w:val="nil"/>
                  </w:tcBorders>
                  <w:noWrap/>
                  <w:vAlign w:val="bottom"/>
                </w:tcPr>
                <w:p w:rsidR="00C44D88" w:rsidRPr="00646CEF" w:rsidRDefault="00C44D88" w:rsidP="00B12C09">
                  <w:pPr>
                    <w:rPr>
                      <w:rFonts w:ascii="Times New Roman" w:hAnsi="Times New Roman"/>
                      <w:b/>
                      <w:bCs/>
                      <w:sz w:val="20"/>
                      <w:szCs w:val="20"/>
                      <w:u w:val="single"/>
                    </w:rPr>
                  </w:pPr>
                  <w:r w:rsidRPr="00646CEF">
                    <w:rPr>
                      <w:rFonts w:ascii="Times New Roman" w:hAnsi="Times New Roman"/>
                      <w:b/>
                      <w:bCs/>
                      <w:sz w:val="20"/>
                      <w:szCs w:val="20"/>
                      <w:u w:val="single"/>
                    </w:rPr>
                    <w:t>24.İMAM BAYILDI</w:t>
                  </w:r>
                </w:p>
              </w:tc>
              <w:tc>
                <w:tcPr>
                  <w:tcW w:w="880" w:type="dxa"/>
                  <w:tcBorders>
                    <w:top w:val="single" w:sz="8" w:space="0" w:color="auto"/>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280" w:type="dxa"/>
                  <w:tcBorders>
                    <w:top w:val="single" w:sz="8" w:space="0" w:color="auto"/>
                    <w:left w:val="nil"/>
                    <w:bottom w:val="nil"/>
                    <w:right w:val="nil"/>
                  </w:tcBorders>
                  <w:noWrap/>
                  <w:vAlign w:val="bottom"/>
                </w:tcPr>
                <w:p w:rsidR="00C44D88" w:rsidRPr="00646CEF" w:rsidRDefault="00C44D88" w:rsidP="00B12C09">
                  <w:pPr>
                    <w:rPr>
                      <w:rFonts w:ascii="Times New Roman" w:hAnsi="Times New Roman"/>
                      <w:b/>
                      <w:bCs/>
                      <w:sz w:val="20"/>
                      <w:szCs w:val="20"/>
                      <w:u w:val="single"/>
                    </w:rPr>
                  </w:pPr>
                  <w:r w:rsidRPr="00646CEF">
                    <w:rPr>
                      <w:rFonts w:ascii="Times New Roman" w:hAnsi="Times New Roman"/>
                      <w:b/>
                      <w:bCs/>
                      <w:sz w:val="20"/>
                      <w:szCs w:val="20"/>
                      <w:u w:val="single"/>
                    </w:rPr>
                    <w:t>30.PATLICAN MUSAKKA</w:t>
                  </w:r>
                </w:p>
              </w:tc>
              <w:tc>
                <w:tcPr>
                  <w:tcW w:w="880" w:type="dxa"/>
                  <w:tcBorders>
                    <w:top w:val="single" w:sz="8" w:space="0" w:color="auto"/>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280" w:type="dxa"/>
                  <w:tcBorders>
                    <w:top w:val="single" w:sz="8" w:space="0" w:color="auto"/>
                    <w:left w:val="nil"/>
                    <w:bottom w:val="nil"/>
                    <w:right w:val="nil"/>
                  </w:tcBorders>
                  <w:noWrap/>
                  <w:vAlign w:val="bottom"/>
                </w:tcPr>
                <w:p w:rsidR="00C44D88" w:rsidRPr="00646CEF" w:rsidRDefault="00C44D88" w:rsidP="00B12C09">
                  <w:pPr>
                    <w:rPr>
                      <w:rFonts w:ascii="Times New Roman" w:hAnsi="Times New Roman"/>
                      <w:b/>
                      <w:bCs/>
                      <w:sz w:val="20"/>
                      <w:szCs w:val="20"/>
                      <w:u w:val="single"/>
                    </w:rPr>
                  </w:pPr>
                  <w:r w:rsidRPr="00646CEF">
                    <w:rPr>
                      <w:rFonts w:ascii="Times New Roman" w:hAnsi="Times New Roman"/>
                      <w:b/>
                      <w:bCs/>
                      <w:sz w:val="20"/>
                      <w:szCs w:val="20"/>
                      <w:u w:val="single"/>
                    </w:rPr>
                    <w:t>36.ROSTO KÖFTE</w:t>
                  </w:r>
                </w:p>
              </w:tc>
              <w:tc>
                <w:tcPr>
                  <w:tcW w:w="880" w:type="dxa"/>
                  <w:tcBorders>
                    <w:top w:val="single" w:sz="8" w:space="0" w:color="auto"/>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Patlıcan</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200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Salça</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Dana Eti</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140 gr.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Kuru Soğan</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20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Tuz</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3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Ayçiçek Yağı</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30 gr.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Ayçiçek Yağı</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20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Dana Eti</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50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Patates</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50 gr.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Maydanoz</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1/10 ad.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Margarin Yağı</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40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Domates</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20 gr.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Domates</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30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Maydanoz</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1/20 ad.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Çarliston Biber</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10 gr.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Zeytinyağı</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20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Ayçiçek Yağı</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Salça</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 gr.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 </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Tuz-K.Biber-K.Biber</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2+1+1 gr.</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Un</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 gr. </w:t>
                  </w:r>
                </w:p>
              </w:tc>
            </w:tr>
            <w:tr w:rsidR="00C44D88" w:rsidRPr="00646CEF" w:rsidTr="00F3115B">
              <w:trPr>
                <w:trHeight w:val="199"/>
                <w:jc w:val="center"/>
              </w:trPr>
              <w:tc>
                <w:tcPr>
                  <w:tcW w:w="3160" w:type="dxa"/>
                  <w:gridSpan w:val="2"/>
                  <w:tcBorders>
                    <w:top w:val="nil"/>
                    <w:left w:val="single" w:sz="8" w:space="0" w:color="auto"/>
                    <w:bottom w:val="nil"/>
                    <w:right w:val="single" w:sz="8" w:space="0" w:color="000000"/>
                  </w:tcBorders>
                  <w:noWrap/>
                  <w:vAlign w:val="bottom"/>
                </w:tcPr>
                <w:p w:rsidR="00C44D88" w:rsidRPr="00646CEF" w:rsidRDefault="00C44D88" w:rsidP="00B12C09">
                  <w:pPr>
                    <w:jc w:val="center"/>
                    <w:rPr>
                      <w:rFonts w:ascii="Times New Roman" w:hAnsi="Times New Roman"/>
                      <w:b/>
                      <w:bCs/>
                      <w:sz w:val="20"/>
                      <w:szCs w:val="20"/>
                    </w:rPr>
                  </w:pPr>
                  <w:r w:rsidRPr="00646CEF">
                    <w:rPr>
                      <w:rFonts w:ascii="Times New Roman" w:hAnsi="Times New Roman"/>
                      <w:b/>
                      <w:bCs/>
                      <w:sz w:val="20"/>
                      <w:szCs w:val="20"/>
                    </w:rPr>
                    <w:t>2.GRUP ETLİ YEMEKLER</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 </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Tuz</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2 gr.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b/>
                      <w:bCs/>
                      <w:sz w:val="20"/>
                      <w:szCs w:val="20"/>
                      <w:u w:val="single"/>
                    </w:rPr>
                  </w:pP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b/>
                      <w:bCs/>
                      <w:sz w:val="20"/>
                      <w:szCs w:val="20"/>
                      <w:u w:val="single"/>
                    </w:rPr>
                  </w:pPr>
                  <w:r w:rsidRPr="00646CEF">
                    <w:rPr>
                      <w:rFonts w:ascii="Times New Roman" w:hAnsi="Times New Roman"/>
                      <w:b/>
                      <w:bCs/>
                      <w:sz w:val="20"/>
                      <w:szCs w:val="20"/>
                      <w:u w:val="single"/>
                    </w:rPr>
                    <w:t>31.KARNIYARIK</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Yumurta</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1/5 ad.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b/>
                      <w:bCs/>
                      <w:sz w:val="20"/>
                      <w:szCs w:val="20"/>
                      <w:u w:val="single"/>
                    </w:rPr>
                  </w:pPr>
                  <w:r w:rsidRPr="00646CEF">
                    <w:rPr>
                      <w:rFonts w:ascii="Times New Roman" w:hAnsi="Times New Roman"/>
                      <w:b/>
                      <w:bCs/>
                      <w:sz w:val="20"/>
                      <w:szCs w:val="20"/>
                      <w:u w:val="single"/>
                    </w:rPr>
                    <w:t>25.ETLİ TAZE FASÜLYE</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Dana Eti</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40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Maydanoz</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1/12 ad.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Dana Eti</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40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Çarliston Biber</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20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 </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Taze Fasülye</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150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Salça</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b/>
                      <w:bCs/>
                      <w:sz w:val="20"/>
                      <w:szCs w:val="20"/>
                      <w:u w:val="single"/>
                    </w:rPr>
                  </w:pPr>
                  <w:r w:rsidRPr="00646CEF">
                    <w:rPr>
                      <w:rFonts w:ascii="Times New Roman" w:hAnsi="Times New Roman"/>
                      <w:b/>
                      <w:bCs/>
                      <w:sz w:val="20"/>
                      <w:szCs w:val="20"/>
                      <w:u w:val="single"/>
                    </w:rPr>
                    <w:t>37.SALÇALI KÖFTE</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Domates</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40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Domates</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20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Salça</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 gr.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Kuru Soğan</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20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Ayçiçek Yağı</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40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Dana Eti</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110 gr.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Salça</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3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Tuz</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Yumurta</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1/10 ad.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Margarin Yağı</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8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Maydanoz</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1/20 ad.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Ayçiçek Yağı</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30 gr.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Tuz</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3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Karabiber</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0.5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Un</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10 gr.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lastRenderedPageBreak/>
                    <w:t> </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Patlıcan</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200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Patates</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50 gr.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5E3618" w:rsidRDefault="005E3618" w:rsidP="00B12C09">
                  <w:pPr>
                    <w:rPr>
                      <w:rFonts w:ascii="Times New Roman" w:hAnsi="Times New Roman"/>
                      <w:b/>
                      <w:bCs/>
                      <w:sz w:val="20"/>
                      <w:szCs w:val="20"/>
                      <w:u w:val="single"/>
                    </w:rPr>
                  </w:pPr>
                </w:p>
                <w:p w:rsidR="005E3618" w:rsidRDefault="005E3618" w:rsidP="00B12C09">
                  <w:pPr>
                    <w:rPr>
                      <w:rFonts w:ascii="Times New Roman" w:hAnsi="Times New Roman"/>
                      <w:b/>
                      <w:bCs/>
                      <w:sz w:val="20"/>
                      <w:szCs w:val="20"/>
                      <w:u w:val="single"/>
                    </w:rPr>
                  </w:pPr>
                </w:p>
                <w:p w:rsidR="00C44D88" w:rsidRPr="00646CEF" w:rsidRDefault="00C44D88" w:rsidP="00B12C09">
                  <w:pPr>
                    <w:rPr>
                      <w:rFonts w:ascii="Times New Roman" w:hAnsi="Times New Roman"/>
                      <w:b/>
                      <w:bCs/>
                      <w:sz w:val="20"/>
                      <w:szCs w:val="20"/>
                      <w:u w:val="single"/>
                    </w:rPr>
                  </w:pPr>
                  <w:r w:rsidRPr="00646CEF">
                    <w:rPr>
                      <w:rFonts w:ascii="Times New Roman" w:hAnsi="Times New Roman"/>
                      <w:b/>
                      <w:bCs/>
                      <w:sz w:val="20"/>
                      <w:szCs w:val="20"/>
                      <w:u w:val="single"/>
                    </w:rPr>
                    <w:t>26.KIYMALI BEZELYE</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 </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Domates</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25 gr.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Dana Eti</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40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b/>
                      <w:bCs/>
                      <w:sz w:val="20"/>
                      <w:szCs w:val="20"/>
                      <w:u w:val="single"/>
                    </w:rPr>
                  </w:pPr>
                  <w:r w:rsidRPr="00646CEF">
                    <w:rPr>
                      <w:rFonts w:ascii="Times New Roman" w:hAnsi="Times New Roman"/>
                      <w:b/>
                      <w:bCs/>
                      <w:sz w:val="20"/>
                      <w:szCs w:val="20"/>
                      <w:u w:val="single"/>
                    </w:rPr>
                    <w:t>32.PATLICAN KEBAP</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Çarliston Biber</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10 gr.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Konserve Bezelye</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130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Salça</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Maydanoz</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1/12 ad.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Kuru Soğan</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20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Tuz</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2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 </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Margarin Yağı</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8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Ayçiçek Yağı</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40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b/>
                      <w:bCs/>
                      <w:sz w:val="20"/>
                      <w:szCs w:val="20"/>
                      <w:u w:val="single"/>
                    </w:rPr>
                  </w:pPr>
                  <w:r w:rsidRPr="00646CEF">
                    <w:rPr>
                      <w:rFonts w:ascii="Times New Roman" w:hAnsi="Times New Roman"/>
                      <w:b/>
                      <w:bCs/>
                      <w:sz w:val="20"/>
                      <w:szCs w:val="20"/>
                      <w:u w:val="single"/>
                    </w:rPr>
                    <w:t>38.TERBİYELİ KÖFTE</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Salça</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Domates</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25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Pirinç</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10 gr.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Patates</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30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Dana Eti</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70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Yumurta</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1/12 ad.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Havuç</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25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Kuru Soğan</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15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Ayçiçek Yağı</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 gr.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Domates</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20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Maydanoz</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1/10 ad.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Dana Eti</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100 gr.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Ayçiçek Yağı</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Çarliston Biber</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10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Karabiber</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 gr.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Tuz</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3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Patlıcan</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150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Un</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10 gr.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Çarliston Biber</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10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 </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Yoğurt</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 gr.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 </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3160" w:type="dxa"/>
                  <w:gridSpan w:val="2"/>
                  <w:tcBorders>
                    <w:top w:val="nil"/>
                    <w:left w:val="single" w:sz="8" w:space="0" w:color="auto"/>
                    <w:bottom w:val="nil"/>
                    <w:right w:val="single" w:sz="8" w:space="0" w:color="000000"/>
                  </w:tcBorders>
                  <w:noWrap/>
                  <w:vAlign w:val="bottom"/>
                </w:tcPr>
                <w:p w:rsidR="00C44D88" w:rsidRPr="00646CEF" w:rsidRDefault="00C44D88" w:rsidP="00B12C09">
                  <w:pPr>
                    <w:rPr>
                      <w:rFonts w:ascii="Times New Roman" w:hAnsi="Times New Roman"/>
                      <w:b/>
                      <w:bCs/>
                      <w:sz w:val="20"/>
                      <w:szCs w:val="20"/>
                      <w:u w:val="single"/>
                    </w:rPr>
                  </w:pPr>
                  <w:r w:rsidRPr="00646CEF">
                    <w:rPr>
                      <w:rFonts w:ascii="Times New Roman" w:hAnsi="Times New Roman"/>
                      <w:b/>
                      <w:bCs/>
                      <w:sz w:val="20"/>
                      <w:szCs w:val="20"/>
                      <w:u w:val="single"/>
                    </w:rPr>
                    <w:t>33.KABAK MUSAKKA(KUŞBAŞILI)</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Kuru Soğan</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 gr.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b/>
                      <w:bCs/>
                      <w:sz w:val="20"/>
                      <w:szCs w:val="20"/>
                      <w:u w:val="single"/>
                    </w:rPr>
                  </w:pPr>
                  <w:r w:rsidRPr="00646CEF">
                    <w:rPr>
                      <w:rFonts w:ascii="Times New Roman" w:hAnsi="Times New Roman"/>
                      <w:b/>
                      <w:bCs/>
                      <w:sz w:val="20"/>
                      <w:szCs w:val="20"/>
                      <w:u w:val="single"/>
                    </w:rPr>
                    <w:t>27.ETLİ TÜRLÜ</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Kabak</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200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Maydanoz</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1/12 ad.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Dana Eti</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40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Dana Eti</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40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 </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Türlü Konserve</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130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Yeşil Biber</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15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b/>
                      <w:bCs/>
                      <w:sz w:val="20"/>
                      <w:szCs w:val="20"/>
                      <w:u w:val="single"/>
                    </w:rPr>
                  </w:pPr>
                  <w:r w:rsidRPr="00646CEF">
                    <w:rPr>
                      <w:rFonts w:ascii="Times New Roman" w:hAnsi="Times New Roman"/>
                      <w:b/>
                      <w:bCs/>
                      <w:sz w:val="20"/>
                      <w:szCs w:val="20"/>
                      <w:u w:val="single"/>
                    </w:rPr>
                    <w:t>39.ORMAN KEBABI</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Patates</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40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Ayçiçek Yağı</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40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Ayçiçek Yağı</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10 gr.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Havuç</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25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Kuru Soğan</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15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Dana Eti</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120 gr.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Kuru Soğan</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10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Tuz-K.Biber-K.Biber</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2+1+1 gr.</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Patates</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50 gr.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Salça</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 </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Domates</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25 gr.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Ayçiçek Yağı</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 gr. </w:t>
                  </w:r>
                </w:p>
              </w:tc>
              <w:tc>
                <w:tcPr>
                  <w:tcW w:w="3160" w:type="dxa"/>
                  <w:gridSpan w:val="2"/>
                  <w:tcBorders>
                    <w:top w:val="nil"/>
                    <w:left w:val="nil"/>
                    <w:bottom w:val="nil"/>
                    <w:right w:val="single" w:sz="8" w:space="0" w:color="000000"/>
                  </w:tcBorders>
                  <w:noWrap/>
                  <w:vAlign w:val="bottom"/>
                </w:tcPr>
                <w:p w:rsidR="00C44D88" w:rsidRPr="00646CEF" w:rsidRDefault="00C44D88" w:rsidP="00B12C09">
                  <w:pPr>
                    <w:jc w:val="center"/>
                    <w:rPr>
                      <w:rFonts w:ascii="Times New Roman" w:hAnsi="Times New Roman"/>
                      <w:b/>
                      <w:bCs/>
                      <w:sz w:val="20"/>
                      <w:szCs w:val="20"/>
                    </w:rPr>
                  </w:pPr>
                  <w:r w:rsidRPr="00646CEF">
                    <w:rPr>
                      <w:rFonts w:ascii="Times New Roman" w:hAnsi="Times New Roman"/>
                      <w:b/>
                      <w:bCs/>
                      <w:sz w:val="20"/>
                      <w:szCs w:val="20"/>
                    </w:rPr>
                    <w:t>3.GRUP ETLİ YEMEKLER</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Çarliston Biber</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10 gr.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Maydanoz-Tuz</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1/4+2 gr.</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b/>
                      <w:bCs/>
                      <w:sz w:val="20"/>
                      <w:szCs w:val="20"/>
                      <w:u w:val="single"/>
                    </w:rPr>
                  </w:pPr>
                  <w:r w:rsidRPr="00646CEF">
                    <w:rPr>
                      <w:rFonts w:ascii="Times New Roman" w:hAnsi="Times New Roman"/>
                      <w:b/>
                      <w:bCs/>
                      <w:sz w:val="20"/>
                      <w:szCs w:val="20"/>
                      <w:u w:val="single"/>
                    </w:rPr>
                    <w:t> </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Kereviz</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15 gr.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 </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b/>
                      <w:bCs/>
                      <w:sz w:val="20"/>
                      <w:szCs w:val="20"/>
                      <w:u w:val="single"/>
                    </w:rPr>
                  </w:pPr>
                  <w:r w:rsidRPr="00646CEF">
                    <w:rPr>
                      <w:rFonts w:ascii="Times New Roman" w:hAnsi="Times New Roman"/>
                      <w:b/>
                      <w:bCs/>
                      <w:sz w:val="20"/>
                      <w:szCs w:val="20"/>
                      <w:u w:val="single"/>
                    </w:rPr>
                    <w:t>34.KURU KÖFTE</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Kuru Soğan</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10 gr.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b/>
                      <w:bCs/>
                      <w:sz w:val="20"/>
                      <w:szCs w:val="20"/>
                      <w:u w:val="single"/>
                    </w:rPr>
                  </w:pPr>
                  <w:r w:rsidRPr="00646CEF">
                    <w:rPr>
                      <w:rFonts w:ascii="Times New Roman" w:hAnsi="Times New Roman"/>
                      <w:b/>
                      <w:bCs/>
                      <w:sz w:val="20"/>
                      <w:szCs w:val="20"/>
                      <w:u w:val="single"/>
                    </w:rPr>
                    <w:t>28.KIYMALI YUMURTA</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Dana Eti</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125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Tuz-K.Biber-K.Biber</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2+1+1 gr.</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Dana Eti</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80 gr.</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Yumurta</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1/10 ad.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 </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Yumurta</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 ad.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Ayçiçek Yağı</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35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b/>
                      <w:bCs/>
                      <w:sz w:val="20"/>
                      <w:szCs w:val="20"/>
                      <w:u w:val="single"/>
                    </w:rPr>
                  </w:pPr>
                  <w:r w:rsidRPr="00646CEF">
                    <w:rPr>
                      <w:rFonts w:ascii="Times New Roman" w:hAnsi="Times New Roman"/>
                      <w:b/>
                      <w:bCs/>
                      <w:sz w:val="20"/>
                      <w:szCs w:val="20"/>
                      <w:u w:val="single"/>
                    </w:rPr>
                    <w:t>40.SEBZELİ KEBAP</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Ayçiçek Yağı</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3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Karabiber-Kimyon</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0,5+0,5 gr.</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 xml:space="preserve">Et </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120 gr.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Salça</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Kuru Soğan</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Kuru Soğan</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15 gr.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Kuru Soğan</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40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Maydanoz</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1/12 ad.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Bezelye</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30 gr.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Kara Biber</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Tuz</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3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Patates</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50 gr.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lastRenderedPageBreak/>
                    <w:t>Maydanoz-Tuz</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1/4+2 gr</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 </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Margarin Yağı</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 gr.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 </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280" w:type="dxa"/>
                  <w:tcBorders>
                    <w:top w:val="nil"/>
                    <w:left w:val="nil"/>
                    <w:bottom w:val="nil"/>
                    <w:right w:val="nil"/>
                  </w:tcBorders>
                  <w:noWrap/>
                  <w:vAlign w:val="bottom"/>
                </w:tcPr>
                <w:p w:rsidR="00394FC0" w:rsidRDefault="00394FC0" w:rsidP="00B12C09">
                  <w:pPr>
                    <w:rPr>
                      <w:rFonts w:ascii="Times New Roman" w:hAnsi="Times New Roman"/>
                      <w:b/>
                      <w:bCs/>
                      <w:sz w:val="20"/>
                      <w:szCs w:val="20"/>
                      <w:u w:val="single"/>
                    </w:rPr>
                  </w:pPr>
                </w:p>
                <w:p w:rsidR="00C44D88" w:rsidRPr="00646CEF" w:rsidRDefault="00C44D88" w:rsidP="00B12C09">
                  <w:pPr>
                    <w:rPr>
                      <w:rFonts w:ascii="Times New Roman" w:hAnsi="Times New Roman"/>
                      <w:b/>
                      <w:bCs/>
                      <w:sz w:val="20"/>
                      <w:szCs w:val="20"/>
                      <w:u w:val="single"/>
                    </w:rPr>
                  </w:pPr>
                  <w:r w:rsidRPr="00646CEF">
                    <w:rPr>
                      <w:rFonts w:ascii="Times New Roman" w:hAnsi="Times New Roman"/>
                      <w:b/>
                      <w:bCs/>
                      <w:sz w:val="20"/>
                      <w:szCs w:val="20"/>
                      <w:u w:val="single"/>
                    </w:rPr>
                    <w:t>35.KADINBUDU KÖFTE</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Salça</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 gr. </w:t>
                  </w:r>
                </w:p>
              </w:tc>
            </w:tr>
            <w:tr w:rsidR="00C44D88" w:rsidRPr="00646CEF" w:rsidTr="00F3115B">
              <w:trPr>
                <w:trHeight w:val="199"/>
                <w:jc w:val="center"/>
              </w:trPr>
              <w:tc>
                <w:tcPr>
                  <w:tcW w:w="3160" w:type="dxa"/>
                  <w:gridSpan w:val="2"/>
                  <w:tcBorders>
                    <w:top w:val="nil"/>
                    <w:left w:val="single" w:sz="8" w:space="0" w:color="auto"/>
                    <w:bottom w:val="nil"/>
                    <w:right w:val="single" w:sz="8" w:space="0" w:color="000000"/>
                  </w:tcBorders>
                  <w:noWrap/>
                  <w:vAlign w:val="bottom"/>
                </w:tcPr>
                <w:p w:rsidR="00C44D88" w:rsidRPr="00646CEF" w:rsidRDefault="00C44D88" w:rsidP="00B12C09">
                  <w:pPr>
                    <w:rPr>
                      <w:rFonts w:ascii="Times New Roman" w:hAnsi="Times New Roman"/>
                      <w:b/>
                      <w:bCs/>
                      <w:sz w:val="20"/>
                      <w:szCs w:val="20"/>
                      <w:u w:val="single"/>
                    </w:rPr>
                  </w:pPr>
                  <w:r w:rsidRPr="00646CEF">
                    <w:rPr>
                      <w:rFonts w:ascii="Times New Roman" w:hAnsi="Times New Roman"/>
                      <w:b/>
                      <w:bCs/>
                      <w:sz w:val="20"/>
                      <w:szCs w:val="20"/>
                      <w:u w:val="single"/>
                    </w:rPr>
                    <w:t>29.DOMATES BİBER DOLMASI</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Pirinç</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10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 xml:space="preserve">Tuz </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 gr.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Dana Eti</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50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Un</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15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Maydanoz</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1/20 ad.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Dolmabiber</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70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Tuz</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3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Ayçiçek Yağı</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8 gr.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Domates</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40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Nane-Kırmızıbiber</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0,5+0,5 gr.</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Domates</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20 gr.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Pirinç</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50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Yumurta</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1/3 ad.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 </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Kuru Soğan</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15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Ayçiçek Yağı</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35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b/>
                      <w:bCs/>
                      <w:sz w:val="20"/>
                      <w:szCs w:val="20"/>
                      <w:u w:val="single"/>
                    </w:rPr>
                  </w:pPr>
                  <w:r w:rsidRPr="00646CEF">
                    <w:rPr>
                      <w:rFonts w:ascii="Times New Roman" w:hAnsi="Times New Roman"/>
                      <w:b/>
                      <w:bCs/>
                      <w:sz w:val="20"/>
                      <w:szCs w:val="20"/>
                      <w:u w:val="single"/>
                    </w:rPr>
                    <w:t>41.SEBZELİ KÖFTE</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Margarin Yağı</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7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Kimyon</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Et</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120 gr.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Salça</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3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Maydanoz</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1/12 ad.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Kuru Soğan</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15 gr.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Maydanoz</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1/20 ad.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Dana Eti</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110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Bezelye</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30 gr.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Ayçiçek Yağı</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5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Kuru Soğan</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10 gr.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Patates</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10 gr.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Tuz-K.Biber-K.Biber</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2+1+1 gr.</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 </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Ayçiçek Yağı</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xml:space="preserve">10 gr. </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 </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 </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Tuz-K.Biber-K.Biber</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2+1+1 gr.</w:t>
                  </w:r>
                </w:p>
              </w:tc>
            </w:tr>
            <w:tr w:rsidR="00C44D88" w:rsidRPr="00646CEF" w:rsidTr="00F3115B">
              <w:trPr>
                <w:trHeight w:val="199"/>
                <w:jc w:val="center"/>
              </w:trPr>
              <w:tc>
                <w:tcPr>
                  <w:tcW w:w="2280" w:type="dxa"/>
                  <w:tcBorders>
                    <w:top w:val="nil"/>
                    <w:left w:val="single" w:sz="8" w:space="0" w:color="auto"/>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 </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 </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 </w:t>
                  </w:r>
                </w:p>
              </w:tc>
              <w:tc>
                <w:tcPr>
                  <w:tcW w:w="2280" w:type="dxa"/>
                  <w:tcBorders>
                    <w:top w:val="nil"/>
                    <w:left w:val="nil"/>
                    <w:bottom w:val="nil"/>
                    <w:right w:val="nil"/>
                  </w:tcBorders>
                  <w:noWrap/>
                  <w:vAlign w:val="bottom"/>
                </w:tcPr>
                <w:p w:rsidR="00C44D88" w:rsidRPr="00646CEF" w:rsidRDefault="00C44D88" w:rsidP="00B12C09">
                  <w:pPr>
                    <w:rPr>
                      <w:rFonts w:ascii="Times New Roman" w:hAnsi="Times New Roman"/>
                      <w:sz w:val="20"/>
                      <w:szCs w:val="20"/>
                    </w:rPr>
                  </w:pPr>
                  <w:r w:rsidRPr="00646CEF">
                    <w:rPr>
                      <w:rFonts w:ascii="Times New Roman" w:hAnsi="Times New Roman"/>
                      <w:sz w:val="20"/>
                      <w:szCs w:val="20"/>
                    </w:rPr>
                    <w:t>Domates-Havuç-Soğan</w:t>
                  </w:r>
                </w:p>
              </w:tc>
              <w:tc>
                <w:tcPr>
                  <w:tcW w:w="880" w:type="dxa"/>
                  <w:tcBorders>
                    <w:top w:val="nil"/>
                    <w:left w:val="nil"/>
                    <w:bottom w:val="nil"/>
                    <w:right w:val="single" w:sz="8" w:space="0" w:color="auto"/>
                  </w:tcBorders>
                  <w:noWrap/>
                  <w:vAlign w:val="bottom"/>
                </w:tcPr>
                <w:p w:rsidR="00C44D88" w:rsidRPr="00646CEF" w:rsidRDefault="00C44D88" w:rsidP="00B12C09">
                  <w:pPr>
                    <w:jc w:val="right"/>
                    <w:rPr>
                      <w:rFonts w:ascii="Times New Roman" w:hAnsi="Times New Roman"/>
                      <w:sz w:val="20"/>
                      <w:szCs w:val="20"/>
                    </w:rPr>
                  </w:pPr>
                  <w:r w:rsidRPr="00646CEF">
                    <w:rPr>
                      <w:rFonts w:ascii="Times New Roman" w:hAnsi="Times New Roman"/>
                      <w:sz w:val="20"/>
                      <w:szCs w:val="20"/>
                    </w:rPr>
                    <w:t>2+1+1 gr.</w:t>
                  </w:r>
                </w:p>
              </w:tc>
            </w:tr>
          </w:tbl>
          <w:p w:rsidR="00C44D88" w:rsidRPr="004E0583" w:rsidRDefault="00C44D88" w:rsidP="004E0583">
            <w:pPr>
              <w:rPr>
                <w:rFonts w:ascii="Times New Roman" w:hAnsi="Times New Roman"/>
                <w:sz w:val="20"/>
                <w:szCs w:val="20"/>
              </w:rPr>
            </w:pPr>
          </w:p>
        </w:tc>
      </w:tr>
    </w:tbl>
    <w:p w:rsidR="00C44D88" w:rsidRPr="00305F4E" w:rsidRDefault="00C44D88" w:rsidP="00305F4E">
      <w:pPr>
        <w:spacing w:after="0"/>
        <w:rPr>
          <w:vanish/>
        </w:rPr>
      </w:pPr>
    </w:p>
    <w:tbl>
      <w:tblPr>
        <w:tblpPr w:leftFromText="141" w:rightFromText="141" w:vertAnchor="text" w:horzAnchor="margin" w:tblpX="610" w:tblpY="1"/>
        <w:tblOverlap w:val="never"/>
        <w:tblW w:w="9568" w:type="dxa"/>
        <w:tblLayout w:type="fixed"/>
        <w:tblCellMar>
          <w:left w:w="70" w:type="dxa"/>
          <w:right w:w="70" w:type="dxa"/>
        </w:tblCellMar>
        <w:tblLook w:val="00A0" w:firstRow="1" w:lastRow="0" w:firstColumn="1" w:lastColumn="0" w:noHBand="0" w:noVBand="0"/>
      </w:tblPr>
      <w:tblGrid>
        <w:gridCol w:w="2059"/>
        <w:gridCol w:w="1130"/>
        <w:gridCol w:w="2047"/>
        <w:gridCol w:w="1071"/>
        <w:gridCol w:w="2106"/>
        <w:gridCol w:w="1155"/>
      </w:tblGrid>
      <w:tr w:rsidR="00C44D88" w:rsidRPr="00E766A1" w:rsidTr="00394FC0">
        <w:trPr>
          <w:trHeight w:val="272"/>
        </w:trPr>
        <w:tc>
          <w:tcPr>
            <w:tcW w:w="2059" w:type="dxa"/>
            <w:tcBorders>
              <w:top w:val="single" w:sz="8" w:space="0" w:color="auto"/>
              <w:left w:val="single" w:sz="8" w:space="0" w:color="auto"/>
              <w:bottom w:val="nil"/>
              <w:right w:val="nil"/>
            </w:tcBorders>
            <w:noWrap/>
            <w:vAlign w:val="bottom"/>
          </w:tcPr>
          <w:p w:rsidR="00C44D88" w:rsidRPr="00E766A1" w:rsidRDefault="00C44D88" w:rsidP="0021271C">
            <w:pPr>
              <w:rPr>
                <w:rFonts w:ascii="Times New Roman" w:hAnsi="Times New Roman"/>
                <w:b/>
                <w:bCs/>
                <w:sz w:val="20"/>
                <w:szCs w:val="20"/>
                <w:u w:val="single"/>
              </w:rPr>
            </w:pPr>
            <w:r w:rsidRPr="00E766A1">
              <w:rPr>
                <w:rFonts w:ascii="Times New Roman" w:hAnsi="Times New Roman"/>
                <w:b/>
                <w:bCs/>
                <w:sz w:val="20"/>
                <w:szCs w:val="20"/>
                <w:u w:val="single"/>
              </w:rPr>
              <w:t>42.İZMİR KÖFTE</w:t>
            </w:r>
          </w:p>
        </w:tc>
        <w:tc>
          <w:tcPr>
            <w:tcW w:w="1130" w:type="dxa"/>
            <w:tcBorders>
              <w:top w:val="single" w:sz="8" w:space="0" w:color="auto"/>
              <w:left w:val="nil"/>
              <w:bottom w:val="nil"/>
              <w:right w:val="nil"/>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w:t>
            </w:r>
          </w:p>
        </w:tc>
        <w:tc>
          <w:tcPr>
            <w:tcW w:w="3118" w:type="dxa"/>
            <w:gridSpan w:val="2"/>
            <w:tcBorders>
              <w:top w:val="single" w:sz="8" w:space="0" w:color="auto"/>
              <w:left w:val="single" w:sz="8" w:space="0" w:color="auto"/>
              <w:bottom w:val="nil"/>
              <w:right w:val="single" w:sz="8" w:space="0" w:color="000000"/>
            </w:tcBorders>
            <w:noWrap/>
            <w:vAlign w:val="bottom"/>
          </w:tcPr>
          <w:p w:rsidR="00C44D88" w:rsidRPr="00E766A1" w:rsidRDefault="00C44D88" w:rsidP="0021271C">
            <w:pPr>
              <w:jc w:val="center"/>
              <w:rPr>
                <w:rFonts w:ascii="Times New Roman" w:hAnsi="Times New Roman"/>
                <w:b/>
                <w:bCs/>
                <w:sz w:val="20"/>
                <w:szCs w:val="20"/>
              </w:rPr>
            </w:pPr>
            <w:r w:rsidRPr="00E766A1">
              <w:rPr>
                <w:rFonts w:ascii="Times New Roman" w:hAnsi="Times New Roman"/>
                <w:b/>
                <w:bCs/>
                <w:sz w:val="20"/>
                <w:szCs w:val="20"/>
              </w:rPr>
              <w:t>1.GRUP PİLAVLAR</w:t>
            </w:r>
          </w:p>
        </w:tc>
        <w:tc>
          <w:tcPr>
            <w:tcW w:w="2106" w:type="dxa"/>
            <w:tcBorders>
              <w:top w:val="single" w:sz="8" w:space="0" w:color="auto"/>
              <w:left w:val="nil"/>
              <w:bottom w:val="nil"/>
              <w:right w:val="nil"/>
            </w:tcBorders>
            <w:noWrap/>
            <w:vAlign w:val="bottom"/>
          </w:tcPr>
          <w:p w:rsidR="00C44D88" w:rsidRPr="00E766A1" w:rsidRDefault="00C44D88" w:rsidP="0021271C">
            <w:pPr>
              <w:rPr>
                <w:rFonts w:ascii="Times New Roman" w:hAnsi="Times New Roman"/>
                <w:b/>
                <w:bCs/>
                <w:sz w:val="20"/>
                <w:szCs w:val="20"/>
                <w:u w:val="single"/>
              </w:rPr>
            </w:pPr>
            <w:r w:rsidRPr="00E766A1">
              <w:rPr>
                <w:rFonts w:ascii="Times New Roman" w:hAnsi="Times New Roman"/>
                <w:b/>
                <w:bCs/>
                <w:sz w:val="20"/>
                <w:szCs w:val="20"/>
                <w:u w:val="single"/>
              </w:rPr>
              <w:t>57.FIRIN MAKARNA</w:t>
            </w:r>
          </w:p>
        </w:tc>
        <w:tc>
          <w:tcPr>
            <w:tcW w:w="1155" w:type="dxa"/>
            <w:tcBorders>
              <w:top w:val="single" w:sz="8" w:space="0" w:color="auto"/>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Et</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100 gr. </w:t>
            </w: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b/>
                <w:bCs/>
                <w:sz w:val="20"/>
                <w:szCs w:val="20"/>
                <w:u w:val="single"/>
              </w:rPr>
            </w:pPr>
            <w:r w:rsidRPr="00E766A1">
              <w:rPr>
                <w:rFonts w:ascii="Times New Roman" w:hAnsi="Times New Roman"/>
                <w:b/>
                <w:bCs/>
                <w:sz w:val="20"/>
                <w:szCs w:val="20"/>
                <w:u w:val="single"/>
              </w:rPr>
              <w:t>50.İÇ PİLAV</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Margarin</w:t>
            </w: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7 gr.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Kuru Soğan</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20 gr. </w:t>
            </w: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Pirinç</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80 gr.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Tuz</w:t>
            </w: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3 gr.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Margarin Yağı</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5 gr. </w:t>
            </w: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Kuru Soğan</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5 gr.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Ayçiçek Yağı</w:t>
            </w: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2 gr.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Salça</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5 gr. </w:t>
            </w: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Şam Fıstığı</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2 gr.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Maydanoz</w:t>
            </w: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1/20 ad.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Ayçiçek Yağı</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10 gr. </w:t>
            </w: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Kuş Üzümü</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2 gr.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Spagetti Makarna</w:t>
            </w: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55 gr.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Patates</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90 gr. </w:t>
            </w: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Dana Ciğeri</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20 gr.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Un</w:t>
            </w: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5 gr.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Un</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10 gr. </w:t>
            </w: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Margarin</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5 gr.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Yumurta</w:t>
            </w: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1/20 ad.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Tuz-K.Biber-K.Biber</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2+1+1 gr.</w:t>
            </w: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Ayçiçek Yağı</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7 gr.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Kaşar Peyniri</w:t>
            </w: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10 gr.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 </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Tuz-K.Biber-K.Biber</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2+1+1 gr.</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Yoğurt</w:t>
            </w: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15 gr. </w:t>
            </w:r>
          </w:p>
        </w:tc>
      </w:tr>
      <w:tr w:rsidR="00C44D88" w:rsidRPr="00E766A1" w:rsidTr="00394FC0">
        <w:trPr>
          <w:trHeight w:val="190"/>
        </w:trPr>
        <w:tc>
          <w:tcPr>
            <w:tcW w:w="3189" w:type="dxa"/>
            <w:gridSpan w:val="2"/>
            <w:tcBorders>
              <w:top w:val="nil"/>
              <w:left w:val="single" w:sz="8" w:space="0" w:color="auto"/>
              <w:bottom w:val="nil"/>
              <w:right w:val="single" w:sz="8" w:space="0" w:color="000000"/>
            </w:tcBorders>
            <w:noWrap/>
            <w:vAlign w:val="bottom"/>
          </w:tcPr>
          <w:p w:rsidR="00C44D88" w:rsidRPr="00E766A1" w:rsidRDefault="00C44D88" w:rsidP="0021271C">
            <w:pPr>
              <w:jc w:val="center"/>
              <w:rPr>
                <w:rFonts w:ascii="Times New Roman" w:hAnsi="Times New Roman"/>
                <w:b/>
                <w:bCs/>
                <w:sz w:val="20"/>
                <w:szCs w:val="20"/>
              </w:rPr>
            </w:pPr>
            <w:r w:rsidRPr="00E766A1">
              <w:rPr>
                <w:rFonts w:ascii="Times New Roman" w:hAnsi="Times New Roman"/>
                <w:b/>
                <w:bCs/>
                <w:sz w:val="20"/>
                <w:szCs w:val="20"/>
              </w:rPr>
              <w:t>4.GRUP ETLİ YEMEKLER</w:t>
            </w:r>
          </w:p>
        </w:tc>
        <w:tc>
          <w:tcPr>
            <w:tcW w:w="2047"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 </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Yufka</w:t>
            </w: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15 gr.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b/>
                <w:bCs/>
                <w:sz w:val="20"/>
                <w:szCs w:val="20"/>
                <w:u w:val="single"/>
              </w:rPr>
            </w:pPr>
            <w:r w:rsidRPr="00E766A1">
              <w:rPr>
                <w:rFonts w:ascii="Times New Roman" w:hAnsi="Times New Roman"/>
                <w:b/>
                <w:bCs/>
                <w:sz w:val="20"/>
                <w:szCs w:val="20"/>
                <w:u w:val="single"/>
              </w:rPr>
              <w:t> </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b/>
                <w:bCs/>
                <w:sz w:val="20"/>
                <w:szCs w:val="20"/>
                <w:u w:val="single"/>
              </w:rPr>
            </w:pPr>
            <w:r w:rsidRPr="00E766A1">
              <w:rPr>
                <w:rFonts w:ascii="Times New Roman" w:hAnsi="Times New Roman"/>
                <w:b/>
                <w:bCs/>
                <w:sz w:val="20"/>
                <w:szCs w:val="20"/>
                <w:u w:val="single"/>
              </w:rPr>
              <w:t>51.ÖZBEK PİLAVI</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Süt</w:t>
            </w: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10 gr.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b/>
                <w:bCs/>
                <w:sz w:val="20"/>
                <w:szCs w:val="20"/>
                <w:u w:val="single"/>
              </w:rPr>
            </w:pPr>
            <w:r w:rsidRPr="00E766A1">
              <w:rPr>
                <w:rFonts w:ascii="Times New Roman" w:hAnsi="Times New Roman"/>
                <w:b/>
                <w:bCs/>
                <w:sz w:val="20"/>
                <w:szCs w:val="20"/>
                <w:u w:val="single"/>
              </w:rPr>
              <w:t>43.ET KAVURMA</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Pirinç</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70 gr.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Et</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175 gr. </w:t>
            </w: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Kuru Soğan</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5 gr.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b/>
                <w:bCs/>
                <w:sz w:val="20"/>
                <w:szCs w:val="20"/>
                <w:u w:val="single"/>
              </w:rPr>
            </w:pPr>
            <w:r w:rsidRPr="00E766A1">
              <w:rPr>
                <w:rFonts w:ascii="Times New Roman" w:hAnsi="Times New Roman"/>
                <w:b/>
                <w:bCs/>
                <w:sz w:val="20"/>
                <w:szCs w:val="20"/>
                <w:u w:val="single"/>
              </w:rPr>
              <w:t>58.YOĞURTLU MAKARNA</w:t>
            </w: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Kuru Soğan</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5 gr. </w:t>
            </w: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Dana Eti</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20 gr.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Margarin</w:t>
            </w: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5 gr.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Margarin Yağı</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5 gr. </w:t>
            </w: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Konserve Bezelye</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15 gr.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Tuz</w:t>
            </w: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3 gr.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lastRenderedPageBreak/>
              <w:t>Salça</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5 gr. </w:t>
            </w: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Havuç</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20 gr.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Ayçiçek Yağı</w:t>
            </w: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3 gr.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Patates</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70 gr. </w:t>
            </w: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Margarin</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5 gr.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Maydanoz</w:t>
            </w: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1/10 ad.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Tuz</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5 gr. </w:t>
            </w: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Ayçiçek Yağı</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7 gr.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Fiyonk Makarna</w:t>
            </w: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55 gr.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 </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Tuz</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4 gr.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Yoğurt</w:t>
            </w: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60 gr.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b/>
                <w:bCs/>
                <w:sz w:val="20"/>
                <w:szCs w:val="20"/>
                <w:u w:val="single"/>
              </w:rPr>
            </w:pPr>
            <w:r w:rsidRPr="00E766A1">
              <w:rPr>
                <w:rFonts w:ascii="Times New Roman" w:hAnsi="Times New Roman"/>
                <w:b/>
                <w:bCs/>
                <w:sz w:val="20"/>
                <w:szCs w:val="20"/>
                <w:u w:val="single"/>
              </w:rPr>
              <w:t>44.TAS KEBAP</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 </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w:t>
            </w:r>
          </w:p>
        </w:tc>
      </w:tr>
      <w:tr w:rsidR="00C44D88" w:rsidRPr="00E766A1" w:rsidTr="00394FC0">
        <w:trPr>
          <w:trHeight w:val="229"/>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Et</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175 gr. </w:t>
            </w:r>
          </w:p>
        </w:tc>
        <w:tc>
          <w:tcPr>
            <w:tcW w:w="3118" w:type="dxa"/>
            <w:gridSpan w:val="2"/>
            <w:tcBorders>
              <w:top w:val="nil"/>
              <w:left w:val="single" w:sz="8" w:space="0" w:color="auto"/>
              <w:bottom w:val="nil"/>
              <w:right w:val="single" w:sz="8" w:space="0" w:color="000000"/>
            </w:tcBorders>
            <w:noWrap/>
            <w:vAlign w:val="bottom"/>
          </w:tcPr>
          <w:p w:rsidR="00C44D88" w:rsidRPr="00E766A1" w:rsidRDefault="00C44D88" w:rsidP="0021271C">
            <w:pPr>
              <w:jc w:val="center"/>
              <w:rPr>
                <w:rFonts w:ascii="Times New Roman" w:hAnsi="Times New Roman"/>
                <w:b/>
                <w:bCs/>
                <w:sz w:val="20"/>
                <w:szCs w:val="20"/>
              </w:rPr>
            </w:pPr>
            <w:r w:rsidRPr="00E766A1">
              <w:rPr>
                <w:rFonts w:ascii="Times New Roman" w:hAnsi="Times New Roman"/>
                <w:b/>
                <w:bCs/>
                <w:sz w:val="20"/>
                <w:szCs w:val="20"/>
              </w:rPr>
              <w:t>2.GRUP PİLAVLAR</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b/>
                <w:bCs/>
                <w:sz w:val="20"/>
                <w:szCs w:val="20"/>
                <w:u w:val="single"/>
              </w:rPr>
            </w:pPr>
            <w:r w:rsidRPr="00E766A1">
              <w:rPr>
                <w:rFonts w:ascii="Times New Roman" w:hAnsi="Times New Roman"/>
                <w:b/>
                <w:bCs/>
                <w:sz w:val="20"/>
                <w:szCs w:val="20"/>
                <w:u w:val="single"/>
              </w:rPr>
              <w:t>59.MANTI</w:t>
            </w: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Kuru Soğan</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20 gr. </w:t>
            </w: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 </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Hazır Mantı</w:t>
            </w: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65 gr.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Margarin Yağı</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8 gr. </w:t>
            </w: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b/>
                <w:bCs/>
                <w:sz w:val="20"/>
                <w:szCs w:val="20"/>
                <w:u w:val="single"/>
              </w:rPr>
            </w:pPr>
            <w:r w:rsidRPr="00E766A1">
              <w:rPr>
                <w:rFonts w:ascii="Times New Roman" w:hAnsi="Times New Roman"/>
                <w:b/>
                <w:bCs/>
                <w:sz w:val="20"/>
                <w:szCs w:val="20"/>
                <w:u w:val="single"/>
              </w:rPr>
              <w:t>52.PİRİNÇ PİLAVI</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Salça</w:t>
            </w: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5 gr.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Salça</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5 gr. </w:t>
            </w: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Pirinç</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80 gr.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Ayçiçek Yağı</w:t>
            </w: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5 gr.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Patates</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60 gr. </w:t>
            </w: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Margarin</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15 gr.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Tuz</w:t>
            </w: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4 gr.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Tuz</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5 gr. </w:t>
            </w: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Tuz</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3 gr.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Yoğurt</w:t>
            </w: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50 gr.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 </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Şehriye</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10 gr.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Margarin</w:t>
            </w: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5 gr.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b/>
                <w:bCs/>
                <w:sz w:val="20"/>
                <w:szCs w:val="20"/>
                <w:u w:val="single"/>
              </w:rPr>
            </w:pPr>
            <w:r w:rsidRPr="00E766A1">
              <w:rPr>
                <w:rFonts w:ascii="Times New Roman" w:hAnsi="Times New Roman"/>
                <w:b/>
                <w:bCs/>
                <w:sz w:val="20"/>
                <w:szCs w:val="20"/>
                <w:u w:val="single"/>
              </w:rPr>
              <w:t>45.DANA HAŞLAMA</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Tuz-K.Biber-K.Biber</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2+1+1 gr.</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Et</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175 gr. </w:t>
            </w: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 </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w:t>
            </w:r>
          </w:p>
        </w:tc>
        <w:tc>
          <w:tcPr>
            <w:tcW w:w="3261" w:type="dxa"/>
            <w:gridSpan w:val="2"/>
            <w:tcBorders>
              <w:top w:val="nil"/>
              <w:left w:val="nil"/>
              <w:bottom w:val="nil"/>
              <w:right w:val="single" w:sz="8" w:space="0" w:color="000000"/>
            </w:tcBorders>
            <w:noWrap/>
            <w:vAlign w:val="bottom"/>
          </w:tcPr>
          <w:p w:rsidR="00C44D88" w:rsidRPr="00E766A1" w:rsidRDefault="00C44D88" w:rsidP="0021271C">
            <w:pPr>
              <w:jc w:val="center"/>
              <w:rPr>
                <w:rFonts w:ascii="Times New Roman" w:hAnsi="Times New Roman"/>
                <w:b/>
                <w:bCs/>
                <w:sz w:val="20"/>
                <w:szCs w:val="20"/>
              </w:rPr>
            </w:pPr>
            <w:r w:rsidRPr="00E766A1">
              <w:rPr>
                <w:rFonts w:ascii="Times New Roman" w:hAnsi="Times New Roman"/>
                <w:b/>
                <w:bCs/>
                <w:sz w:val="20"/>
                <w:szCs w:val="20"/>
              </w:rPr>
              <w:t>1.GRUP TAVUK VE BALIK YEMEKLERİ</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Kuru Soğan</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20 gr. </w:t>
            </w: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b/>
                <w:bCs/>
                <w:sz w:val="20"/>
                <w:szCs w:val="20"/>
                <w:u w:val="single"/>
              </w:rPr>
            </w:pPr>
            <w:r w:rsidRPr="00E766A1">
              <w:rPr>
                <w:rFonts w:ascii="Times New Roman" w:hAnsi="Times New Roman"/>
                <w:b/>
                <w:bCs/>
                <w:sz w:val="20"/>
                <w:szCs w:val="20"/>
                <w:u w:val="single"/>
              </w:rPr>
              <w:t>53.BULGUR PİLAVI</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b/>
                <w:bCs/>
                <w:sz w:val="20"/>
                <w:szCs w:val="20"/>
                <w:u w:val="single"/>
              </w:rPr>
            </w:pP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Margarin Yağı</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8 gr. </w:t>
            </w: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Bulgur</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50 gr.</w:t>
            </w:r>
          </w:p>
        </w:tc>
        <w:tc>
          <w:tcPr>
            <w:tcW w:w="3261" w:type="dxa"/>
            <w:gridSpan w:val="2"/>
            <w:tcBorders>
              <w:top w:val="nil"/>
              <w:left w:val="nil"/>
              <w:bottom w:val="nil"/>
              <w:right w:val="single" w:sz="8" w:space="0" w:color="000000"/>
            </w:tcBorders>
            <w:noWrap/>
            <w:vAlign w:val="bottom"/>
          </w:tcPr>
          <w:p w:rsidR="00C44D88" w:rsidRPr="00E766A1" w:rsidRDefault="00C44D88" w:rsidP="0021271C">
            <w:pPr>
              <w:rPr>
                <w:rFonts w:ascii="Times New Roman" w:hAnsi="Times New Roman"/>
                <w:b/>
                <w:bCs/>
                <w:sz w:val="20"/>
                <w:szCs w:val="20"/>
                <w:u w:val="single"/>
              </w:rPr>
            </w:pPr>
            <w:r w:rsidRPr="00E766A1">
              <w:rPr>
                <w:rFonts w:ascii="Times New Roman" w:hAnsi="Times New Roman"/>
                <w:b/>
                <w:bCs/>
                <w:sz w:val="20"/>
                <w:szCs w:val="20"/>
                <w:u w:val="single"/>
              </w:rPr>
              <w:t>60.DARDANEL TON BALIĞI(PİYAZLI)</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Havuç</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20 gr. </w:t>
            </w: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Kuru Soğan</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20 gr.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Dardanel Ton Balığı</w:t>
            </w: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50 gr.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Patates</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75 gr. </w:t>
            </w: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Margarin</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10 gr.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Kuru Fasülye</w:t>
            </w: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50 gr.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Maydanoz-Tuz-Limon</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1/4+2+1/4 gr.</w:t>
            </w: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Nane-Kırmızı Biber</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0,5+0,5 gr.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Kuru Soğan</w:t>
            </w: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25 gr.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 </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Tuz</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3 gr.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Sirke</w:t>
            </w: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2 gr.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b/>
                <w:bCs/>
                <w:sz w:val="20"/>
                <w:szCs w:val="20"/>
                <w:u w:val="single"/>
              </w:rPr>
            </w:pPr>
            <w:r w:rsidRPr="00E766A1">
              <w:rPr>
                <w:rFonts w:ascii="Times New Roman" w:hAnsi="Times New Roman"/>
                <w:b/>
                <w:bCs/>
                <w:sz w:val="20"/>
                <w:szCs w:val="20"/>
                <w:u w:val="single"/>
              </w:rPr>
              <w:t>46.KUZU HAŞLAMA</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Domates</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20 gr.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Tuz</w:t>
            </w: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4 gr.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Kuzu Eti</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220 gr. </w:t>
            </w: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Salça</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3 gr.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Limon</w:t>
            </w: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1/4 ad.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Kuru Soğan</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20 gr. </w:t>
            </w: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 </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Maydanoz</w:t>
            </w: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1/12 ad.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Margarin Yağı</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8 gr. </w:t>
            </w:r>
          </w:p>
        </w:tc>
        <w:tc>
          <w:tcPr>
            <w:tcW w:w="2047" w:type="dxa"/>
            <w:tcBorders>
              <w:top w:val="nil"/>
              <w:left w:val="single" w:sz="8" w:space="0" w:color="auto"/>
              <w:bottom w:val="nil"/>
              <w:right w:val="nil"/>
            </w:tcBorders>
            <w:noWrap/>
            <w:vAlign w:val="bottom"/>
          </w:tcPr>
          <w:p w:rsidR="00C44D88" w:rsidRPr="00E766A1" w:rsidRDefault="00C44D88" w:rsidP="0021271C">
            <w:pPr>
              <w:jc w:val="center"/>
              <w:rPr>
                <w:rFonts w:ascii="Times New Roman" w:hAnsi="Times New Roman"/>
                <w:b/>
                <w:bCs/>
                <w:sz w:val="20"/>
                <w:szCs w:val="20"/>
              </w:rPr>
            </w:pPr>
            <w:r w:rsidRPr="00E766A1">
              <w:rPr>
                <w:rFonts w:ascii="Times New Roman" w:hAnsi="Times New Roman"/>
                <w:b/>
                <w:bCs/>
                <w:sz w:val="20"/>
                <w:szCs w:val="20"/>
              </w:rPr>
              <w:t>1.GRUP MAKARNALAR</w:t>
            </w:r>
          </w:p>
        </w:tc>
        <w:tc>
          <w:tcPr>
            <w:tcW w:w="1071" w:type="dxa"/>
            <w:tcBorders>
              <w:top w:val="nil"/>
              <w:left w:val="nil"/>
              <w:bottom w:val="nil"/>
              <w:right w:val="single" w:sz="8" w:space="0" w:color="auto"/>
            </w:tcBorders>
            <w:noWrap/>
            <w:vAlign w:val="bottom"/>
          </w:tcPr>
          <w:p w:rsidR="00C44D88" w:rsidRPr="00E766A1" w:rsidRDefault="00C44D88" w:rsidP="0021271C">
            <w:pPr>
              <w:jc w:val="center"/>
              <w:rPr>
                <w:rFonts w:ascii="Times New Roman" w:hAnsi="Times New Roman"/>
                <w:b/>
                <w:bCs/>
                <w:sz w:val="20"/>
                <w:szCs w:val="20"/>
              </w:rPr>
            </w:pPr>
            <w:r w:rsidRPr="00E766A1">
              <w:rPr>
                <w:rFonts w:ascii="Times New Roman" w:hAnsi="Times New Roman"/>
                <w:b/>
                <w:bCs/>
                <w:sz w:val="20"/>
                <w:szCs w:val="20"/>
              </w:rPr>
              <w:t>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 xml:space="preserve">Havuç </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20 gr. </w:t>
            </w: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 </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w:t>
            </w:r>
          </w:p>
        </w:tc>
        <w:tc>
          <w:tcPr>
            <w:tcW w:w="3261" w:type="dxa"/>
            <w:gridSpan w:val="2"/>
            <w:tcBorders>
              <w:top w:val="nil"/>
              <w:left w:val="nil"/>
              <w:bottom w:val="nil"/>
              <w:right w:val="single" w:sz="8" w:space="0" w:color="000000"/>
            </w:tcBorders>
            <w:noWrap/>
            <w:vAlign w:val="bottom"/>
          </w:tcPr>
          <w:p w:rsidR="00C44D88" w:rsidRPr="00E766A1" w:rsidRDefault="00C44D88" w:rsidP="0021271C">
            <w:pPr>
              <w:rPr>
                <w:rFonts w:ascii="Times New Roman" w:hAnsi="Times New Roman"/>
                <w:b/>
                <w:bCs/>
                <w:sz w:val="20"/>
                <w:szCs w:val="20"/>
                <w:u w:val="single"/>
              </w:rPr>
            </w:pPr>
            <w:r w:rsidRPr="00E766A1">
              <w:rPr>
                <w:rFonts w:ascii="Times New Roman" w:hAnsi="Times New Roman"/>
                <w:b/>
                <w:bCs/>
                <w:sz w:val="20"/>
                <w:szCs w:val="20"/>
                <w:u w:val="single"/>
              </w:rPr>
              <w:t>61.MAKARNALI DARDANEL TON BALIĞI</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Patates</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70 gr. </w:t>
            </w: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b/>
                <w:bCs/>
                <w:sz w:val="20"/>
                <w:szCs w:val="20"/>
                <w:u w:val="single"/>
              </w:rPr>
            </w:pPr>
            <w:r w:rsidRPr="00E766A1">
              <w:rPr>
                <w:rFonts w:ascii="Times New Roman" w:hAnsi="Times New Roman"/>
                <w:b/>
                <w:bCs/>
                <w:sz w:val="20"/>
                <w:szCs w:val="20"/>
                <w:u w:val="single"/>
              </w:rPr>
              <w:t>54.SALÇALI MAKARNA</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 xml:space="preserve">Dardanel Ton Balığı </w:t>
            </w: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50 gr.</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Maydanoz-Tuz-Limon</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1/4+2+1/4 gr.</w:t>
            </w: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Salça</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5 gr.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Salça</w:t>
            </w: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5 gr.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 </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Margarin</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5 gr.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Margarin Yağı</w:t>
            </w: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5 gr.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b/>
                <w:bCs/>
                <w:sz w:val="20"/>
                <w:szCs w:val="20"/>
                <w:u w:val="single"/>
              </w:rPr>
            </w:pPr>
            <w:r w:rsidRPr="00E766A1">
              <w:rPr>
                <w:rFonts w:ascii="Times New Roman" w:hAnsi="Times New Roman"/>
                <w:b/>
                <w:bCs/>
                <w:sz w:val="20"/>
                <w:szCs w:val="20"/>
                <w:u w:val="single"/>
              </w:rPr>
              <w:t>47.MANTARLI ET SOTE</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Tuz</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3 gr.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Tuz</w:t>
            </w: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3 gr.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Dana Eti</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75 gr. </w:t>
            </w: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Ayçiçek Yağı</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3 gr.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Ayçiçek Yağı</w:t>
            </w: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3 gr.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Mantar</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75 gr. </w:t>
            </w: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Maydanoz</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1/20 ad.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Maydanoz</w:t>
            </w: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1/20 ad.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lastRenderedPageBreak/>
              <w:t>Salça</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5 gr. </w:t>
            </w: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Fiyonk Makarna</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55 gr.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Fiyonk Makarna</w:t>
            </w: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55 gr.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Ayçiçek Yağı</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5 gr. </w:t>
            </w: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 </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Patates</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30 gr. </w:t>
            </w: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b/>
                <w:bCs/>
                <w:sz w:val="20"/>
                <w:szCs w:val="20"/>
                <w:u w:val="single"/>
              </w:rPr>
            </w:pPr>
            <w:r w:rsidRPr="00E766A1">
              <w:rPr>
                <w:rFonts w:ascii="Times New Roman" w:hAnsi="Times New Roman"/>
                <w:b/>
                <w:bCs/>
                <w:sz w:val="20"/>
                <w:szCs w:val="20"/>
                <w:u w:val="single"/>
              </w:rPr>
              <w:t>55.SPAGETTİ MAKARNA</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w:t>
            </w:r>
          </w:p>
        </w:tc>
        <w:tc>
          <w:tcPr>
            <w:tcW w:w="3261" w:type="dxa"/>
            <w:gridSpan w:val="2"/>
            <w:tcBorders>
              <w:top w:val="nil"/>
              <w:left w:val="nil"/>
              <w:bottom w:val="nil"/>
              <w:right w:val="single" w:sz="8" w:space="0" w:color="000000"/>
            </w:tcBorders>
            <w:noWrap/>
            <w:vAlign w:val="bottom"/>
          </w:tcPr>
          <w:p w:rsidR="00C44D88" w:rsidRPr="00E766A1" w:rsidRDefault="00C44D88" w:rsidP="0021271C">
            <w:pPr>
              <w:jc w:val="center"/>
              <w:rPr>
                <w:rFonts w:ascii="Times New Roman" w:hAnsi="Times New Roman"/>
                <w:b/>
                <w:bCs/>
                <w:sz w:val="20"/>
                <w:szCs w:val="20"/>
              </w:rPr>
            </w:pPr>
            <w:r w:rsidRPr="00E766A1">
              <w:rPr>
                <w:rFonts w:ascii="Times New Roman" w:hAnsi="Times New Roman"/>
                <w:b/>
                <w:bCs/>
                <w:sz w:val="20"/>
                <w:szCs w:val="20"/>
              </w:rPr>
              <w:t>2.GRUP TAVUK VE BALIK YEMEKLERİ</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Tuz-K.Biber-K.Biber</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2+1+1 gr.</w:t>
            </w: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Salça</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4 gr.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 </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Margarin</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5 gr.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b/>
                <w:bCs/>
                <w:sz w:val="20"/>
                <w:szCs w:val="20"/>
                <w:u w:val="single"/>
              </w:rPr>
            </w:pPr>
            <w:r w:rsidRPr="00E766A1">
              <w:rPr>
                <w:rFonts w:ascii="Times New Roman" w:hAnsi="Times New Roman"/>
                <w:b/>
                <w:bCs/>
                <w:sz w:val="20"/>
                <w:szCs w:val="20"/>
                <w:u w:val="single"/>
              </w:rPr>
              <w:t>62.TAVUK TANDIR</w:t>
            </w: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b/>
                <w:bCs/>
                <w:sz w:val="20"/>
                <w:szCs w:val="20"/>
                <w:u w:val="single"/>
              </w:rPr>
            </w:pPr>
            <w:r w:rsidRPr="00E766A1">
              <w:rPr>
                <w:rFonts w:ascii="Times New Roman" w:hAnsi="Times New Roman"/>
                <w:b/>
                <w:bCs/>
                <w:sz w:val="20"/>
                <w:szCs w:val="20"/>
                <w:u w:val="single"/>
              </w:rPr>
              <w:t>48.SOSİSLİ MANTAR SOTE</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Tuz</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2 gr.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Patates</w:t>
            </w: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60 gr.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Sosis</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75 gr. </w:t>
            </w: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Ayçiçek Yağı</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3 gr.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Tuz</w:t>
            </w: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2 gr.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Mantar</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75 gr. </w:t>
            </w: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Spagetti</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55 gr.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Ayçiçek Yağı</w:t>
            </w: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20 gr.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Salça</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5 gr. </w:t>
            </w: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 </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Tavuk Eti</w:t>
            </w: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200 gr. </w:t>
            </w:r>
          </w:p>
        </w:tc>
      </w:tr>
      <w:tr w:rsidR="00C44D88" w:rsidRPr="00E766A1" w:rsidTr="00394FC0">
        <w:trPr>
          <w:trHeight w:val="258"/>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Ayçiçek Yağı</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10 gr. </w:t>
            </w:r>
          </w:p>
        </w:tc>
        <w:tc>
          <w:tcPr>
            <w:tcW w:w="2047" w:type="dxa"/>
            <w:tcBorders>
              <w:top w:val="nil"/>
              <w:left w:val="single" w:sz="8" w:space="0" w:color="auto"/>
              <w:bottom w:val="nil"/>
              <w:right w:val="nil"/>
            </w:tcBorders>
            <w:noWrap/>
            <w:vAlign w:val="bottom"/>
          </w:tcPr>
          <w:p w:rsidR="00C44D88" w:rsidRPr="00E766A1" w:rsidRDefault="00C44D88" w:rsidP="0021271C">
            <w:pPr>
              <w:jc w:val="center"/>
              <w:rPr>
                <w:rFonts w:ascii="Times New Roman" w:hAnsi="Times New Roman"/>
                <w:b/>
                <w:bCs/>
                <w:sz w:val="20"/>
                <w:szCs w:val="20"/>
              </w:rPr>
            </w:pPr>
            <w:r w:rsidRPr="00E766A1">
              <w:rPr>
                <w:rFonts w:ascii="Times New Roman" w:hAnsi="Times New Roman"/>
                <w:b/>
                <w:bCs/>
                <w:sz w:val="20"/>
                <w:szCs w:val="20"/>
              </w:rPr>
              <w:t>2.GRUP MAKARNALAR</w:t>
            </w:r>
          </w:p>
        </w:tc>
        <w:tc>
          <w:tcPr>
            <w:tcW w:w="1071" w:type="dxa"/>
            <w:tcBorders>
              <w:top w:val="nil"/>
              <w:left w:val="nil"/>
              <w:bottom w:val="nil"/>
              <w:right w:val="single" w:sz="8" w:space="0" w:color="auto"/>
            </w:tcBorders>
            <w:noWrap/>
            <w:vAlign w:val="bottom"/>
          </w:tcPr>
          <w:p w:rsidR="00C44D88" w:rsidRPr="00E766A1" w:rsidRDefault="00C44D88" w:rsidP="0021271C">
            <w:pPr>
              <w:jc w:val="center"/>
              <w:rPr>
                <w:rFonts w:ascii="Times New Roman" w:hAnsi="Times New Roman"/>
                <w:b/>
                <w:bCs/>
                <w:sz w:val="20"/>
                <w:szCs w:val="20"/>
              </w:rPr>
            </w:pPr>
            <w:r w:rsidRPr="00E766A1">
              <w:rPr>
                <w:rFonts w:ascii="Times New Roman" w:hAnsi="Times New Roman"/>
                <w:b/>
                <w:bCs/>
                <w:sz w:val="20"/>
                <w:szCs w:val="20"/>
              </w:rPr>
              <w:t>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Maydanoz</w:t>
            </w: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1/10 ad.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Patates</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30 gr. </w:t>
            </w: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 </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Domates</w:t>
            </w: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20 gr.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Un-Kuru Soğan-Çarliston Biber</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5+5+5 gr. </w:t>
            </w: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b/>
                <w:bCs/>
                <w:sz w:val="20"/>
                <w:szCs w:val="20"/>
                <w:u w:val="single"/>
              </w:rPr>
            </w:pPr>
            <w:r w:rsidRPr="00E766A1">
              <w:rPr>
                <w:rFonts w:ascii="Times New Roman" w:hAnsi="Times New Roman"/>
                <w:b/>
                <w:bCs/>
                <w:sz w:val="20"/>
                <w:szCs w:val="20"/>
                <w:u w:val="single"/>
              </w:rPr>
              <w:t>56.KIYMALI MAKARNA</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 </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Salça</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3 gr.</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b/>
                <w:bCs/>
                <w:sz w:val="20"/>
                <w:szCs w:val="20"/>
                <w:u w:val="single"/>
              </w:rPr>
            </w:pPr>
            <w:r w:rsidRPr="00E766A1">
              <w:rPr>
                <w:rFonts w:ascii="Times New Roman" w:hAnsi="Times New Roman"/>
                <w:b/>
                <w:bCs/>
                <w:sz w:val="20"/>
                <w:szCs w:val="20"/>
                <w:u w:val="single"/>
              </w:rPr>
              <w:t>49.ARNAVUT CİĞER</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Margarin</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3 gr.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Dana Ciğeri</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150 gr. </w:t>
            </w: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Tuz</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3 gr.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Un</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10 gr. </w:t>
            </w: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Ayçiçek Yağı</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2 gr.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Ayçiçek Yağı</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40 gr. </w:t>
            </w: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Maydanoz</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1/20 ad.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Tuz</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5 gr. </w:t>
            </w: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Yüzük Makarna</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55 gr.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w:t>
            </w:r>
          </w:p>
        </w:tc>
      </w:tr>
      <w:tr w:rsidR="00C44D88" w:rsidRPr="00E766A1" w:rsidTr="00394FC0">
        <w:trPr>
          <w:trHeight w:val="190"/>
        </w:trPr>
        <w:tc>
          <w:tcPr>
            <w:tcW w:w="2059"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K.Biber-K.Biber-Çarliston Biber-Kuru Soğan</w:t>
            </w:r>
          </w:p>
        </w:tc>
        <w:tc>
          <w:tcPr>
            <w:tcW w:w="1130" w:type="dxa"/>
            <w:tcBorders>
              <w:top w:val="nil"/>
              <w:left w:val="nil"/>
              <w:bottom w:val="nil"/>
              <w:right w:val="nil"/>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1+1+3+3 gr.</w:t>
            </w:r>
          </w:p>
        </w:tc>
        <w:tc>
          <w:tcPr>
            <w:tcW w:w="2047" w:type="dxa"/>
            <w:tcBorders>
              <w:top w:val="nil"/>
              <w:left w:val="single" w:sz="8" w:space="0" w:color="auto"/>
              <w:bottom w:val="nil"/>
              <w:right w:val="nil"/>
            </w:tcBorders>
            <w:noWrap/>
            <w:vAlign w:val="bottom"/>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Dana Eti</w:t>
            </w:r>
          </w:p>
        </w:tc>
        <w:tc>
          <w:tcPr>
            <w:tcW w:w="1071"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15 gr. </w:t>
            </w:r>
          </w:p>
        </w:tc>
        <w:tc>
          <w:tcPr>
            <w:tcW w:w="2106" w:type="dxa"/>
            <w:tcBorders>
              <w:top w:val="nil"/>
              <w:left w:val="nil"/>
              <w:bottom w:val="nil"/>
              <w:right w:val="nil"/>
            </w:tcBorders>
            <w:noWrap/>
            <w:vAlign w:val="bottom"/>
          </w:tcPr>
          <w:p w:rsidR="00C44D88" w:rsidRPr="00E766A1" w:rsidRDefault="00C44D88" w:rsidP="0021271C">
            <w:pPr>
              <w:rPr>
                <w:rFonts w:ascii="Times New Roman" w:hAnsi="Times New Roman"/>
                <w:sz w:val="20"/>
                <w:szCs w:val="20"/>
              </w:rPr>
            </w:pPr>
          </w:p>
        </w:tc>
        <w:tc>
          <w:tcPr>
            <w:tcW w:w="1155" w:type="dxa"/>
            <w:tcBorders>
              <w:top w:val="nil"/>
              <w:left w:val="nil"/>
              <w:bottom w:val="nil"/>
              <w:right w:val="single" w:sz="8" w:space="0" w:color="auto"/>
            </w:tcBorders>
            <w:noWrap/>
            <w:vAlign w:val="bottom"/>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w:t>
            </w:r>
          </w:p>
        </w:tc>
      </w:tr>
      <w:tr w:rsidR="00C44D88" w:rsidRPr="00E766A1" w:rsidTr="00394FC0">
        <w:trPr>
          <w:trHeight w:val="818"/>
        </w:trPr>
        <w:tc>
          <w:tcPr>
            <w:tcW w:w="2059" w:type="dxa"/>
            <w:tcBorders>
              <w:top w:val="nil"/>
              <w:left w:val="single" w:sz="8" w:space="0" w:color="auto"/>
              <w:bottom w:val="single" w:sz="8" w:space="0" w:color="auto"/>
              <w:right w:val="nil"/>
            </w:tcBorders>
            <w:noWrap/>
          </w:tcPr>
          <w:p w:rsidR="00C44D88" w:rsidRPr="00E766A1" w:rsidRDefault="00C44D88" w:rsidP="0021271C">
            <w:pPr>
              <w:rPr>
                <w:rFonts w:ascii="Times New Roman" w:hAnsi="Times New Roman"/>
                <w:sz w:val="20"/>
                <w:szCs w:val="20"/>
              </w:rPr>
            </w:pPr>
          </w:p>
        </w:tc>
        <w:tc>
          <w:tcPr>
            <w:tcW w:w="1130" w:type="dxa"/>
            <w:tcBorders>
              <w:top w:val="nil"/>
              <w:left w:val="nil"/>
              <w:bottom w:val="single" w:sz="8" w:space="0" w:color="auto"/>
              <w:right w:val="nil"/>
            </w:tcBorders>
            <w:noWrap/>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w:t>
            </w:r>
          </w:p>
        </w:tc>
        <w:tc>
          <w:tcPr>
            <w:tcW w:w="2047" w:type="dxa"/>
            <w:tcBorders>
              <w:top w:val="nil"/>
              <w:left w:val="single" w:sz="8" w:space="0" w:color="auto"/>
              <w:bottom w:val="single" w:sz="8" w:space="0" w:color="auto"/>
              <w:right w:val="nil"/>
            </w:tcBorders>
            <w:noWrap/>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Kuru Soğan</w:t>
            </w:r>
          </w:p>
        </w:tc>
        <w:tc>
          <w:tcPr>
            <w:tcW w:w="1071" w:type="dxa"/>
            <w:tcBorders>
              <w:top w:val="nil"/>
              <w:left w:val="nil"/>
              <w:bottom w:val="single" w:sz="8" w:space="0" w:color="auto"/>
              <w:right w:val="single" w:sz="8" w:space="0" w:color="auto"/>
            </w:tcBorders>
            <w:noWrap/>
          </w:tcPr>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xml:space="preserve">5 gr. </w:t>
            </w:r>
          </w:p>
        </w:tc>
        <w:tc>
          <w:tcPr>
            <w:tcW w:w="2106" w:type="dxa"/>
            <w:tcBorders>
              <w:top w:val="nil"/>
              <w:left w:val="nil"/>
              <w:bottom w:val="single" w:sz="8" w:space="0" w:color="auto"/>
              <w:right w:val="nil"/>
            </w:tcBorders>
            <w:noWrap/>
          </w:tcPr>
          <w:p w:rsidR="00C44D88" w:rsidRPr="00E766A1" w:rsidRDefault="00C44D88" w:rsidP="0021271C">
            <w:pPr>
              <w:rPr>
                <w:rFonts w:ascii="Times New Roman" w:hAnsi="Times New Roman"/>
                <w:sz w:val="20"/>
                <w:szCs w:val="20"/>
              </w:rPr>
            </w:pPr>
            <w:r w:rsidRPr="00E766A1">
              <w:rPr>
                <w:rFonts w:ascii="Times New Roman" w:hAnsi="Times New Roman"/>
                <w:sz w:val="20"/>
                <w:szCs w:val="20"/>
              </w:rPr>
              <w:t> </w:t>
            </w:r>
          </w:p>
        </w:tc>
        <w:tc>
          <w:tcPr>
            <w:tcW w:w="1155" w:type="dxa"/>
            <w:tcBorders>
              <w:top w:val="nil"/>
              <w:left w:val="nil"/>
              <w:bottom w:val="single" w:sz="8" w:space="0" w:color="auto"/>
              <w:right w:val="single" w:sz="8" w:space="0" w:color="auto"/>
            </w:tcBorders>
            <w:noWrap/>
          </w:tcPr>
          <w:p w:rsidR="00C44D88" w:rsidRPr="00E766A1" w:rsidRDefault="00C44D88" w:rsidP="0021271C">
            <w:pPr>
              <w:jc w:val="right"/>
              <w:rPr>
                <w:rFonts w:ascii="Times New Roman" w:hAnsi="Times New Roman"/>
                <w:sz w:val="20"/>
                <w:szCs w:val="20"/>
              </w:rPr>
            </w:pPr>
          </w:p>
          <w:p w:rsidR="00C44D88" w:rsidRPr="00E766A1" w:rsidRDefault="00C44D88" w:rsidP="0021271C">
            <w:pPr>
              <w:jc w:val="right"/>
              <w:rPr>
                <w:rFonts w:ascii="Times New Roman" w:hAnsi="Times New Roman"/>
                <w:sz w:val="20"/>
                <w:szCs w:val="20"/>
              </w:rPr>
            </w:pPr>
          </w:p>
          <w:p w:rsidR="00C44D88" w:rsidRPr="00E766A1" w:rsidRDefault="00C44D88" w:rsidP="0021271C">
            <w:pPr>
              <w:jc w:val="right"/>
              <w:rPr>
                <w:rFonts w:ascii="Times New Roman" w:hAnsi="Times New Roman"/>
                <w:sz w:val="20"/>
                <w:szCs w:val="20"/>
              </w:rPr>
            </w:pPr>
            <w:r w:rsidRPr="00E766A1">
              <w:rPr>
                <w:rFonts w:ascii="Times New Roman" w:hAnsi="Times New Roman"/>
                <w:sz w:val="20"/>
                <w:szCs w:val="20"/>
              </w:rPr>
              <w:t> </w:t>
            </w:r>
          </w:p>
        </w:tc>
      </w:tr>
    </w:tbl>
    <w:p w:rsidR="00C44D88" w:rsidRPr="00646CEF" w:rsidRDefault="00C44D88" w:rsidP="00646CEF">
      <w:pPr>
        <w:spacing w:after="0"/>
        <w:rPr>
          <w:vanish/>
        </w:rPr>
      </w:pPr>
    </w:p>
    <w:p w:rsidR="00C44D88" w:rsidRPr="00646CEF" w:rsidRDefault="00C44D88" w:rsidP="00646CEF">
      <w:pPr>
        <w:spacing w:after="0"/>
        <w:rPr>
          <w:vanish/>
        </w:rPr>
      </w:pPr>
    </w:p>
    <w:tbl>
      <w:tblPr>
        <w:tblW w:w="9540" w:type="dxa"/>
        <w:tblInd w:w="610" w:type="dxa"/>
        <w:tblLayout w:type="fixed"/>
        <w:tblCellMar>
          <w:left w:w="70" w:type="dxa"/>
          <w:right w:w="70" w:type="dxa"/>
        </w:tblCellMar>
        <w:tblLook w:val="00A0" w:firstRow="1" w:lastRow="0" w:firstColumn="1" w:lastColumn="0" w:noHBand="0" w:noVBand="0"/>
      </w:tblPr>
      <w:tblGrid>
        <w:gridCol w:w="2160"/>
        <w:gridCol w:w="986"/>
        <w:gridCol w:w="2238"/>
        <w:gridCol w:w="916"/>
        <w:gridCol w:w="2160"/>
        <w:gridCol w:w="1080"/>
      </w:tblGrid>
      <w:tr w:rsidR="00C44D88" w:rsidRPr="00E766A1" w:rsidTr="00C67DE8">
        <w:trPr>
          <w:trHeight w:val="966"/>
        </w:trPr>
        <w:tc>
          <w:tcPr>
            <w:tcW w:w="2160" w:type="dxa"/>
            <w:tcBorders>
              <w:top w:val="single" w:sz="8" w:space="0" w:color="auto"/>
              <w:left w:val="single" w:sz="8" w:space="0" w:color="auto"/>
              <w:bottom w:val="nil"/>
              <w:right w:val="nil"/>
            </w:tcBorders>
            <w:noWrap/>
            <w:vAlign w:val="bottom"/>
          </w:tcPr>
          <w:p w:rsidR="00C44D88" w:rsidRPr="00E766A1" w:rsidRDefault="00C44D88" w:rsidP="00B12C09">
            <w:pPr>
              <w:rPr>
                <w:rFonts w:ascii="Times New Roman" w:hAnsi="Times New Roman"/>
                <w:b/>
                <w:bCs/>
                <w:sz w:val="20"/>
                <w:szCs w:val="20"/>
                <w:u w:val="single"/>
              </w:rPr>
            </w:pPr>
            <w:r w:rsidRPr="00E766A1">
              <w:rPr>
                <w:rFonts w:ascii="Times New Roman" w:hAnsi="Times New Roman"/>
                <w:b/>
                <w:bCs/>
                <w:sz w:val="20"/>
                <w:szCs w:val="20"/>
                <w:u w:val="single"/>
              </w:rPr>
              <w:t>63.FIRIN TAVUK</w:t>
            </w:r>
          </w:p>
        </w:tc>
        <w:tc>
          <w:tcPr>
            <w:tcW w:w="986" w:type="dxa"/>
            <w:tcBorders>
              <w:top w:val="single" w:sz="8" w:space="0" w:color="auto"/>
              <w:left w:val="nil"/>
              <w:bottom w:val="nil"/>
              <w:right w:val="nil"/>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w:t>
            </w:r>
          </w:p>
        </w:tc>
        <w:tc>
          <w:tcPr>
            <w:tcW w:w="3154" w:type="dxa"/>
            <w:gridSpan w:val="2"/>
            <w:tcBorders>
              <w:top w:val="single" w:sz="8" w:space="0" w:color="auto"/>
              <w:left w:val="single" w:sz="8" w:space="0" w:color="auto"/>
              <w:bottom w:val="nil"/>
              <w:right w:val="single" w:sz="8" w:space="0" w:color="000000"/>
            </w:tcBorders>
            <w:noWrap/>
            <w:vAlign w:val="bottom"/>
          </w:tcPr>
          <w:p w:rsidR="00C44D88" w:rsidRPr="00E766A1" w:rsidRDefault="00C44D88" w:rsidP="00B12C09">
            <w:pPr>
              <w:jc w:val="center"/>
              <w:rPr>
                <w:rFonts w:ascii="Times New Roman" w:hAnsi="Times New Roman"/>
                <w:b/>
                <w:bCs/>
                <w:sz w:val="20"/>
                <w:szCs w:val="20"/>
              </w:rPr>
            </w:pPr>
          </w:p>
          <w:p w:rsidR="00C44D88" w:rsidRPr="00E766A1" w:rsidRDefault="00C44D88" w:rsidP="00B12C09">
            <w:pPr>
              <w:jc w:val="center"/>
              <w:rPr>
                <w:rFonts w:ascii="Times New Roman" w:hAnsi="Times New Roman"/>
                <w:b/>
                <w:bCs/>
                <w:sz w:val="20"/>
                <w:szCs w:val="20"/>
              </w:rPr>
            </w:pPr>
          </w:p>
          <w:p w:rsidR="00C44D88" w:rsidRPr="00E766A1" w:rsidRDefault="00C44D88" w:rsidP="00B12C09">
            <w:pPr>
              <w:jc w:val="center"/>
              <w:rPr>
                <w:rFonts w:ascii="Times New Roman" w:hAnsi="Times New Roman"/>
                <w:b/>
                <w:bCs/>
                <w:sz w:val="20"/>
                <w:szCs w:val="20"/>
              </w:rPr>
            </w:pPr>
          </w:p>
          <w:p w:rsidR="00C44D88" w:rsidRPr="00E766A1" w:rsidRDefault="00C44D88" w:rsidP="00B12C09">
            <w:pPr>
              <w:jc w:val="center"/>
              <w:rPr>
                <w:rFonts w:ascii="Times New Roman" w:hAnsi="Times New Roman"/>
                <w:b/>
                <w:bCs/>
                <w:sz w:val="20"/>
                <w:szCs w:val="20"/>
              </w:rPr>
            </w:pPr>
            <w:r w:rsidRPr="00E766A1">
              <w:rPr>
                <w:rFonts w:ascii="Times New Roman" w:hAnsi="Times New Roman"/>
                <w:b/>
                <w:bCs/>
                <w:sz w:val="20"/>
                <w:szCs w:val="20"/>
              </w:rPr>
              <w:t>TATLILAR</w:t>
            </w:r>
          </w:p>
        </w:tc>
        <w:tc>
          <w:tcPr>
            <w:tcW w:w="2160" w:type="dxa"/>
            <w:tcBorders>
              <w:top w:val="single" w:sz="8" w:space="0" w:color="auto"/>
              <w:left w:val="nil"/>
              <w:bottom w:val="nil"/>
              <w:right w:val="nil"/>
            </w:tcBorders>
            <w:noWrap/>
            <w:vAlign w:val="bottom"/>
          </w:tcPr>
          <w:p w:rsidR="00C44D88" w:rsidRPr="00E766A1" w:rsidRDefault="00C44D88" w:rsidP="00B12C09">
            <w:pPr>
              <w:rPr>
                <w:rFonts w:ascii="Times New Roman" w:hAnsi="Times New Roman"/>
                <w:b/>
                <w:bCs/>
                <w:sz w:val="20"/>
                <w:szCs w:val="20"/>
                <w:u w:val="single"/>
              </w:rPr>
            </w:pPr>
          </w:p>
          <w:p w:rsidR="00C44D88" w:rsidRPr="00E766A1" w:rsidRDefault="00C44D88" w:rsidP="00B12C09">
            <w:pPr>
              <w:rPr>
                <w:rFonts w:ascii="Times New Roman" w:hAnsi="Times New Roman"/>
                <w:b/>
                <w:bCs/>
                <w:sz w:val="20"/>
                <w:szCs w:val="20"/>
                <w:u w:val="single"/>
              </w:rPr>
            </w:pPr>
          </w:p>
          <w:p w:rsidR="00C44D88" w:rsidRPr="00E766A1" w:rsidRDefault="00C44D88" w:rsidP="00B12C09">
            <w:pPr>
              <w:rPr>
                <w:rFonts w:ascii="Times New Roman" w:hAnsi="Times New Roman"/>
                <w:b/>
                <w:bCs/>
                <w:sz w:val="20"/>
                <w:szCs w:val="20"/>
                <w:u w:val="single"/>
              </w:rPr>
            </w:pPr>
          </w:p>
          <w:p w:rsidR="00C44D88" w:rsidRPr="00E766A1" w:rsidRDefault="00C44D88" w:rsidP="00B12C09">
            <w:pPr>
              <w:rPr>
                <w:rFonts w:ascii="Times New Roman" w:hAnsi="Times New Roman"/>
                <w:b/>
                <w:bCs/>
                <w:sz w:val="20"/>
                <w:szCs w:val="20"/>
                <w:u w:val="single"/>
              </w:rPr>
            </w:pPr>
            <w:r w:rsidRPr="00E766A1">
              <w:rPr>
                <w:rFonts w:ascii="Times New Roman" w:hAnsi="Times New Roman"/>
                <w:b/>
                <w:bCs/>
                <w:sz w:val="20"/>
                <w:szCs w:val="20"/>
                <w:u w:val="single"/>
              </w:rPr>
              <w:t>78.KABAK TATLISI</w:t>
            </w:r>
          </w:p>
        </w:tc>
        <w:tc>
          <w:tcPr>
            <w:tcW w:w="1080" w:type="dxa"/>
            <w:tcBorders>
              <w:top w:val="single" w:sz="8" w:space="0" w:color="auto"/>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p>
          <w:p w:rsidR="00C44D88" w:rsidRPr="00E766A1" w:rsidRDefault="00C44D88" w:rsidP="00B12C09">
            <w:pPr>
              <w:jc w:val="right"/>
              <w:rPr>
                <w:rFonts w:ascii="Times New Roman" w:hAnsi="Times New Roman"/>
                <w:sz w:val="20"/>
                <w:szCs w:val="20"/>
              </w:rPr>
            </w:pPr>
          </w:p>
          <w:p w:rsidR="00C44D88" w:rsidRPr="00E766A1" w:rsidRDefault="00C44D88" w:rsidP="00B12C09">
            <w:pPr>
              <w:jc w:val="right"/>
              <w:rPr>
                <w:rFonts w:ascii="Times New Roman" w:hAnsi="Times New Roman"/>
                <w:sz w:val="20"/>
                <w:szCs w:val="20"/>
              </w:rPr>
            </w:pPr>
          </w:p>
          <w:p w:rsidR="00C44D88" w:rsidRPr="00E766A1" w:rsidRDefault="00C44D88" w:rsidP="00B12C09">
            <w:pPr>
              <w:jc w:val="right"/>
              <w:rPr>
                <w:rFonts w:ascii="Times New Roman" w:hAnsi="Times New Roman"/>
                <w:sz w:val="20"/>
                <w:szCs w:val="20"/>
              </w:rPr>
            </w:pP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Patates</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60 gr. </w:t>
            </w: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 </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Bal Kabağı</w:t>
            </w: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250 gr.</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Tuz</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2 gr. </w:t>
            </w: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b/>
                <w:bCs/>
                <w:sz w:val="20"/>
                <w:szCs w:val="20"/>
                <w:u w:val="single"/>
              </w:rPr>
            </w:pPr>
            <w:r w:rsidRPr="00E766A1">
              <w:rPr>
                <w:rFonts w:ascii="Times New Roman" w:hAnsi="Times New Roman"/>
                <w:b/>
                <w:bCs/>
                <w:sz w:val="20"/>
                <w:szCs w:val="20"/>
                <w:u w:val="single"/>
              </w:rPr>
              <w:t>70.AŞURE</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Toz Şeker</w:t>
            </w: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80 gr.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Ayçiçek Yağı</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20 gr. </w:t>
            </w: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Aşurelik Buğday</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10 gr.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Ceviz İçi</w:t>
            </w: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3 gr.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Tavuk Eti(but)</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230 gr. </w:t>
            </w: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Kuru Fasulye</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4 gr.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sz w:val="20"/>
                <w:szCs w:val="20"/>
              </w:rPr>
            </w:pP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Domates</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25 gr. </w:t>
            </w: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Nohut</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4 gr. </w:t>
            </w:r>
          </w:p>
        </w:tc>
        <w:tc>
          <w:tcPr>
            <w:tcW w:w="3240" w:type="dxa"/>
            <w:gridSpan w:val="2"/>
            <w:tcBorders>
              <w:top w:val="nil"/>
              <w:left w:val="nil"/>
              <w:bottom w:val="nil"/>
              <w:right w:val="single" w:sz="8" w:space="0" w:color="000000"/>
            </w:tcBorders>
            <w:noWrap/>
            <w:vAlign w:val="bottom"/>
          </w:tcPr>
          <w:p w:rsidR="00C44D88" w:rsidRPr="00E766A1" w:rsidRDefault="00C44D88" w:rsidP="00B12C09">
            <w:pPr>
              <w:jc w:val="center"/>
              <w:rPr>
                <w:rFonts w:ascii="Times New Roman" w:hAnsi="Times New Roman"/>
                <w:b/>
                <w:bCs/>
                <w:sz w:val="20"/>
                <w:szCs w:val="20"/>
              </w:rPr>
            </w:pPr>
            <w:r w:rsidRPr="00E766A1">
              <w:rPr>
                <w:rFonts w:ascii="Times New Roman" w:hAnsi="Times New Roman"/>
                <w:b/>
                <w:bCs/>
                <w:sz w:val="20"/>
                <w:szCs w:val="20"/>
              </w:rPr>
              <w:t>2.GRUP TATLILAR</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Çarliston Biber</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10 gr. </w:t>
            </w: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Kuru Üzüm</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5 gr.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sz w:val="20"/>
                <w:szCs w:val="20"/>
              </w:rPr>
            </w:pP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lastRenderedPageBreak/>
              <w:t>Un</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3 gr. </w:t>
            </w: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Kuru Kayısı</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5 gr.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b/>
                <w:bCs/>
                <w:sz w:val="20"/>
                <w:szCs w:val="20"/>
                <w:u w:val="single"/>
              </w:rPr>
            </w:pPr>
            <w:r w:rsidRPr="00E766A1">
              <w:rPr>
                <w:rFonts w:ascii="Times New Roman" w:hAnsi="Times New Roman"/>
                <w:b/>
                <w:bCs/>
                <w:sz w:val="20"/>
                <w:szCs w:val="20"/>
                <w:u w:val="single"/>
              </w:rPr>
              <w:t>79.TAHİN-PEKMEZ</w:t>
            </w: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Margarin Yağı</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5 gr. </w:t>
            </w: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Kuru İncir</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5 gr.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Tahin</w:t>
            </w: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40 gr.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 </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Nişasta</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6 gr.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Pekmez</w:t>
            </w: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60 gr.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b/>
                <w:bCs/>
                <w:sz w:val="20"/>
                <w:szCs w:val="20"/>
                <w:u w:val="single"/>
              </w:rPr>
            </w:pPr>
            <w:r w:rsidRPr="00E766A1">
              <w:rPr>
                <w:rFonts w:ascii="Times New Roman" w:hAnsi="Times New Roman"/>
                <w:b/>
                <w:bCs/>
                <w:sz w:val="20"/>
                <w:szCs w:val="20"/>
                <w:u w:val="single"/>
              </w:rPr>
              <w:t>64.TAVUK HAŞLAMA</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Toz Şeker</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50 gr.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sz w:val="20"/>
                <w:szCs w:val="20"/>
              </w:rPr>
            </w:pP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Patates</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60 gr. </w:t>
            </w: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Ceviz İçi</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3 gr.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b/>
                <w:bCs/>
                <w:sz w:val="20"/>
                <w:szCs w:val="20"/>
                <w:u w:val="single"/>
              </w:rPr>
            </w:pPr>
            <w:r w:rsidRPr="00E766A1">
              <w:rPr>
                <w:rFonts w:ascii="Times New Roman" w:hAnsi="Times New Roman"/>
                <w:b/>
                <w:bCs/>
                <w:sz w:val="20"/>
                <w:szCs w:val="20"/>
                <w:u w:val="single"/>
              </w:rPr>
              <w:t>80.TAHİN HELVASI</w:t>
            </w: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Tuz</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4 gr. </w:t>
            </w: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Limon Tuzu</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3 gr.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Tahin Helvası</w:t>
            </w: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80 gr.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Tavuk Eti(but)</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220 gr. </w:t>
            </w: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 </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sz w:val="20"/>
                <w:szCs w:val="20"/>
              </w:rPr>
            </w:pP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Margarin Yağı</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5 gr. </w:t>
            </w: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b/>
                <w:bCs/>
                <w:sz w:val="20"/>
                <w:szCs w:val="20"/>
                <w:u w:val="single"/>
              </w:rPr>
            </w:pPr>
            <w:r w:rsidRPr="00E766A1">
              <w:rPr>
                <w:rFonts w:ascii="Times New Roman" w:hAnsi="Times New Roman"/>
                <w:b/>
                <w:bCs/>
                <w:sz w:val="20"/>
                <w:szCs w:val="20"/>
                <w:u w:val="single"/>
              </w:rPr>
              <w:t>71.SÜTLAÇ</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w:t>
            </w:r>
          </w:p>
        </w:tc>
        <w:tc>
          <w:tcPr>
            <w:tcW w:w="3240" w:type="dxa"/>
            <w:gridSpan w:val="2"/>
            <w:tcBorders>
              <w:top w:val="nil"/>
              <w:left w:val="nil"/>
              <w:bottom w:val="nil"/>
              <w:right w:val="single" w:sz="8" w:space="0" w:color="000000"/>
            </w:tcBorders>
            <w:noWrap/>
            <w:vAlign w:val="bottom"/>
          </w:tcPr>
          <w:p w:rsidR="00C44D88" w:rsidRPr="00E766A1" w:rsidRDefault="00C44D88" w:rsidP="00B12C09">
            <w:pPr>
              <w:jc w:val="center"/>
              <w:rPr>
                <w:rFonts w:ascii="Times New Roman" w:hAnsi="Times New Roman"/>
                <w:b/>
                <w:bCs/>
                <w:sz w:val="20"/>
                <w:szCs w:val="20"/>
              </w:rPr>
            </w:pPr>
            <w:r w:rsidRPr="00E766A1">
              <w:rPr>
                <w:rFonts w:ascii="Times New Roman" w:hAnsi="Times New Roman"/>
                <w:b/>
                <w:bCs/>
                <w:sz w:val="20"/>
                <w:szCs w:val="20"/>
              </w:rPr>
              <w:t>HAZIR SATINALMA TATLILAR</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Yumurta</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1/12 ad. </w:t>
            </w: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Pirinç</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10 gr.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sz w:val="20"/>
                <w:szCs w:val="20"/>
              </w:rPr>
            </w:pP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Limon</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1/12 ad. </w:t>
            </w: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Nişasta</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10 gr.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b/>
                <w:bCs/>
                <w:sz w:val="20"/>
                <w:szCs w:val="20"/>
                <w:u w:val="single"/>
              </w:rPr>
            </w:pPr>
            <w:r w:rsidRPr="00E766A1">
              <w:rPr>
                <w:rFonts w:ascii="Times New Roman" w:hAnsi="Times New Roman"/>
                <w:b/>
                <w:bCs/>
                <w:sz w:val="20"/>
                <w:szCs w:val="20"/>
                <w:u w:val="single"/>
              </w:rPr>
              <w:t>81.Cevizli Baklava</w:t>
            </w: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125 gr.</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Maydanoz</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1/12 ad. </w:t>
            </w: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Vanilya</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0.10 gr.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b/>
                <w:bCs/>
                <w:sz w:val="20"/>
                <w:szCs w:val="20"/>
                <w:u w:val="single"/>
              </w:rPr>
            </w:pPr>
            <w:r w:rsidRPr="00E766A1">
              <w:rPr>
                <w:rFonts w:ascii="Times New Roman" w:hAnsi="Times New Roman"/>
                <w:b/>
                <w:bCs/>
                <w:sz w:val="20"/>
                <w:szCs w:val="20"/>
                <w:u w:val="single"/>
              </w:rPr>
              <w:t>82.Şöbiyet</w:t>
            </w: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125 gr.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 </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Toz Şeker</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40 gr.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b/>
                <w:bCs/>
                <w:sz w:val="20"/>
                <w:szCs w:val="20"/>
                <w:u w:val="single"/>
              </w:rPr>
            </w:pPr>
            <w:r w:rsidRPr="00E766A1">
              <w:rPr>
                <w:rFonts w:ascii="Times New Roman" w:hAnsi="Times New Roman"/>
                <w:b/>
                <w:bCs/>
                <w:sz w:val="20"/>
                <w:szCs w:val="20"/>
                <w:u w:val="single"/>
              </w:rPr>
              <w:t>83.Bülbül Yuvası</w:t>
            </w: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125 gr.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b/>
                <w:bCs/>
                <w:sz w:val="20"/>
                <w:szCs w:val="20"/>
                <w:u w:val="single"/>
              </w:rPr>
            </w:pPr>
            <w:r w:rsidRPr="00E766A1">
              <w:rPr>
                <w:rFonts w:ascii="Times New Roman" w:hAnsi="Times New Roman"/>
                <w:b/>
                <w:bCs/>
                <w:sz w:val="20"/>
                <w:szCs w:val="20"/>
                <w:u w:val="single"/>
              </w:rPr>
              <w:t>65.BALIK IZGARA</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Süt</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80 gr.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b/>
                <w:bCs/>
                <w:sz w:val="20"/>
                <w:szCs w:val="20"/>
                <w:u w:val="single"/>
              </w:rPr>
            </w:pPr>
            <w:r w:rsidRPr="00E766A1">
              <w:rPr>
                <w:rFonts w:ascii="Times New Roman" w:hAnsi="Times New Roman"/>
                <w:b/>
                <w:bCs/>
                <w:sz w:val="20"/>
                <w:szCs w:val="20"/>
                <w:u w:val="single"/>
              </w:rPr>
              <w:t>84.Saray Burma</w:t>
            </w: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125 gr.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Çanakkale Hamsisi</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250 gr. </w:t>
            </w: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 </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sz w:val="20"/>
                <w:szCs w:val="20"/>
              </w:rPr>
            </w:pP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Ayçiçek Yağı</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40 gr. </w:t>
            </w: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b/>
                <w:bCs/>
                <w:sz w:val="20"/>
                <w:szCs w:val="20"/>
                <w:u w:val="single"/>
              </w:rPr>
            </w:pPr>
            <w:r w:rsidRPr="00E766A1">
              <w:rPr>
                <w:rFonts w:ascii="Times New Roman" w:hAnsi="Times New Roman"/>
                <w:b/>
                <w:bCs/>
                <w:sz w:val="20"/>
                <w:szCs w:val="20"/>
                <w:u w:val="single"/>
              </w:rPr>
              <w:t>72.SUPANGLE</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w:t>
            </w:r>
          </w:p>
        </w:tc>
        <w:tc>
          <w:tcPr>
            <w:tcW w:w="3240" w:type="dxa"/>
            <w:gridSpan w:val="2"/>
            <w:tcBorders>
              <w:top w:val="nil"/>
              <w:left w:val="nil"/>
              <w:bottom w:val="nil"/>
              <w:right w:val="single" w:sz="8" w:space="0" w:color="000000"/>
            </w:tcBorders>
            <w:noWrap/>
            <w:vAlign w:val="bottom"/>
          </w:tcPr>
          <w:p w:rsidR="00C44D88" w:rsidRPr="00E766A1" w:rsidRDefault="00C44D88" w:rsidP="00B12C09">
            <w:pPr>
              <w:jc w:val="center"/>
              <w:rPr>
                <w:rFonts w:ascii="Times New Roman" w:hAnsi="Times New Roman"/>
                <w:b/>
                <w:bCs/>
                <w:sz w:val="20"/>
                <w:szCs w:val="20"/>
              </w:rPr>
            </w:pPr>
            <w:r w:rsidRPr="00E766A1">
              <w:rPr>
                <w:rFonts w:ascii="Times New Roman" w:hAnsi="Times New Roman"/>
                <w:b/>
                <w:bCs/>
                <w:sz w:val="20"/>
                <w:szCs w:val="20"/>
              </w:rPr>
              <w:t>GARNİTÜRLER</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 </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Toz Şeker</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40 gr.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sz w:val="20"/>
                <w:szCs w:val="20"/>
              </w:rPr>
            </w:pP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w:t>
            </w:r>
          </w:p>
        </w:tc>
      </w:tr>
      <w:tr w:rsidR="00C44D88" w:rsidRPr="00E766A1" w:rsidTr="00C67DE8">
        <w:trPr>
          <w:trHeight w:val="198"/>
        </w:trPr>
        <w:tc>
          <w:tcPr>
            <w:tcW w:w="3146" w:type="dxa"/>
            <w:gridSpan w:val="2"/>
            <w:tcBorders>
              <w:top w:val="nil"/>
              <w:left w:val="single" w:sz="8" w:space="0" w:color="auto"/>
              <w:bottom w:val="nil"/>
              <w:right w:val="single" w:sz="8" w:space="0" w:color="000000"/>
            </w:tcBorders>
            <w:noWrap/>
            <w:vAlign w:val="bottom"/>
          </w:tcPr>
          <w:p w:rsidR="00C44D88" w:rsidRPr="00E766A1" w:rsidRDefault="00C44D88" w:rsidP="00B12C09">
            <w:pPr>
              <w:jc w:val="center"/>
              <w:rPr>
                <w:rFonts w:ascii="Times New Roman" w:hAnsi="Times New Roman"/>
                <w:b/>
                <w:bCs/>
                <w:sz w:val="20"/>
                <w:szCs w:val="20"/>
              </w:rPr>
            </w:pPr>
            <w:r w:rsidRPr="00E766A1">
              <w:rPr>
                <w:rFonts w:ascii="Times New Roman" w:hAnsi="Times New Roman"/>
                <w:b/>
                <w:bCs/>
                <w:sz w:val="20"/>
                <w:szCs w:val="20"/>
              </w:rPr>
              <w:t>BÖREKLER</w:t>
            </w:r>
          </w:p>
        </w:tc>
        <w:tc>
          <w:tcPr>
            <w:tcW w:w="2238" w:type="dxa"/>
            <w:tcBorders>
              <w:top w:val="nil"/>
              <w:left w:val="nil"/>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Kakao</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2 gr.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b/>
                <w:bCs/>
                <w:sz w:val="20"/>
                <w:szCs w:val="20"/>
                <w:u w:val="single"/>
              </w:rPr>
            </w:pPr>
            <w:r w:rsidRPr="00E766A1">
              <w:rPr>
                <w:rFonts w:ascii="Times New Roman" w:hAnsi="Times New Roman"/>
                <w:b/>
                <w:bCs/>
                <w:sz w:val="20"/>
                <w:szCs w:val="20"/>
                <w:u w:val="single"/>
              </w:rPr>
              <w:t>85.PİYAZ</w:t>
            </w: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b/>
                <w:bCs/>
                <w:sz w:val="20"/>
                <w:szCs w:val="20"/>
                <w:u w:val="single"/>
              </w:rPr>
            </w:pPr>
            <w:r w:rsidRPr="00E766A1">
              <w:rPr>
                <w:rFonts w:ascii="Times New Roman" w:hAnsi="Times New Roman"/>
                <w:b/>
                <w:bCs/>
                <w:sz w:val="20"/>
                <w:szCs w:val="20"/>
                <w:u w:val="single"/>
              </w:rPr>
              <w:t> </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Praline</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3 gr.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Kuru Fasulye</w:t>
            </w: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50 gr.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b/>
                <w:bCs/>
                <w:sz w:val="20"/>
                <w:szCs w:val="20"/>
                <w:u w:val="single"/>
              </w:rPr>
            </w:pPr>
            <w:r w:rsidRPr="00E766A1">
              <w:rPr>
                <w:rFonts w:ascii="Times New Roman" w:hAnsi="Times New Roman"/>
                <w:b/>
                <w:bCs/>
                <w:sz w:val="20"/>
                <w:szCs w:val="20"/>
                <w:u w:val="single"/>
              </w:rPr>
              <w:t>66.PEYNİRLİ BÖREK</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Nişasta</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10 gr.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Kuru Soğan</w:t>
            </w: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25 gr.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Yumurta</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1/20 ad. </w:t>
            </w: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Hindistan Cevizi</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1 gr.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Sirke</w:t>
            </w: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2 gr.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Margarin</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8 gr. </w:t>
            </w: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Süt</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80 gr.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Zeytinyağı</w:t>
            </w: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8 gr.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Ayçiçek Yağı</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5 gr. </w:t>
            </w: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 </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Tuz</w:t>
            </w: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4 gr.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Beyaz Peynir</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15 gr. </w:t>
            </w: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b/>
                <w:bCs/>
                <w:sz w:val="20"/>
                <w:szCs w:val="20"/>
                <w:u w:val="single"/>
              </w:rPr>
            </w:pPr>
            <w:r w:rsidRPr="00E766A1">
              <w:rPr>
                <w:rFonts w:ascii="Times New Roman" w:hAnsi="Times New Roman"/>
                <w:b/>
                <w:bCs/>
                <w:sz w:val="20"/>
                <w:szCs w:val="20"/>
                <w:u w:val="single"/>
              </w:rPr>
              <w:t>73.ŞEKERPARE</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Limon</w:t>
            </w: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1/4 ad.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Yoğurt</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5 gr. </w:t>
            </w: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Toz Şeker</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65 gr.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Maydanoz</w:t>
            </w: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1/12 ad.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Maydanoz</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1/20 ad. </w:t>
            </w: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İrmik</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25 gr.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sz w:val="20"/>
                <w:szCs w:val="20"/>
              </w:rPr>
            </w:pP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Yufka</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100 gr. </w:t>
            </w: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Un</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25 gr.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b/>
                <w:bCs/>
                <w:sz w:val="20"/>
                <w:szCs w:val="20"/>
                <w:u w:val="single"/>
              </w:rPr>
            </w:pPr>
            <w:r w:rsidRPr="00E766A1">
              <w:rPr>
                <w:rFonts w:ascii="Times New Roman" w:hAnsi="Times New Roman"/>
                <w:b/>
                <w:bCs/>
                <w:sz w:val="20"/>
                <w:szCs w:val="20"/>
                <w:u w:val="single"/>
              </w:rPr>
              <w:t>86.PATATES PÜRESİ</w:t>
            </w: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 </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Yumurta</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1/7 ad.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Patates</w:t>
            </w: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80 gr.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b/>
                <w:bCs/>
                <w:sz w:val="20"/>
                <w:szCs w:val="20"/>
                <w:u w:val="single"/>
              </w:rPr>
            </w:pPr>
            <w:r w:rsidRPr="00E766A1">
              <w:rPr>
                <w:rFonts w:ascii="Times New Roman" w:hAnsi="Times New Roman"/>
                <w:b/>
                <w:bCs/>
                <w:sz w:val="20"/>
                <w:szCs w:val="20"/>
                <w:u w:val="single"/>
              </w:rPr>
              <w:t>67.KIYMALI BÖREK</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Pudra Şekeri</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7.5 gr.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Yumurta</w:t>
            </w: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1/6 ad.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Yumurta</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1/20 ad. </w:t>
            </w: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Kabartma Tozu</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0.50 gr.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Süt</w:t>
            </w: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20 gr.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Margarin</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8 gr. </w:t>
            </w: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Vanilya</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0.10 gr.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Tuz-K.Biber-K.Biber</w:t>
            </w: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2+1+1 gr.</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Ayçiçek Yağı</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5 gr. </w:t>
            </w: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Ayçiçek Yağı</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10 gr.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sz w:val="20"/>
                <w:szCs w:val="20"/>
              </w:rPr>
            </w:pP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Yoğurt</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50 gr. </w:t>
            </w: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 </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b/>
                <w:bCs/>
                <w:sz w:val="20"/>
                <w:szCs w:val="20"/>
                <w:u w:val="single"/>
              </w:rPr>
            </w:pPr>
            <w:r w:rsidRPr="00E766A1">
              <w:rPr>
                <w:rFonts w:ascii="Times New Roman" w:hAnsi="Times New Roman"/>
                <w:b/>
                <w:bCs/>
                <w:sz w:val="20"/>
                <w:szCs w:val="20"/>
                <w:u w:val="single"/>
              </w:rPr>
              <w:t>87.TURŞU</w:t>
            </w: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Maydanoz</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1/20 ad. </w:t>
            </w: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b/>
                <w:bCs/>
                <w:sz w:val="20"/>
                <w:szCs w:val="20"/>
                <w:u w:val="single"/>
              </w:rPr>
            </w:pPr>
            <w:r w:rsidRPr="00E766A1">
              <w:rPr>
                <w:rFonts w:ascii="Times New Roman" w:hAnsi="Times New Roman"/>
                <w:b/>
                <w:bCs/>
                <w:sz w:val="20"/>
                <w:szCs w:val="20"/>
                <w:u w:val="single"/>
              </w:rPr>
              <w:t>74.TULUMBA</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Muhtelif Turşu</w:t>
            </w: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100 gr.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Yufka</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100 gr. </w:t>
            </w: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Yumurta</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1/8 gr.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sz w:val="20"/>
                <w:szCs w:val="20"/>
              </w:rPr>
            </w:pP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Kuru Soğan</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15 gr. </w:t>
            </w: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Nişasta</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1 gr.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b/>
                <w:bCs/>
                <w:sz w:val="20"/>
                <w:szCs w:val="20"/>
                <w:u w:val="single"/>
              </w:rPr>
            </w:pPr>
            <w:r w:rsidRPr="00E766A1">
              <w:rPr>
                <w:rFonts w:ascii="Times New Roman" w:hAnsi="Times New Roman"/>
                <w:b/>
                <w:bCs/>
                <w:sz w:val="20"/>
                <w:szCs w:val="20"/>
                <w:u w:val="single"/>
              </w:rPr>
              <w:t>88.KARIŞIK SALATA</w:t>
            </w: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lastRenderedPageBreak/>
              <w:t>Tuz</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2 gr. </w:t>
            </w: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Un</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30 gr.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Domates</w:t>
            </w: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10 gr.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Dana Eti</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20 gr. </w:t>
            </w: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Vanilya</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0.10 gr.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Salatalık</w:t>
            </w: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50 gr.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b/>
                <w:bCs/>
                <w:sz w:val="20"/>
                <w:szCs w:val="20"/>
                <w:u w:val="single"/>
              </w:rPr>
            </w:pPr>
            <w:r w:rsidRPr="00E766A1">
              <w:rPr>
                <w:rFonts w:ascii="Times New Roman" w:hAnsi="Times New Roman"/>
                <w:b/>
                <w:bCs/>
                <w:sz w:val="20"/>
                <w:szCs w:val="20"/>
                <w:u w:val="single"/>
              </w:rPr>
              <w:t>68.ISPANAKLI BÖREK</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Limon Tuzu</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0.10 gr.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Taze Soğan</w:t>
            </w: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10 gr.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Yumurta</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1/20 ad. </w:t>
            </w: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Ayçiçek Yağı</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40 gr.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Zeytinyağı</w:t>
            </w: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5 gr.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Margarin</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8 gr. </w:t>
            </w: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Toz Şeker</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60 gr.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Sivribiber</w:t>
            </w: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20 gr.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Ayçiçek Yağı</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5 gr. </w:t>
            </w: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 </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Limon-tuz-maydanoz</w:t>
            </w: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1/4+2+1/4 ad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Yoğurt</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5 gr. </w:t>
            </w: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b/>
                <w:bCs/>
                <w:sz w:val="20"/>
                <w:szCs w:val="20"/>
                <w:u w:val="single"/>
              </w:rPr>
            </w:pPr>
            <w:r w:rsidRPr="00E766A1">
              <w:rPr>
                <w:rFonts w:ascii="Times New Roman" w:hAnsi="Times New Roman"/>
                <w:b/>
                <w:bCs/>
                <w:sz w:val="20"/>
                <w:szCs w:val="20"/>
                <w:u w:val="single"/>
              </w:rPr>
              <w:t>75.TEL KADAYIF</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sz w:val="20"/>
                <w:szCs w:val="20"/>
              </w:rPr>
            </w:pP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Yufka</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100 gr. </w:t>
            </w: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Tel Kadayıf</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25 gr.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b/>
                <w:bCs/>
                <w:sz w:val="20"/>
                <w:szCs w:val="20"/>
                <w:u w:val="single"/>
              </w:rPr>
            </w:pPr>
            <w:r w:rsidRPr="00E766A1">
              <w:rPr>
                <w:rFonts w:ascii="Times New Roman" w:hAnsi="Times New Roman"/>
                <w:b/>
                <w:bCs/>
                <w:sz w:val="20"/>
                <w:szCs w:val="20"/>
                <w:u w:val="single"/>
              </w:rPr>
              <w:t>89.SALATA</w:t>
            </w: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Kuru Soğan</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15 gr. </w:t>
            </w: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Margarin Yağı</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6 gr.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Domates</w:t>
            </w: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50 gr.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Tuz</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2 gr. </w:t>
            </w: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Toz Şeker</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65 gr.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Salatalık</w:t>
            </w: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50 gr.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Ispanak</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60 gr. </w:t>
            </w: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Ceviz İçi</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3 gr.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Taze Soğan</w:t>
            </w: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15 gr.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 </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Hindistan Cevizi</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2 gr.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Zeytinyağı</w:t>
            </w: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8 gr.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b/>
                <w:bCs/>
                <w:sz w:val="20"/>
                <w:szCs w:val="20"/>
                <w:u w:val="single"/>
              </w:rPr>
            </w:pPr>
            <w:r w:rsidRPr="00E766A1">
              <w:rPr>
                <w:rFonts w:ascii="Times New Roman" w:hAnsi="Times New Roman"/>
                <w:b/>
                <w:bCs/>
                <w:sz w:val="20"/>
                <w:szCs w:val="20"/>
                <w:u w:val="single"/>
              </w:rPr>
              <w:t>69.SİGARA BÖREĞİ</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 </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Sivribiber</w:t>
            </w: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20 gr.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Yumurta</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1/20 ad. </w:t>
            </w: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b/>
                <w:bCs/>
                <w:sz w:val="20"/>
                <w:szCs w:val="20"/>
                <w:u w:val="single"/>
              </w:rPr>
            </w:pPr>
            <w:r w:rsidRPr="00E766A1">
              <w:rPr>
                <w:rFonts w:ascii="Times New Roman" w:hAnsi="Times New Roman"/>
                <w:b/>
                <w:bCs/>
                <w:sz w:val="20"/>
                <w:szCs w:val="20"/>
                <w:u w:val="single"/>
              </w:rPr>
              <w:t>76.KEMALPAŞA</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Limon</w:t>
            </w: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1/4 ad.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Margarin</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5 gr. </w:t>
            </w: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Toz Şeker</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65 gr.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Marul</w:t>
            </w: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30 gr.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Ayçiçek Yağı</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25 gr. </w:t>
            </w: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Kemalpaşa</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5 ad.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Tuz</w:t>
            </w: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4 gr.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Yufka</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100 gr. </w:t>
            </w: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 </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sz w:val="20"/>
                <w:szCs w:val="20"/>
              </w:rPr>
            </w:pP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Beyaz Peynir</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20 gr. </w:t>
            </w: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b/>
                <w:bCs/>
                <w:sz w:val="20"/>
                <w:szCs w:val="20"/>
                <w:u w:val="single"/>
              </w:rPr>
            </w:pPr>
            <w:r w:rsidRPr="00E766A1">
              <w:rPr>
                <w:rFonts w:ascii="Times New Roman" w:hAnsi="Times New Roman"/>
                <w:b/>
                <w:bCs/>
                <w:sz w:val="20"/>
                <w:szCs w:val="20"/>
                <w:u w:val="single"/>
              </w:rPr>
              <w:t>77.REVANİ</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b/>
                <w:bCs/>
                <w:sz w:val="20"/>
                <w:szCs w:val="20"/>
                <w:u w:val="single"/>
              </w:rPr>
            </w:pPr>
            <w:r w:rsidRPr="00E766A1">
              <w:rPr>
                <w:rFonts w:ascii="Times New Roman" w:hAnsi="Times New Roman"/>
                <w:b/>
                <w:bCs/>
                <w:sz w:val="20"/>
                <w:szCs w:val="20"/>
                <w:u w:val="single"/>
              </w:rPr>
              <w:t>90.KOMPOSTO</w:t>
            </w: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Maydanoz</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1/10 ad. </w:t>
            </w: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Kabartma Tozu</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0.20 gr.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Meyve(yaş=50 gr.Kuru=10 gr.)</w:t>
            </w: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60 gr.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 </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Vanilya</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0.10 gr.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Şeker</w:t>
            </w: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50 gr.</w:t>
            </w:r>
          </w:p>
          <w:p w:rsidR="00C44D88" w:rsidRPr="00E766A1" w:rsidRDefault="00C44D88" w:rsidP="00B12C09">
            <w:pPr>
              <w:jc w:val="right"/>
              <w:rPr>
                <w:rFonts w:ascii="Times New Roman" w:hAnsi="Times New Roman"/>
                <w:sz w:val="20"/>
                <w:szCs w:val="20"/>
              </w:rPr>
            </w:pP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 </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Toz Şeker</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85 gr.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sz w:val="20"/>
                <w:szCs w:val="20"/>
              </w:rPr>
            </w:pP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 </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Un</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25 gr.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sz w:val="20"/>
                <w:szCs w:val="20"/>
              </w:rPr>
            </w:pP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w:t>
            </w:r>
          </w:p>
        </w:tc>
      </w:tr>
      <w:tr w:rsidR="00C44D88" w:rsidRPr="00E766A1" w:rsidTr="00C67DE8">
        <w:trPr>
          <w:trHeight w:val="198"/>
        </w:trPr>
        <w:tc>
          <w:tcPr>
            <w:tcW w:w="2160"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 </w:t>
            </w:r>
          </w:p>
        </w:tc>
        <w:tc>
          <w:tcPr>
            <w:tcW w:w="986" w:type="dxa"/>
            <w:tcBorders>
              <w:top w:val="nil"/>
              <w:left w:val="nil"/>
              <w:bottom w:val="nil"/>
              <w:right w:val="nil"/>
            </w:tcBorders>
            <w:noWrap/>
            <w:vAlign w:val="bottom"/>
          </w:tcPr>
          <w:p w:rsidR="00C44D88" w:rsidRPr="00E766A1" w:rsidRDefault="00C44D88" w:rsidP="00B12C09">
            <w:pPr>
              <w:jc w:val="right"/>
              <w:rPr>
                <w:rFonts w:ascii="Times New Roman" w:hAnsi="Times New Roman"/>
                <w:sz w:val="20"/>
                <w:szCs w:val="20"/>
              </w:rPr>
            </w:pPr>
          </w:p>
        </w:tc>
        <w:tc>
          <w:tcPr>
            <w:tcW w:w="2238" w:type="dxa"/>
            <w:tcBorders>
              <w:top w:val="nil"/>
              <w:left w:val="single" w:sz="8" w:space="0" w:color="auto"/>
              <w:bottom w:val="nil"/>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Yumurta</w:t>
            </w:r>
          </w:p>
        </w:tc>
        <w:tc>
          <w:tcPr>
            <w:tcW w:w="916"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1/3 ad. </w:t>
            </w:r>
          </w:p>
        </w:tc>
        <w:tc>
          <w:tcPr>
            <w:tcW w:w="2160" w:type="dxa"/>
            <w:tcBorders>
              <w:top w:val="nil"/>
              <w:left w:val="nil"/>
              <w:bottom w:val="nil"/>
              <w:right w:val="nil"/>
            </w:tcBorders>
            <w:noWrap/>
            <w:vAlign w:val="bottom"/>
          </w:tcPr>
          <w:p w:rsidR="00C44D88" w:rsidRPr="00E766A1" w:rsidRDefault="00C44D88" w:rsidP="00B12C09">
            <w:pPr>
              <w:rPr>
                <w:rFonts w:ascii="Times New Roman" w:hAnsi="Times New Roman"/>
                <w:sz w:val="20"/>
                <w:szCs w:val="20"/>
              </w:rPr>
            </w:pPr>
          </w:p>
        </w:tc>
        <w:tc>
          <w:tcPr>
            <w:tcW w:w="1080" w:type="dxa"/>
            <w:tcBorders>
              <w:top w:val="nil"/>
              <w:left w:val="nil"/>
              <w:bottom w:val="nil"/>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w:t>
            </w:r>
          </w:p>
        </w:tc>
      </w:tr>
      <w:tr w:rsidR="00C44D88" w:rsidRPr="00E766A1" w:rsidTr="00C67DE8">
        <w:trPr>
          <w:trHeight w:val="198"/>
        </w:trPr>
        <w:tc>
          <w:tcPr>
            <w:tcW w:w="2160" w:type="dxa"/>
            <w:tcBorders>
              <w:top w:val="nil"/>
              <w:left w:val="single" w:sz="8" w:space="0" w:color="auto"/>
              <w:bottom w:val="single" w:sz="8" w:space="0" w:color="auto"/>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 </w:t>
            </w:r>
          </w:p>
        </w:tc>
        <w:tc>
          <w:tcPr>
            <w:tcW w:w="986" w:type="dxa"/>
            <w:tcBorders>
              <w:top w:val="nil"/>
              <w:left w:val="nil"/>
              <w:bottom w:val="single" w:sz="8" w:space="0" w:color="auto"/>
              <w:right w:val="nil"/>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w:t>
            </w:r>
          </w:p>
        </w:tc>
        <w:tc>
          <w:tcPr>
            <w:tcW w:w="2238" w:type="dxa"/>
            <w:tcBorders>
              <w:top w:val="nil"/>
              <w:left w:val="single" w:sz="8" w:space="0" w:color="auto"/>
              <w:bottom w:val="single" w:sz="8" w:space="0" w:color="auto"/>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Hindistan Cevizi</w:t>
            </w:r>
          </w:p>
        </w:tc>
        <w:tc>
          <w:tcPr>
            <w:tcW w:w="916" w:type="dxa"/>
            <w:tcBorders>
              <w:top w:val="nil"/>
              <w:left w:val="nil"/>
              <w:bottom w:val="single" w:sz="8" w:space="0" w:color="auto"/>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xml:space="preserve">1 gr. </w:t>
            </w:r>
          </w:p>
        </w:tc>
        <w:tc>
          <w:tcPr>
            <w:tcW w:w="2160" w:type="dxa"/>
            <w:tcBorders>
              <w:top w:val="nil"/>
              <w:left w:val="nil"/>
              <w:bottom w:val="single" w:sz="8" w:space="0" w:color="auto"/>
              <w:right w:val="nil"/>
            </w:tcBorders>
            <w:noWrap/>
            <w:vAlign w:val="bottom"/>
          </w:tcPr>
          <w:p w:rsidR="00C44D88" w:rsidRPr="00E766A1" w:rsidRDefault="00C44D88" w:rsidP="00B12C09">
            <w:pPr>
              <w:rPr>
                <w:rFonts w:ascii="Times New Roman" w:hAnsi="Times New Roman"/>
                <w:sz w:val="20"/>
                <w:szCs w:val="20"/>
              </w:rPr>
            </w:pPr>
            <w:r w:rsidRPr="00E766A1">
              <w:rPr>
                <w:rFonts w:ascii="Times New Roman" w:hAnsi="Times New Roman"/>
                <w:sz w:val="20"/>
                <w:szCs w:val="20"/>
              </w:rPr>
              <w:t> </w:t>
            </w:r>
          </w:p>
        </w:tc>
        <w:tc>
          <w:tcPr>
            <w:tcW w:w="1080" w:type="dxa"/>
            <w:tcBorders>
              <w:top w:val="nil"/>
              <w:left w:val="nil"/>
              <w:bottom w:val="single" w:sz="8" w:space="0" w:color="auto"/>
              <w:right w:val="single" w:sz="8" w:space="0" w:color="auto"/>
            </w:tcBorders>
            <w:noWrap/>
            <w:vAlign w:val="bottom"/>
          </w:tcPr>
          <w:p w:rsidR="00C44D88" w:rsidRPr="00E766A1" w:rsidRDefault="00C44D88" w:rsidP="00B12C09">
            <w:pPr>
              <w:jc w:val="right"/>
              <w:rPr>
                <w:rFonts w:ascii="Times New Roman" w:hAnsi="Times New Roman"/>
                <w:sz w:val="20"/>
                <w:szCs w:val="20"/>
              </w:rPr>
            </w:pPr>
            <w:r w:rsidRPr="00E766A1">
              <w:rPr>
                <w:rFonts w:ascii="Times New Roman" w:hAnsi="Times New Roman"/>
                <w:sz w:val="20"/>
                <w:szCs w:val="20"/>
              </w:rPr>
              <w:t> </w:t>
            </w:r>
          </w:p>
        </w:tc>
      </w:tr>
    </w:tbl>
    <w:p w:rsidR="00C44D88" w:rsidRDefault="00C44D88" w:rsidP="00B05588">
      <w:pPr>
        <w:spacing w:after="0"/>
        <w:jc w:val="both"/>
        <w:rPr>
          <w:rFonts w:ascii="Times New Roman" w:hAnsi="Times New Roman"/>
          <w:szCs w:val="24"/>
        </w:rPr>
      </w:pPr>
    </w:p>
    <w:p w:rsidR="00A46611" w:rsidRDefault="00C44D88" w:rsidP="00A46611">
      <w:pPr>
        <w:spacing w:after="0"/>
        <w:jc w:val="both"/>
        <w:rPr>
          <w:rFonts w:ascii="Times New Roman" w:hAnsi="Times New Roman"/>
          <w:b/>
        </w:rPr>
      </w:pPr>
      <w:r w:rsidRPr="00C52F14">
        <w:rPr>
          <w:rFonts w:ascii="Times New Roman" w:hAnsi="Times New Roman"/>
          <w:b/>
        </w:rPr>
        <w:t xml:space="preserve">MADDE </w:t>
      </w:r>
      <w:r>
        <w:rPr>
          <w:rFonts w:ascii="Times New Roman" w:hAnsi="Times New Roman"/>
          <w:b/>
        </w:rPr>
        <w:t>9 –</w:t>
      </w:r>
      <w:r w:rsidRPr="00C52F14">
        <w:rPr>
          <w:rFonts w:ascii="Times New Roman" w:hAnsi="Times New Roman"/>
          <w:b/>
        </w:rPr>
        <w:t xml:space="preserve"> </w:t>
      </w:r>
      <w:r>
        <w:rPr>
          <w:rFonts w:ascii="Times New Roman" w:hAnsi="Times New Roman"/>
          <w:b/>
        </w:rPr>
        <w:t>ÖĞRE</w:t>
      </w:r>
      <w:r w:rsidR="00A46611">
        <w:rPr>
          <w:rFonts w:ascii="Times New Roman" w:hAnsi="Times New Roman"/>
          <w:b/>
        </w:rPr>
        <w:t xml:space="preserve">NCİ YURTLARINA İLİŞKİN HUSULAR </w:t>
      </w:r>
    </w:p>
    <w:p w:rsidR="00C44D88" w:rsidRPr="005154DF" w:rsidRDefault="00C44D88" w:rsidP="00A46611">
      <w:pPr>
        <w:spacing w:after="120"/>
        <w:jc w:val="both"/>
        <w:rPr>
          <w:rFonts w:ascii="Times New Roman" w:hAnsi="Times New Roman"/>
        </w:rPr>
      </w:pPr>
      <w:r>
        <w:rPr>
          <w:rFonts w:ascii="Times New Roman" w:hAnsi="Times New Roman"/>
          <w:b/>
        </w:rPr>
        <w:t>9.1.</w:t>
      </w:r>
      <w:r w:rsidRPr="005154DF">
        <w:rPr>
          <w:rFonts w:ascii="Times New Roman" w:hAnsi="Times New Roman"/>
        </w:rPr>
        <w:t>Toplam 168 öğrenci kapasiteli kız ve erkek öğrenci yurtlarına kayıt yap</w:t>
      </w:r>
      <w:r w:rsidR="00A46611" w:rsidRPr="005154DF">
        <w:rPr>
          <w:rFonts w:ascii="Times New Roman" w:hAnsi="Times New Roman"/>
        </w:rPr>
        <w:t>tıran ve konaklayan öğrencilerin</w:t>
      </w:r>
      <w:r w:rsidRPr="005154DF">
        <w:rPr>
          <w:rFonts w:ascii="Times New Roman" w:hAnsi="Times New Roman"/>
        </w:rPr>
        <w:t xml:space="preserve"> hafta sonları dahil sabah kahvaltısı </w:t>
      </w:r>
      <w:r w:rsidR="00A46611" w:rsidRPr="005154DF">
        <w:rPr>
          <w:rFonts w:ascii="Times New Roman" w:hAnsi="Times New Roman"/>
        </w:rPr>
        <w:t xml:space="preserve">ve akşam yemeklerinin </w:t>
      </w:r>
      <w:r w:rsidRPr="005154DF">
        <w:rPr>
          <w:rFonts w:ascii="Times New Roman" w:hAnsi="Times New Roman"/>
        </w:rPr>
        <w:t>verilmesinden yüklenici firma sorumludur.</w:t>
      </w:r>
      <w:r w:rsidRPr="005154DF">
        <w:t xml:space="preserve"> </w:t>
      </w:r>
      <w:r w:rsidRPr="005154DF">
        <w:rPr>
          <w:rFonts w:ascii="Times New Roman" w:hAnsi="Times New Roman"/>
        </w:rPr>
        <w:t xml:space="preserve">Kurban Bayramı, Ramazan Bayramı ve Resmi Tatillerde </w:t>
      </w:r>
      <w:r w:rsidR="00A46611" w:rsidRPr="005154DF">
        <w:rPr>
          <w:rFonts w:ascii="Times New Roman" w:hAnsi="Times New Roman"/>
        </w:rPr>
        <w:t>kahvaltı ve yemek</w:t>
      </w:r>
      <w:r w:rsidRPr="005154DF">
        <w:rPr>
          <w:rFonts w:ascii="Times New Roman" w:hAnsi="Times New Roman"/>
        </w:rPr>
        <w:t xml:space="preserve"> hizmeti verilmez.</w:t>
      </w:r>
      <w:r w:rsidR="00A46611" w:rsidRPr="005154DF">
        <w:rPr>
          <w:rFonts w:ascii="Times New Roman" w:hAnsi="Times New Roman"/>
        </w:rPr>
        <w:t xml:space="preserve"> Yurtlarda konaklayan öğrencilerin sabah kahvaltı bedelleri İdare tarafından karşılanacak olup akşam yemek bedeli ise yemek yiyen öğrenciler tarafından karşılanacaktır. </w:t>
      </w:r>
      <w:r w:rsidR="00AF2CD6">
        <w:rPr>
          <w:rFonts w:ascii="Times New Roman" w:hAnsi="Times New Roman"/>
        </w:rPr>
        <w:t xml:space="preserve">Yüklenici kız ve erkek öğrenci yurtlarında akşam yemek saatlerinde yeterli </w:t>
      </w:r>
      <w:r w:rsidR="002655D2">
        <w:rPr>
          <w:rFonts w:ascii="Times New Roman" w:hAnsi="Times New Roman"/>
        </w:rPr>
        <w:t xml:space="preserve">miktarda </w:t>
      </w:r>
      <w:r w:rsidR="00AF2CD6">
        <w:rPr>
          <w:rFonts w:ascii="Times New Roman" w:hAnsi="Times New Roman"/>
        </w:rPr>
        <w:t>yemekleri her iki yemekhanede de bulundurmakla sorumludur.</w:t>
      </w:r>
    </w:p>
    <w:p w:rsidR="00C44D88" w:rsidRPr="00866DC7" w:rsidRDefault="00C44D88" w:rsidP="00E766A1">
      <w:pPr>
        <w:spacing w:after="120"/>
        <w:jc w:val="both"/>
        <w:rPr>
          <w:rFonts w:ascii="Times New Roman" w:hAnsi="Times New Roman"/>
        </w:rPr>
      </w:pPr>
      <w:r w:rsidRPr="005154DF">
        <w:rPr>
          <w:rFonts w:ascii="Times New Roman" w:hAnsi="Times New Roman"/>
          <w:b/>
        </w:rPr>
        <w:t>9.2</w:t>
      </w:r>
      <w:r w:rsidRPr="005154DF">
        <w:rPr>
          <w:rFonts w:ascii="Times New Roman" w:hAnsi="Times New Roman"/>
        </w:rPr>
        <w:t>.Sabah kahvaltısı her iki yurtta da kendi yemekhanelerinde</w:t>
      </w:r>
      <w:r>
        <w:rPr>
          <w:rFonts w:ascii="Times New Roman" w:hAnsi="Times New Roman"/>
        </w:rPr>
        <w:t xml:space="preserve"> hafta içi 07.30-09.</w:t>
      </w:r>
      <w:r w:rsidRPr="00866DC7">
        <w:rPr>
          <w:rFonts w:ascii="Times New Roman" w:hAnsi="Times New Roman"/>
        </w:rPr>
        <w:t>00 hafta sonu 09.30-11.00 saatleri arasında</w:t>
      </w:r>
      <w:r w:rsidR="00A46611">
        <w:rPr>
          <w:rFonts w:ascii="Times New Roman" w:hAnsi="Times New Roman"/>
        </w:rPr>
        <w:t>,</w:t>
      </w:r>
      <w:r w:rsidRPr="00866DC7">
        <w:rPr>
          <w:rFonts w:ascii="Times New Roman" w:hAnsi="Times New Roman"/>
        </w:rPr>
        <w:t xml:space="preserve"> </w:t>
      </w:r>
      <w:r w:rsidR="00A46611" w:rsidRPr="00A46611">
        <w:rPr>
          <w:rFonts w:ascii="Times New Roman" w:hAnsi="Times New Roman"/>
        </w:rPr>
        <w:t xml:space="preserve">akşam yemekleri ise 18.00-20.00 saatleri arasında </w:t>
      </w:r>
      <w:r w:rsidRPr="00A46611">
        <w:rPr>
          <w:rFonts w:ascii="Times New Roman" w:hAnsi="Times New Roman"/>
        </w:rPr>
        <w:t>verilec</w:t>
      </w:r>
      <w:r w:rsidRPr="00866DC7">
        <w:rPr>
          <w:rFonts w:ascii="Times New Roman" w:hAnsi="Times New Roman"/>
        </w:rPr>
        <w:t>ektir.</w:t>
      </w:r>
    </w:p>
    <w:p w:rsidR="00A46611" w:rsidRDefault="00C44D88" w:rsidP="00E766A1">
      <w:pPr>
        <w:spacing w:after="120"/>
        <w:jc w:val="both"/>
        <w:rPr>
          <w:rFonts w:ascii="Times New Roman" w:hAnsi="Times New Roman"/>
        </w:rPr>
      </w:pPr>
      <w:r>
        <w:rPr>
          <w:rFonts w:ascii="Times New Roman" w:hAnsi="Times New Roman"/>
          <w:b/>
        </w:rPr>
        <w:t>9</w:t>
      </w:r>
      <w:r w:rsidRPr="0039549A">
        <w:rPr>
          <w:rFonts w:ascii="Times New Roman" w:hAnsi="Times New Roman"/>
          <w:b/>
        </w:rPr>
        <w:t>.3</w:t>
      </w:r>
      <w:r w:rsidRPr="0039549A">
        <w:rPr>
          <w:rFonts w:ascii="Times New Roman" w:hAnsi="Times New Roman"/>
        </w:rPr>
        <w:t xml:space="preserve">.Sabah kahvaltısında öğrencilere belirlenen saatler arasında </w:t>
      </w:r>
      <w:r>
        <w:rPr>
          <w:rFonts w:ascii="Times New Roman" w:hAnsi="Times New Roman"/>
        </w:rPr>
        <w:t xml:space="preserve">açık büfe şeklinde; piknik ürünleri,  (bal, reçel çeşitleri, peynir çeşitleri, tereyağı, zeytin çeşitleri, çikolata vb.) domates, salatalık, biber, yeşillik çeşitleri, sıcak simit, sıcak poğaça, omlet, sucuklu yumurta, sosis, salam, jambon, patates kızartması, melemen, çorba, dilim pizza </w:t>
      </w:r>
      <w:r>
        <w:rPr>
          <w:rFonts w:ascii="Times New Roman" w:hAnsi="Times New Roman"/>
        </w:rPr>
        <w:lastRenderedPageBreak/>
        <w:t xml:space="preserve">vb. çeşitlerden oluşan en az dört çeşit soğuk ve bir çeşit sıcak + çay + roll ekmek olmak üzere altı çeşit kahvaltılık yanında ise roll ekmek verilecektir. </w:t>
      </w:r>
      <w:r w:rsidR="006D5ACF">
        <w:rPr>
          <w:rFonts w:ascii="Times New Roman" w:hAnsi="Times New Roman"/>
        </w:rPr>
        <w:t>Akşam yemeğinde ise bu şartnamenin 6. ve müteakip maddelerinde sayılan yemek çeşitleri öğün olarak verilecektir.</w:t>
      </w:r>
    </w:p>
    <w:p w:rsidR="00C44D88" w:rsidRDefault="00C44D88" w:rsidP="00E766A1">
      <w:pPr>
        <w:spacing w:after="120"/>
        <w:jc w:val="both"/>
        <w:rPr>
          <w:rFonts w:ascii="Times New Roman" w:hAnsi="Times New Roman"/>
        </w:rPr>
      </w:pPr>
      <w:r>
        <w:rPr>
          <w:rFonts w:ascii="Times New Roman" w:hAnsi="Times New Roman"/>
          <w:b/>
        </w:rPr>
        <w:t>9</w:t>
      </w:r>
      <w:r w:rsidRPr="0039549A">
        <w:rPr>
          <w:rFonts w:ascii="Times New Roman" w:hAnsi="Times New Roman"/>
          <w:b/>
        </w:rPr>
        <w:t>.4.</w:t>
      </w:r>
      <w:r w:rsidRPr="0039549A">
        <w:rPr>
          <w:rFonts w:ascii="Times New Roman" w:hAnsi="Times New Roman"/>
        </w:rPr>
        <w:t>Yüklenici her iki yemekhanenin de temizliğinden, hijyeninden ve dezenfektasyonundan sorumlu olacaktır.</w:t>
      </w:r>
    </w:p>
    <w:p w:rsidR="00C44D88" w:rsidRDefault="00C44D88" w:rsidP="00E766A1">
      <w:pPr>
        <w:spacing w:after="120"/>
        <w:jc w:val="both"/>
        <w:rPr>
          <w:rFonts w:ascii="Times New Roman" w:hAnsi="Times New Roman"/>
        </w:rPr>
      </w:pPr>
      <w:r>
        <w:rPr>
          <w:rFonts w:ascii="Times New Roman" w:hAnsi="Times New Roman"/>
          <w:b/>
        </w:rPr>
        <w:t>9</w:t>
      </w:r>
      <w:r w:rsidRPr="00CD4221">
        <w:rPr>
          <w:rFonts w:ascii="Times New Roman" w:hAnsi="Times New Roman"/>
          <w:b/>
        </w:rPr>
        <w:t>.5.</w:t>
      </w:r>
      <w:r w:rsidRPr="00CC4EA2">
        <w:rPr>
          <w:rFonts w:ascii="Times New Roman" w:hAnsi="Times New Roman"/>
        </w:rPr>
        <w:t>Yüklenici her öğün belirlenen saatler içinde düzgün ve kaliteli olar</w:t>
      </w:r>
      <w:r>
        <w:rPr>
          <w:rFonts w:ascii="Times New Roman" w:hAnsi="Times New Roman"/>
        </w:rPr>
        <w:t xml:space="preserve">ak yemek servisi yapılması için </w:t>
      </w:r>
      <w:r w:rsidRPr="00CC4EA2">
        <w:rPr>
          <w:rFonts w:ascii="Times New Roman" w:hAnsi="Times New Roman"/>
        </w:rPr>
        <w:t>gerekli düzeni sağlamak ve tedbirleri almakla, kız-erkek öğrenci yurtları kantinleri</w:t>
      </w:r>
      <w:r>
        <w:rPr>
          <w:rFonts w:ascii="Times New Roman" w:hAnsi="Times New Roman"/>
        </w:rPr>
        <w:t>ni</w:t>
      </w:r>
      <w:r w:rsidRPr="00CC4EA2">
        <w:rPr>
          <w:rFonts w:ascii="Times New Roman" w:hAnsi="Times New Roman"/>
        </w:rPr>
        <w:t xml:space="preserve"> işletmekle</w:t>
      </w:r>
      <w:r>
        <w:rPr>
          <w:rFonts w:ascii="Times New Roman" w:hAnsi="Times New Roman"/>
        </w:rPr>
        <w:t xml:space="preserve"> de</w:t>
      </w:r>
      <w:r w:rsidRPr="00CC4EA2">
        <w:rPr>
          <w:rFonts w:ascii="Times New Roman" w:hAnsi="Times New Roman"/>
        </w:rPr>
        <w:t xml:space="preserve"> yükümlüdür.</w:t>
      </w:r>
    </w:p>
    <w:p w:rsidR="00C44D88" w:rsidRPr="008E12C5" w:rsidRDefault="00C44D88" w:rsidP="00E766A1">
      <w:pPr>
        <w:spacing w:after="120"/>
        <w:jc w:val="both"/>
        <w:rPr>
          <w:rFonts w:ascii="Times New Roman" w:hAnsi="Times New Roman"/>
          <w:szCs w:val="24"/>
        </w:rPr>
      </w:pPr>
      <w:r>
        <w:rPr>
          <w:rFonts w:ascii="Times New Roman" w:hAnsi="Times New Roman"/>
          <w:b/>
        </w:rPr>
        <w:t>9</w:t>
      </w:r>
      <w:r w:rsidRPr="008E12C5">
        <w:rPr>
          <w:rFonts w:ascii="Times New Roman" w:hAnsi="Times New Roman"/>
          <w:b/>
        </w:rPr>
        <w:t>.6.</w:t>
      </w:r>
      <w:r>
        <w:rPr>
          <w:rFonts w:ascii="Times New Roman" w:hAnsi="Times New Roman"/>
          <w:szCs w:val="24"/>
        </w:rPr>
        <w:t xml:space="preserve"> Yurt kantinleri saat </w:t>
      </w:r>
      <w:r w:rsidRPr="008E12C5">
        <w:rPr>
          <w:rFonts w:ascii="Times New Roman" w:hAnsi="Times New Roman"/>
          <w:szCs w:val="24"/>
        </w:rPr>
        <w:t>21.00’a kadar açık tutulup, idarece belirlenen zamanlarda kapalı tutulacak. Bununla birlikte idarece belirlenen gün</w:t>
      </w:r>
      <w:r w:rsidR="00AF5723">
        <w:rPr>
          <w:rFonts w:ascii="Times New Roman" w:hAnsi="Times New Roman"/>
          <w:szCs w:val="24"/>
        </w:rPr>
        <w:t xml:space="preserve"> ve saatlerde de açık tutulacaktır.</w:t>
      </w:r>
    </w:p>
    <w:p w:rsidR="00C44D88" w:rsidRPr="008E12C5" w:rsidRDefault="00C44D88" w:rsidP="00E766A1">
      <w:pPr>
        <w:spacing w:after="120"/>
        <w:jc w:val="both"/>
        <w:rPr>
          <w:rFonts w:ascii="Times New Roman" w:hAnsi="Times New Roman"/>
          <w:szCs w:val="24"/>
        </w:rPr>
      </w:pPr>
      <w:r>
        <w:rPr>
          <w:rFonts w:ascii="Times New Roman" w:hAnsi="Times New Roman"/>
          <w:b/>
          <w:szCs w:val="24"/>
        </w:rPr>
        <w:t>9</w:t>
      </w:r>
      <w:r w:rsidRPr="008E12C5">
        <w:rPr>
          <w:rFonts w:ascii="Times New Roman" w:hAnsi="Times New Roman"/>
          <w:b/>
          <w:szCs w:val="24"/>
        </w:rPr>
        <w:t>.7</w:t>
      </w:r>
      <w:r>
        <w:rPr>
          <w:rFonts w:ascii="Times New Roman" w:hAnsi="Times New Roman"/>
          <w:szCs w:val="24"/>
        </w:rPr>
        <w:t>.</w:t>
      </w:r>
      <w:r w:rsidRPr="008E12C5">
        <w:rPr>
          <w:rFonts w:ascii="Times New Roman" w:hAnsi="Times New Roman"/>
          <w:szCs w:val="24"/>
        </w:rPr>
        <w:t xml:space="preserve">Kullanılacak alanlara yerleştirilecek müzik kutusu, yiyecek içecek otomatları, langırt, masa tenisi ve internet vb. malzeme ve teçhizatın yerleştirilmesi, kurulumu </w:t>
      </w:r>
      <w:r>
        <w:rPr>
          <w:rFonts w:ascii="Times New Roman" w:hAnsi="Times New Roman"/>
          <w:szCs w:val="24"/>
        </w:rPr>
        <w:t>İ</w:t>
      </w:r>
      <w:r w:rsidRPr="008E12C5">
        <w:rPr>
          <w:rFonts w:ascii="Times New Roman" w:hAnsi="Times New Roman"/>
          <w:szCs w:val="24"/>
        </w:rPr>
        <w:t>darenin yazılı iznine tabi olacak, boya ve badana gi</w:t>
      </w:r>
      <w:r w:rsidR="00AF5723">
        <w:rPr>
          <w:rFonts w:ascii="Times New Roman" w:hAnsi="Times New Roman"/>
          <w:szCs w:val="24"/>
        </w:rPr>
        <w:t>bi eylemlerde bulunulmayacaktır.</w:t>
      </w:r>
    </w:p>
    <w:p w:rsidR="00C44D88" w:rsidRPr="008E12C5" w:rsidRDefault="00C44D88" w:rsidP="00E766A1">
      <w:pPr>
        <w:spacing w:after="120"/>
        <w:jc w:val="both"/>
        <w:rPr>
          <w:rFonts w:ascii="Times New Roman" w:hAnsi="Times New Roman"/>
          <w:szCs w:val="24"/>
        </w:rPr>
      </w:pPr>
      <w:r>
        <w:rPr>
          <w:rFonts w:ascii="Times New Roman" w:hAnsi="Times New Roman"/>
          <w:b/>
          <w:szCs w:val="24"/>
        </w:rPr>
        <w:t>9</w:t>
      </w:r>
      <w:r w:rsidRPr="008E12C5">
        <w:rPr>
          <w:rFonts w:ascii="Times New Roman" w:hAnsi="Times New Roman"/>
          <w:b/>
          <w:szCs w:val="24"/>
        </w:rPr>
        <w:t>.8.</w:t>
      </w:r>
      <w:r w:rsidRPr="008E12C5">
        <w:rPr>
          <w:rFonts w:ascii="Times New Roman" w:hAnsi="Times New Roman"/>
          <w:szCs w:val="24"/>
        </w:rPr>
        <w:t>Bu alanlardaki hizmetlerin yürütülmesi sırasında oluşabilecek her tü</w:t>
      </w:r>
      <w:r>
        <w:rPr>
          <w:rFonts w:ascii="Times New Roman" w:hAnsi="Times New Roman"/>
          <w:szCs w:val="24"/>
        </w:rPr>
        <w:t>rlü zarar ve ziyanın sorumlusu Y</w:t>
      </w:r>
      <w:r w:rsidR="00AF5723">
        <w:rPr>
          <w:rFonts w:ascii="Times New Roman" w:hAnsi="Times New Roman"/>
          <w:szCs w:val="24"/>
        </w:rPr>
        <w:t>üklenici olacaktır.</w:t>
      </w:r>
    </w:p>
    <w:p w:rsidR="00C44D88" w:rsidRDefault="00C44D88" w:rsidP="00E766A1">
      <w:pPr>
        <w:spacing w:after="0"/>
        <w:jc w:val="both"/>
        <w:rPr>
          <w:rFonts w:ascii="Times New Roman" w:hAnsi="Times New Roman"/>
          <w:szCs w:val="24"/>
        </w:rPr>
      </w:pPr>
      <w:r>
        <w:rPr>
          <w:rFonts w:ascii="Times New Roman" w:hAnsi="Times New Roman"/>
          <w:b/>
          <w:szCs w:val="24"/>
        </w:rPr>
        <w:t>9</w:t>
      </w:r>
      <w:r w:rsidRPr="008E12C5">
        <w:rPr>
          <w:rFonts w:ascii="Times New Roman" w:hAnsi="Times New Roman"/>
          <w:b/>
          <w:szCs w:val="24"/>
        </w:rPr>
        <w:t>.9.</w:t>
      </w:r>
      <w:r>
        <w:rPr>
          <w:rFonts w:ascii="Times New Roman" w:hAnsi="Times New Roman"/>
          <w:szCs w:val="24"/>
        </w:rPr>
        <w:t>Yüklenici, İ</w:t>
      </w:r>
      <w:r w:rsidRPr="008E12C5">
        <w:rPr>
          <w:rFonts w:ascii="Times New Roman" w:hAnsi="Times New Roman"/>
          <w:szCs w:val="24"/>
        </w:rPr>
        <w:t xml:space="preserve">darenin denetim ve kontrolleri sonucunda oluşacak hizmetlerin niteliğini artırıcı tavsiyelere uyacak </w:t>
      </w:r>
      <w:r w:rsidR="00AF5723">
        <w:rPr>
          <w:rFonts w:ascii="Times New Roman" w:hAnsi="Times New Roman"/>
          <w:szCs w:val="24"/>
        </w:rPr>
        <w:t>ve istenenleri yerine getirecektir.</w:t>
      </w:r>
    </w:p>
    <w:p w:rsidR="00C44D88" w:rsidRDefault="00C44D88" w:rsidP="00E766A1">
      <w:pPr>
        <w:spacing w:after="0"/>
        <w:jc w:val="both"/>
        <w:rPr>
          <w:rFonts w:ascii="Times New Roman" w:hAnsi="Times New Roman"/>
          <w:szCs w:val="24"/>
        </w:rPr>
      </w:pPr>
    </w:p>
    <w:p w:rsidR="00C44D88" w:rsidRDefault="00C44D88" w:rsidP="00E766A1">
      <w:pPr>
        <w:spacing w:after="0"/>
        <w:jc w:val="both"/>
        <w:rPr>
          <w:rFonts w:ascii="Times New Roman" w:hAnsi="Times New Roman"/>
          <w:b/>
        </w:rPr>
      </w:pPr>
      <w:r>
        <w:rPr>
          <w:rFonts w:ascii="Times New Roman" w:hAnsi="Times New Roman"/>
          <w:b/>
        </w:rPr>
        <w:t>MADDE 10</w:t>
      </w:r>
      <w:r w:rsidRPr="003036CA">
        <w:rPr>
          <w:rFonts w:ascii="Times New Roman" w:hAnsi="Times New Roman"/>
          <w:b/>
        </w:rPr>
        <w:t xml:space="preserve"> – MUTFAK, YEMEKHANELER, KIZ-ERKEK ÖĞRENCİ YURTLARI KANTİNLERİNİN ve SPOR MERKEZİ VİTAMİN BAR’IN İŞLETİLMESİ İLE İLGİLİ HUSULAR</w:t>
      </w:r>
    </w:p>
    <w:p w:rsidR="00C44D88" w:rsidRPr="00B270DD" w:rsidRDefault="00C44D88" w:rsidP="00384033">
      <w:pPr>
        <w:spacing w:after="120"/>
        <w:jc w:val="both"/>
        <w:rPr>
          <w:rFonts w:ascii="Times New Roman" w:hAnsi="Times New Roman"/>
          <w:szCs w:val="24"/>
        </w:rPr>
      </w:pPr>
      <w:r>
        <w:rPr>
          <w:rFonts w:ascii="Times New Roman" w:hAnsi="Times New Roman"/>
          <w:b/>
        </w:rPr>
        <w:t>10</w:t>
      </w:r>
      <w:r w:rsidRPr="00B270DD">
        <w:rPr>
          <w:rFonts w:ascii="Times New Roman" w:hAnsi="Times New Roman"/>
          <w:b/>
        </w:rPr>
        <w:t>.1.</w:t>
      </w:r>
      <w:r w:rsidRPr="00B270DD">
        <w:rPr>
          <w:rFonts w:ascii="Times New Roman" w:hAnsi="Times New Roman"/>
          <w:szCs w:val="24"/>
        </w:rPr>
        <w:t xml:space="preserve"> Yükle</w:t>
      </w:r>
      <w:r>
        <w:rPr>
          <w:rFonts w:ascii="Times New Roman" w:hAnsi="Times New Roman"/>
          <w:szCs w:val="24"/>
        </w:rPr>
        <w:t>nici İ</w:t>
      </w:r>
      <w:r w:rsidRPr="00B270DD">
        <w:rPr>
          <w:rFonts w:ascii="Times New Roman" w:hAnsi="Times New Roman"/>
          <w:szCs w:val="24"/>
        </w:rPr>
        <w:t>dare mutfaklarını, kafe ve kantinlerini ihale amacına uygun olarak kullanacak bu amaç dışında kullanamayacaktır.</w:t>
      </w:r>
    </w:p>
    <w:p w:rsidR="00C44D88" w:rsidRPr="00B270DD" w:rsidRDefault="00C44D88" w:rsidP="00384033">
      <w:pPr>
        <w:spacing w:after="120"/>
        <w:jc w:val="both"/>
        <w:rPr>
          <w:rFonts w:ascii="Times New Roman" w:hAnsi="Times New Roman"/>
          <w:szCs w:val="24"/>
        </w:rPr>
      </w:pPr>
      <w:r>
        <w:rPr>
          <w:rFonts w:ascii="Times New Roman" w:hAnsi="Times New Roman"/>
          <w:b/>
        </w:rPr>
        <w:t>10</w:t>
      </w:r>
      <w:r w:rsidRPr="00B270DD">
        <w:rPr>
          <w:rFonts w:ascii="Times New Roman" w:hAnsi="Times New Roman"/>
          <w:b/>
        </w:rPr>
        <w:t>.2.</w:t>
      </w:r>
      <w:r w:rsidRPr="00B270DD">
        <w:rPr>
          <w:rFonts w:ascii="Times New Roman" w:hAnsi="Times New Roman"/>
          <w:szCs w:val="24"/>
        </w:rPr>
        <w:t xml:space="preserve"> Ürünlerin hazırlanması, servise sunulması ve saklanmasında genel sağlık ve hijyen kurallarına uyulacak.</w:t>
      </w:r>
    </w:p>
    <w:p w:rsidR="00C44D88" w:rsidRPr="00B270DD" w:rsidRDefault="00C44D88" w:rsidP="00384033">
      <w:pPr>
        <w:spacing w:after="120"/>
        <w:jc w:val="both"/>
        <w:rPr>
          <w:rFonts w:ascii="Times New Roman" w:hAnsi="Times New Roman"/>
          <w:szCs w:val="24"/>
        </w:rPr>
      </w:pPr>
      <w:r>
        <w:rPr>
          <w:rFonts w:ascii="Times New Roman" w:hAnsi="Times New Roman"/>
          <w:b/>
          <w:szCs w:val="24"/>
        </w:rPr>
        <w:t>10</w:t>
      </w:r>
      <w:r w:rsidRPr="00B270DD">
        <w:rPr>
          <w:rFonts w:ascii="Times New Roman" w:hAnsi="Times New Roman"/>
          <w:b/>
          <w:szCs w:val="24"/>
        </w:rPr>
        <w:t>.3.</w:t>
      </w:r>
      <w:r w:rsidRPr="00B270DD">
        <w:rPr>
          <w:rFonts w:ascii="Times New Roman" w:hAnsi="Times New Roman"/>
          <w:szCs w:val="24"/>
        </w:rPr>
        <w:t xml:space="preserve"> Tüketime sunulan ürünler gıda saklama muhafaza ve kullanım kurallarına uygun olacak.</w:t>
      </w:r>
    </w:p>
    <w:p w:rsidR="00C44D88" w:rsidRPr="00B270DD" w:rsidRDefault="00C44D88" w:rsidP="00384033">
      <w:pPr>
        <w:spacing w:after="120"/>
        <w:jc w:val="both"/>
        <w:rPr>
          <w:rFonts w:ascii="Times New Roman" w:hAnsi="Times New Roman"/>
          <w:szCs w:val="24"/>
        </w:rPr>
      </w:pPr>
      <w:r>
        <w:rPr>
          <w:rFonts w:ascii="Times New Roman" w:hAnsi="Times New Roman"/>
          <w:b/>
          <w:szCs w:val="24"/>
        </w:rPr>
        <w:t>10</w:t>
      </w:r>
      <w:r w:rsidRPr="00B270DD">
        <w:rPr>
          <w:rFonts w:ascii="Times New Roman" w:hAnsi="Times New Roman"/>
          <w:b/>
          <w:szCs w:val="24"/>
        </w:rPr>
        <w:t>.4</w:t>
      </w:r>
      <w:r w:rsidRPr="00B270DD">
        <w:rPr>
          <w:rFonts w:ascii="Times New Roman" w:hAnsi="Times New Roman"/>
          <w:szCs w:val="24"/>
        </w:rPr>
        <w:t>.İşletme hakkı verilen yerde, hizmetin gerektirdiği malzeme ve eşya dışında genel güv</w:t>
      </w:r>
      <w:r>
        <w:rPr>
          <w:rFonts w:ascii="Times New Roman" w:hAnsi="Times New Roman"/>
          <w:szCs w:val="24"/>
        </w:rPr>
        <w:t>enliğe, genel ahlaka aykırı ve İ</w:t>
      </w:r>
      <w:r w:rsidRPr="00B270DD">
        <w:rPr>
          <w:rFonts w:ascii="Times New Roman" w:hAnsi="Times New Roman"/>
          <w:szCs w:val="24"/>
        </w:rPr>
        <w:t>darece izin verilmeyen her türlü alet, kitap, broşür, afiş, reklam, stand faaliyeti, duyuru, vb. eşya ve materyal bulundurulmayacak veya asılmayacak. Herhangi bir izinsiz toplantı yapılmayacak.</w:t>
      </w:r>
    </w:p>
    <w:p w:rsidR="00C44D88" w:rsidRPr="00B270DD" w:rsidRDefault="00C44D88" w:rsidP="00384033">
      <w:pPr>
        <w:spacing w:after="120" w:line="240" w:lineRule="auto"/>
        <w:jc w:val="both"/>
        <w:rPr>
          <w:rFonts w:ascii="Times New Roman" w:hAnsi="Times New Roman"/>
          <w:szCs w:val="24"/>
        </w:rPr>
      </w:pPr>
      <w:r>
        <w:rPr>
          <w:rFonts w:ascii="Times New Roman" w:hAnsi="Times New Roman"/>
          <w:b/>
          <w:szCs w:val="24"/>
        </w:rPr>
        <w:t>10</w:t>
      </w:r>
      <w:r w:rsidRPr="00B270DD">
        <w:rPr>
          <w:rFonts w:ascii="Times New Roman" w:hAnsi="Times New Roman"/>
          <w:b/>
          <w:szCs w:val="24"/>
        </w:rPr>
        <w:t>.5.</w:t>
      </w:r>
      <w:r w:rsidRPr="00B270DD">
        <w:rPr>
          <w:rFonts w:ascii="Times New Roman" w:hAnsi="Times New Roman"/>
          <w:szCs w:val="24"/>
        </w:rPr>
        <w:t>Kullanım alanındaki, yüzeylerin günlük dezenfektasyonu, araç ve gereçlerin temizliği yapılacak, temizlik amacıyla kullanılan maddeler insan sağlığına zarar vermeyecek</w:t>
      </w:r>
      <w:r w:rsidR="00AF5723">
        <w:rPr>
          <w:rFonts w:ascii="Times New Roman" w:hAnsi="Times New Roman"/>
          <w:szCs w:val="24"/>
        </w:rPr>
        <w:t>, TSE belgeli ve ilgili Bakanlıkça onaylı</w:t>
      </w:r>
      <w:r w:rsidRPr="00B270DD">
        <w:rPr>
          <w:rFonts w:ascii="Times New Roman" w:hAnsi="Times New Roman"/>
          <w:szCs w:val="24"/>
        </w:rPr>
        <w:t xml:space="preserve"> olacak</w:t>
      </w:r>
      <w:r w:rsidR="00AF5723">
        <w:rPr>
          <w:rFonts w:ascii="Times New Roman" w:hAnsi="Times New Roman"/>
          <w:szCs w:val="24"/>
        </w:rPr>
        <w:t>tır</w:t>
      </w:r>
      <w:r w:rsidRPr="00B270DD">
        <w:rPr>
          <w:rFonts w:ascii="Times New Roman" w:hAnsi="Times New Roman"/>
          <w:szCs w:val="24"/>
        </w:rPr>
        <w:t>.</w:t>
      </w:r>
    </w:p>
    <w:p w:rsidR="00C44D88" w:rsidRPr="00B270DD" w:rsidRDefault="00C44D88" w:rsidP="00384033">
      <w:pPr>
        <w:spacing w:after="120" w:line="240" w:lineRule="auto"/>
        <w:jc w:val="both"/>
        <w:rPr>
          <w:rFonts w:ascii="Times New Roman" w:hAnsi="Times New Roman"/>
          <w:szCs w:val="24"/>
        </w:rPr>
      </w:pPr>
      <w:r>
        <w:rPr>
          <w:rFonts w:ascii="Times New Roman" w:hAnsi="Times New Roman"/>
          <w:b/>
          <w:szCs w:val="24"/>
        </w:rPr>
        <w:t>10</w:t>
      </w:r>
      <w:r w:rsidRPr="00B270DD">
        <w:rPr>
          <w:rFonts w:ascii="Times New Roman" w:hAnsi="Times New Roman"/>
          <w:b/>
          <w:szCs w:val="24"/>
        </w:rPr>
        <w:t>.6</w:t>
      </w:r>
      <w:r w:rsidRPr="00B270DD">
        <w:rPr>
          <w:rFonts w:ascii="Times New Roman" w:hAnsi="Times New Roman"/>
          <w:szCs w:val="24"/>
        </w:rPr>
        <w:t>.Kullanılan ve satışa sunulan gıda maddelerinin tümü bu konulardaki ilgili tüm mevzuatlara uygun olacak.</w:t>
      </w:r>
    </w:p>
    <w:p w:rsidR="00C44D88" w:rsidRPr="00B270DD" w:rsidRDefault="00C44D88" w:rsidP="00384033">
      <w:pPr>
        <w:spacing w:after="120" w:line="240" w:lineRule="auto"/>
        <w:jc w:val="both"/>
        <w:rPr>
          <w:rFonts w:ascii="Times New Roman" w:hAnsi="Times New Roman"/>
          <w:szCs w:val="24"/>
        </w:rPr>
      </w:pPr>
      <w:r>
        <w:rPr>
          <w:rFonts w:ascii="Times New Roman" w:hAnsi="Times New Roman"/>
          <w:b/>
          <w:szCs w:val="24"/>
        </w:rPr>
        <w:t>10</w:t>
      </w:r>
      <w:r w:rsidRPr="00B270DD">
        <w:rPr>
          <w:rFonts w:ascii="Times New Roman" w:hAnsi="Times New Roman"/>
          <w:b/>
          <w:szCs w:val="24"/>
        </w:rPr>
        <w:t>.7</w:t>
      </w:r>
      <w:r w:rsidRPr="00B270DD">
        <w:rPr>
          <w:rFonts w:ascii="Times New Roman" w:hAnsi="Times New Roman"/>
          <w:szCs w:val="24"/>
        </w:rPr>
        <w:t>.Bu alanlarda alkollü içki bulundurulmayacak ve satılmayacak.</w:t>
      </w:r>
    </w:p>
    <w:p w:rsidR="00C44D88" w:rsidRPr="00B270DD" w:rsidRDefault="00C44D88" w:rsidP="00384033">
      <w:pPr>
        <w:spacing w:after="120" w:line="240" w:lineRule="auto"/>
        <w:jc w:val="both"/>
        <w:rPr>
          <w:rFonts w:ascii="Times New Roman" w:hAnsi="Times New Roman"/>
          <w:szCs w:val="24"/>
        </w:rPr>
      </w:pPr>
      <w:r>
        <w:rPr>
          <w:rFonts w:ascii="Times New Roman" w:hAnsi="Times New Roman"/>
          <w:b/>
          <w:szCs w:val="24"/>
        </w:rPr>
        <w:t>10</w:t>
      </w:r>
      <w:r w:rsidRPr="00B270DD">
        <w:rPr>
          <w:rFonts w:ascii="Times New Roman" w:hAnsi="Times New Roman"/>
          <w:b/>
          <w:szCs w:val="24"/>
        </w:rPr>
        <w:t>.8.</w:t>
      </w:r>
      <w:r w:rsidRPr="00B270DD">
        <w:rPr>
          <w:rFonts w:ascii="Times New Roman" w:hAnsi="Times New Roman"/>
          <w:szCs w:val="24"/>
        </w:rPr>
        <w:t>Belirlenen alanlarda sigara, uyuşturucu veya keyif verici maddeler bulundurulmayacak, satılmayacak ve kullanılmayacak, kumar oynanmayacak ve oynatılmayacak, öğrencilerin genel ahlak vb. konularda zarar görebilecekleri ortamlar sağlanmayacak.</w:t>
      </w:r>
    </w:p>
    <w:p w:rsidR="00C44D88" w:rsidRPr="00B270DD" w:rsidRDefault="00C44D88" w:rsidP="00384033">
      <w:pPr>
        <w:spacing w:after="120" w:line="240" w:lineRule="auto"/>
        <w:rPr>
          <w:rFonts w:ascii="Times New Roman" w:hAnsi="Times New Roman"/>
          <w:szCs w:val="24"/>
        </w:rPr>
      </w:pPr>
      <w:r>
        <w:rPr>
          <w:rFonts w:ascii="Times New Roman" w:hAnsi="Times New Roman"/>
          <w:b/>
          <w:szCs w:val="24"/>
        </w:rPr>
        <w:t>10</w:t>
      </w:r>
      <w:r w:rsidRPr="00B270DD">
        <w:rPr>
          <w:rFonts w:ascii="Times New Roman" w:hAnsi="Times New Roman"/>
          <w:b/>
          <w:szCs w:val="24"/>
        </w:rPr>
        <w:t>.9.</w:t>
      </w:r>
      <w:r w:rsidRPr="00B270DD">
        <w:rPr>
          <w:rFonts w:ascii="Times New Roman" w:hAnsi="Times New Roman"/>
          <w:szCs w:val="24"/>
        </w:rPr>
        <w:t>Alanların tümünde ilk yardım malzemeleri eksiksiz bulundurulacak.</w:t>
      </w:r>
    </w:p>
    <w:p w:rsidR="00C44D88" w:rsidRPr="00B270DD" w:rsidRDefault="00C44D88" w:rsidP="00384033">
      <w:pPr>
        <w:spacing w:after="120" w:line="240" w:lineRule="auto"/>
        <w:rPr>
          <w:rFonts w:ascii="Times New Roman" w:hAnsi="Times New Roman"/>
          <w:szCs w:val="24"/>
        </w:rPr>
      </w:pPr>
      <w:r>
        <w:rPr>
          <w:rFonts w:ascii="Times New Roman" w:hAnsi="Times New Roman"/>
          <w:b/>
          <w:szCs w:val="24"/>
        </w:rPr>
        <w:t>10</w:t>
      </w:r>
      <w:r w:rsidRPr="00B270DD">
        <w:rPr>
          <w:rFonts w:ascii="Times New Roman" w:hAnsi="Times New Roman"/>
          <w:b/>
          <w:szCs w:val="24"/>
        </w:rPr>
        <w:t>.10.</w:t>
      </w:r>
      <w:r w:rsidRPr="00B270DD">
        <w:rPr>
          <w:rFonts w:ascii="Times New Roman" w:hAnsi="Times New Roman"/>
          <w:szCs w:val="24"/>
        </w:rPr>
        <w:t>Yangın, sabotaj gibi tehlikelere karşı her türlü tedbir alınacak</w:t>
      </w:r>
    </w:p>
    <w:p w:rsidR="00C44D88" w:rsidRPr="00E33993" w:rsidRDefault="00C44D88" w:rsidP="00384033">
      <w:pPr>
        <w:spacing w:after="120"/>
        <w:jc w:val="both"/>
        <w:rPr>
          <w:rFonts w:ascii="Times New Roman" w:hAnsi="Times New Roman"/>
        </w:rPr>
      </w:pPr>
      <w:r>
        <w:rPr>
          <w:rFonts w:ascii="Times New Roman" w:hAnsi="Times New Roman"/>
          <w:b/>
          <w:szCs w:val="24"/>
        </w:rPr>
        <w:t>10</w:t>
      </w:r>
      <w:r w:rsidRPr="00E33993">
        <w:rPr>
          <w:rFonts w:ascii="Times New Roman" w:hAnsi="Times New Roman"/>
          <w:b/>
          <w:szCs w:val="24"/>
        </w:rPr>
        <w:t>.1</w:t>
      </w:r>
      <w:r w:rsidR="00884FBE">
        <w:rPr>
          <w:rFonts w:ascii="Times New Roman" w:hAnsi="Times New Roman"/>
          <w:b/>
          <w:szCs w:val="24"/>
        </w:rPr>
        <w:t>1</w:t>
      </w:r>
      <w:r w:rsidRPr="00E33993">
        <w:rPr>
          <w:rFonts w:ascii="Times New Roman" w:hAnsi="Times New Roman"/>
          <w:b/>
          <w:szCs w:val="24"/>
        </w:rPr>
        <w:t>.</w:t>
      </w:r>
      <w:r w:rsidRPr="00E33993">
        <w:rPr>
          <w:rFonts w:ascii="Times New Roman" w:hAnsi="Times New Roman"/>
        </w:rPr>
        <w:t>Sözleşme konusu işin yapılacağı alanlarda kullanılacak elektrik, su, doğalgaz, ısıtma ve sıcak su gi</w:t>
      </w:r>
      <w:r>
        <w:rPr>
          <w:rFonts w:ascii="Times New Roman" w:hAnsi="Times New Roman"/>
        </w:rPr>
        <w:t>derleri mümkün olduğu takdirde Y</w:t>
      </w:r>
      <w:r w:rsidRPr="00E33993">
        <w:rPr>
          <w:rFonts w:ascii="Times New Roman" w:hAnsi="Times New Roman"/>
        </w:rPr>
        <w:t>üklenici adına müstakil abonelik tesis edilerek kendisince karşılanacaktır. Ayrı aboneliklerin mümkün olmadığı durumlarda elektrik ve su giderleri ilgili kurumlardan Üniversiteye intikal eden aylık dönem faturalarda TL olarak belirtilen toplam gider miktarının tüketim miktarına bölünmesi suretiyle bul</w:t>
      </w:r>
      <w:r>
        <w:rPr>
          <w:rFonts w:ascii="Times New Roman" w:hAnsi="Times New Roman"/>
        </w:rPr>
        <w:t>unacak birim miktar bedeli ile Y</w:t>
      </w:r>
      <w:r w:rsidRPr="00E33993">
        <w:rPr>
          <w:rFonts w:ascii="Times New Roman" w:hAnsi="Times New Roman"/>
        </w:rPr>
        <w:t>ükleniciye ait süzme sayaçtan geçen tüketim miktarının çarpımı sonucu çıkan bedelin yükleniciden tahsili suretiyle olacaktır.</w:t>
      </w:r>
    </w:p>
    <w:p w:rsidR="00C44D88" w:rsidRPr="00E33993" w:rsidRDefault="00C44D88" w:rsidP="00384033">
      <w:pPr>
        <w:spacing w:after="120"/>
        <w:jc w:val="both"/>
        <w:rPr>
          <w:rFonts w:ascii="Times New Roman" w:hAnsi="Times New Roman"/>
        </w:rPr>
      </w:pPr>
      <w:r w:rsidRPr="00E33993">
        <w:rPr>
          <w:rFonts w:ascii="Times New Roman" w:hAnsi="Times New Roman"/>
          <w:b/>
        </w:rPr>
        <w:t xml:space="preserve">Isınma Giderleri, </w:t>
      </w:r>
      <w:r w:rsidRPr="00E33993">
        <w:rPr>
          <w:rFonts w:ascii="Times New Roman" w:hAnsi="Times New Roman"/>
        </w:rPr>
        <w:t>m</w:t>
      </w:r>
      <w:r w:rsidRPr="00E33993">
        <w:rPr>
          <w:rFonts w:ascii="Times New Roman" w:hAnsi="Times New Roman"/>
          <w:vertAlign w:val="superscript"/>
        </w:rPr>
        <w:t>2</w:t>
      </w:r>
      <w:r w:rsidRPr="00E33993">
        <w:rPr>
          <w:rFonts w:ascii="Times New Roman" w:hAnsi="Times New Roman"/>
        </w:rPr>
        <w:t xml:space="preserve"> hesabı üzerinden</w:t>
      </w:r>
      <w:r>
        <w:rPr>
          <w:rFonts w:ascii="Times New Roman" w:hAnsi="Times New Roman"/>
        </w:rPr>
        <w:t xml:space="preserve"> bulunan bedelin Y</w:t>
      </w:r>
      <w:r w:rsidRPr="00E33993">
        <w:rPr>
          <w:rFonts w:ascii="Times New Roman" w:hAnsi="Times New Roman"/>
        </w:rPr>
        <w:t>ükleniciye tahsis edilen toplam m</w:t>
      </w:r>
      <w:r w:rsidRPr="00E33993">
        <w:rPr>
          <w:rFonts w:ascii="Times New Roman" w:hAnsi="Times New Roman"/>
          <w:vertAlign w:val="superscript"/>
        </w:rPr>
        <w:t>2</w:t>
      </w:r>
      <w:r w:rsidRPr="00E33993">
        <w:rPr>
          <w:rFonts w:ascii="Times New Roman" w:hAnsi="Times New Roman"/>
        </w:rPr>
        <w:t xml:space="preserve"> ile ça</w:t>
      </w:r>
      <w:r>
        <w:rPr>
          <w:rFonts w:ascii="Times New Roman" w:hAnsi="Times New Roman"/>
        </w:rPr>
        <w:t>rpımı sonucu bulunacak bedelin Y</w:t>
      </w:r>
      <w:r w:rsidRPr="00E33993">
        <w:rPr>
          <w:rFonts w:ascii="Times New Roman" w:hAnsi="Times New Roman"/>
        </w:rPr>
        <w:t>üklenici tarafından ödenmesi suretiyle karşılanacaktır.</w:t>
      </w:r>
    </w:p>
    <w:p w:rsidR="00C44D88" w:rsidRDefault="00C44D88" w:rsidP="00384033">
      <w:pPr>
        <w:spacing w:after="0"/>
        <w:jc w:val="both"/>
        <w:rPr>
          <w:rFonts w:ascii="Times New Roman" w:hAnsi="Times New Roman"/>
        </w:rPr>
      </w:pPr>
      <w:r w:rsidRPr="00E33993">
        <w:rPr>
          <w:rFonts w:ascii="Times New Roman" w:hAnsi="Times New Roman"/>
          <w:b/>
        </w:rPr>
        <w:t xml:space="preserve">Sıcak Su Bedeli, </w:t>
      </w:r>
      <w:r>
        <w:rPr>
          <w:rFonts w:ascii="Times New Roman" w:hAnsi="Times New Roman"/>
        </w:rPr>
        <w:t>Y</w:t>
      </w:r>
      <w:r w:rsidRPr="00E33993">
        <w:rPr>
          <w:rFonts w:ascii="Times New Roman" w:hAnsi="Times New Roman"/>
        </w:rPr>
        <w:t>üklenici için bağlanmış olan süzme sayaca göre tüketilen miktar ile soğuk su m</w:t>
      </w:r>
      <w:r w:rsidRPr="00E33993">
        <w:rPr>
          <w:rFonts w:ascii="Times New Roman" w:hAnsi="Times New Roman"/>
          <w:vertAlign w:val="superscript"/>
        </w:rPr>
        <w:t>2</w:t>
      </w:r>
      <w:r w:rsidRPr="00E33993">
        <w:rPr>
          <w:rFonts w:ascii="Times New Roman" w:hAnsi="Times New Roman"/>
        </w:rPr>
        <w:t xml:space="preserve"> bedelinin %10 artırımı ile bulunulacak miktarın ç</w:t>
      </w:r>
      <w:r>
        <w:rPr>
          <w:rFonts w:ascii="Times New Roman" w:hAnsi="Times New Roman"/>
        </w:rPr>
        <w:t>arpımı suretiyle çıkan bedelin Y</w:t>
      </w:r>
      <w:r w:rsidRPr="00E33993">
        <w:rPr>
          <w:rFonts w:ascii="Times New Roman" w:hAnsi="Times New Roman"/>
        </w:rPr>
        <w:t xml:space="preserve">üklenici tarafından ödenmesi suretiyle tahsili cihetine gidilecektir. Yüklenici yukarıdaki hükümlere göre ödemesi gereken bedelleri </w:t>
      </w:r>
      <w:r>
        <w:rPr>
          <w:rFonts w:ascii="Times New Roman" w:hAnsi="Times New Roman"/>
        </w:rPr>
        <w:t>düzenlenecek fatura mukabilinde İdarenin</w:t>
      </w:r>
      <w:r w:rsidRPr="00E33993">
        <w:rPr>
          <w:rFonts w:ascii="Times New Roman" w:hAnsi="Times New Roman"/>
        </w:rPr>
        <w:t xml:space="preserve"> banka hesabına</w:t>
      </w:r>
      <w:r>
        <w:rPr>
          <w:rFonts w:ascii="Times New Roman" w:hAnsi="Times New Roman"/>
        </w:rPr>
        <w:t xml:space="preserve"> ya da hakedişinden mahsup edilmek suretiyle</w:t>
      </w:r>
      <w:r w:rsidRPr="00E33993">
        <w:rPr>
          <w:rFonts w:ascii="Times New Roman" w:hAnsi="Times New Roman"/>
        </w:rPr>
        <w:t xml:space="preserve"> öder.</w:t>
      </w:r>
    </w:p>
    <w:p w:rsidR="00D56A6F" w:rsidRDefault="00D56A6F" w:rsidP="00384033">
      <w:pPr>
        <w:spacing w:after="0"/>
        <w:jc w:val="both"/>
        <w:rPr>
          <w:rFonts w:ascii="Times New Roman" w:hAnsi="Times New Roman"/>
        </w:rPr>
      </w:pPr>
    </w:p>
    <w:p w:rsidR="00D56A6F" w:rsidRDefault="00D56A6F" w:rsidP="00384033">
      <w:pPr>
        <w:spacing w:after="0"/>
        <w:jc w:val="both"/>
        <w:rPr>
          <w:rFonts w:ascii="Times New Roman" w:hAnsi="Times New Roman"/>
        </w:rPr>
      </w:pPr>
      <w:r w:rsidRPr="00D56A6F">
        <w:rPr>
          <w:rFonts w:ascii="Times New Roman" w:hAnsi="Times New Roman"/>
          <w:b/>
        </w:rPr>
        <w:lastRenderedPageBreak/>
        <w:t>10.12.</w:t>
      </w:r>
      <w:r>
        <w:rPr>
          <w:rFonts w:ascii="Times New Roman" w:hAnsi="Times New Roman"/>
          <w:b/>
        </w:rPr>
        <w:t xml:space="preserve"> </w:t>
      </w:r>
      <w:r w:rsidRPr="00DB2C2F">
        <w:rPr>
          <w:rFonts w:ascii="Times New Roman" w:hAnsi="Times New Roman"/>
        </w:rPr>
        <w:t>Bölgede ASKİ kanalizasyon hattı bulunmadığından biyolojik arıtma sistemi kullanılmaktadır. Arıtma sistemi</w:t>
      </w:r>
      <w:r w:rsidR="00DB2C2F" w:rsidRPr="00DB2C2F">
        <w:rPr>
          <w:rFonts w:ascii="Times New Roman" w:hAnsi="Times New Roman"/>
        </w:rPr>
        <w:t>nden</w:t>
      </w:r>
      <w:r w:rsidRPr="00DB2C2F">
        <w:rPr>
          <w:rFonts w:ascii="Times New Roman" w:hAnsi="Times New Roman"/>
        </w:rPr>
        <w:t xml:space="preserve">, Çevre, Şehircilik ve İklim Değişikliği Bakanlığı kontrolünde her ay düzenli olarak atık su numunesi alınarak analiz yapılmakta olup, alınan numune belirlenen değerlerin üzerinde çıktığı takdirde </w:t>
      </w:r>
      <w:r w:rsidR="00DB2C2F" w:rsidRPr="00DB2C2F">
        <w:rPr>
          <w:rFonts w:ascii="Times New Roman" w:hAnsi="Times New Roman"/>
        </w:rPr>
        <w:t xml:space="preserve">Üniversiteye </w:t>
      </w:r>
      <w:r w:rsidRPr="00DB2C2F">
        <w:rPr>
          <w:rFonts w:ascii="Times New Roman" w:hAnsi="Times New Roman"/>
        </w:rPr>
        <w:t>para cezası uygulanmaktadır. Yüklenici yemekhanede bulunan 2 (iki)</w:t>
      </w:r>
      <w:r w:rsidR="00DB2C2F" w:rsidRPr="00DB2C2F">
        <w:rPr>
          <w:rFonts w:ascii="Times New Roman" w:hAnsi="Times New Roman"/>
        </w:rPr>
        <w:t xml:space="preserve"> adet atık yağ tutucuların</w:t>
      </w:r>
      <w:r w:rsidRPr="00DB2C2F">
        <w:rPr>
          <w:rFonts w:ascii="Times New Roman" w:hAnsi="Times New Roman"/>
        </w:rPr>
        <w:t xml:space="preserve"> ayda en az 2 (iki) kez vidanjör ile temizlet</w:t>
      </w:r>
      <w:r w:rsidR="00DB2C2F" w:rsidRPr="00DB2C2F">
        <w:rPr>
          <w:rFonts w:ascii="Times New Roman" w:hAnsi="Times New Roman"/>
        </w:rPr>
        <w:t>il</w:t>
      </w:r>
      <w:r w:rsidRPr="00DB2C2F">
        <w:rPr>
          <w:rFonts w:ascii="Times New Roman" w:hAnsi="Times New Roman"/>
        </w:rPr>
        <w:t>mesi</w:t>
      </w:r>
      <w:r w:rsidR="00DB2C2F" w:rsidRPr="00DB2C2F">
        <w:rPr>
          <w:rFonts w:ascii="Times New Roman" w:hAnsi="Times New Roman"/>
        </w:rPr>
        <w:t>nden</w:t>
      </w:r>
      <w:r w:rsidRPr="00DB2C2F">
        <w:rPr>
          <w:rFonts w:ascii="Times New Roman" w:hAnsi="Times New Roman"/>
        </w:rPr>
        <w:t xml:space="preserve">, atık yağların lavabo ve yıkama giderlerine dökülmemesinden ve atık yağların yetkili firmalara verilmesinden sorumlu olup ayrıca bunu belgelendirmesi gerekir. Bu kapsamda arıtma tesisinde meydana gelecek yağ birikintileri ve alınan atık su numunelerinde, </w:t>
      </w:r>
      <w:r w:rsidR="009B13F7">
        <w:rPr>
          <w:rFonts w:ascii="Times New Roman" w:hAnsi="Times New Roman"/>
        </w:rPr>
        <w:t>Üniver</w:t>
      </w:r>
      <w:r w:rsidR="00DB2C2F" w:rsidRPr="00DB2C2F">
        <w:rPr>
          <w:rFonts w:ascii="Times New Roman" w:hAnsi="Times New Roman"/>
        </w:rPr>
        <w:t xml:space="preserve">siteye kesilecek </w:t>
      </w:r>
      <w:r w:rsidRPr="00DB2C2F">
        <w:rPr>
          <w:rFonts w:ascii="Times New Roman" w:hAnsi="Times New Roman"/>
        </w:rPr>
        <w:t xml:space="preserve">atık yağ kaynaklı </w:t>
      </w:r>
      <w:r w:rsidR="00DB2C2F" w:rsidRPr="00DB2C2F">
        <w:rPr>
          <w:rFonts w:ascii="Times New Roman" w:hAnsi="Times New Roman"/>
        </w:rPr>
        <w:t>cezalar</w:t>
      </w:r>
      <w:r w:rsidRPr="00DB2C2F">
        <w:rPr>
          <w:rFonts w:ascii="Times New Roman" w:hAnsi="Times New Roman"/>
        </w:rPr>
        <w:t xml:space="preserve"> Yükleniciye yansıtılacaktır.</w:t>
      </w:r>
      <w:r>
        <w:rPr>
          <w:rFonts w:ascii="Times New Roman" w:hAnsi="Times New Roman"/>
        </w:rPr>
        <w:t xml:space="preserve"> </w:t>
      </w:r>
    </w:p>
    <w:p w:rsidR="00C44D88" w:rsidRDefault="00C44D88" w:rsidP="00384033">
      <w:pPr>
        <w:spacing w:after="0"/>
        <w:jc w:val="both"/>
        <w:rPr>
          <w:rFonts w:ascii="Times New Roman" w:hAnsi="Times New Roman"/>
          <w:b/>
        </w:rPr>
      </w:pPr>
    </w:p>
    <w:p w:rsidR="00C44D88" w:rsidRDefault="00C44D88" w:rsidP="00384033">
      <w:pPr>
        <w:spacing w:after="0"/>
        <w:jc w:val="both"/>
        <w:rPr>
          <w:rFonts w:ascii="Times New Roman" w:hAnsi="Times New Roman"/>
          <w:b/>
        </w:rPr>
      </w:pPr>
      <w:r w:rsidRPr="003036CA">
        <w:rPr>
          <w:rFonts w:ascii="Times New Roman" w:hAnsi="Times New Roman"/>
          <w:b/>
        </w:rPr>
        <w:t xml:space="preserve">MADDE </w:t>
      </w:r>
      <w:r>
        <w:rPr>
          <w:rFonts w:ascii="Times New Roman" w:hAnsi="Times New Roman"/>
          <w:b/>
        </w:rPr>
        <w:t>11</w:t>
      </w:r>
      <w:r w:rsidRPr="003036CA">
        <w:rPr>
          <w:rFonts w:ascii="Times New Roman" w:hAnsi="Times New Roman"/>
          <w:b/>
        </w:rPr>
        <w:t xml:space="preserve"> – </w:t>
      </w:r>
      <w:r>
        <w:rPr>
          <w:rFonts w:ascii="Times New Roman" w:hAnsi="Times New Roman"/>
          <w:b/>
        </w:rPr>
        <w:t>YEMEK İLE İLGİLİ HUSULAR</w:t>
      </w:r>
    </w:p>
    <w:p w:rsidR="00C44D88" w:rsidRPr="003C6F92" w:rsidRDefault="00C44D88" w:rsidP="00384033">
      <w:pPr>
        <w:spacing w:after="120"/>
        <w:jc w:val="both"/>
        <w:rPr>
          <w:rFonts w:ascii="Times New Roman" w:hAnsi="Times New Roman"/>
          <w:szCs w:val="24"/>
        </w:rPr>
      </w:pPr>
      <w:r>
        <w:rPr>
          <w:rFonts w:ascii="Times New Roman" w:hAnsi="Times New Roman"/>
          <w:b/>
        </w:rPr>
        <w:t>11.</w:t>
      </w:r>
      <w:r w:rsidRPr="003C6F92">
        <w:rPr>
          <w:rFonts w:ascii="Times New Roman" w:hAnsi="Times New Roman"/>
          <w:b/>
        </w:rPr>
        <w:t>1.</w:t>
      </w:r>
      <w:r w:rsidRPr="003C6F92">
        <w:rPr>
          <w:rFonts w:ascii="Times New Roman" w:hAnsi="Times New Roman"/>
          <w:szCs w:val="24"/>
        </w:rPr>
        <w:t>Yüklenici, Cumartesi ve Pazar ile Resmi tatil günleri hariç haftanın diğer günlerinde yemek vermekle, ayrıca kız-erkek öğrenci yurtları kantinleri ile Spor Merkezi Vitamin Bar’ı işletmekle, resmi tatil günleri hariç haftanın diğer günlerinde ise</w:t>
      </w:r>
      <w:r w:rsidRPr="003C6F92">
        <w:rPr>
          <w:rFonts w:ascii="Times New Roman" w:hAnsi="Times New Roman"/>
        </w:rPr>
        <w:t xml:space="preserve"> kız-erkek öğrenci yurtlarında </w:t>
      </w:r>
      <w:r w:rsidR="006D5ACF">
        <w:rPr>
          <w:rFonts w:ascii="Times New Roman" w:hAnsi="Times New Roman"/>
        </w:rPr>
        <w:t>sabah kahvaltısı ve akşam yemeği</w:t>
      </w:r>
      <w:r w:rsidRPr="003C6F92">
        <w:rPr>
          <w:rFonts w:ascii="Times New Roman" w:hAnsi="Times New Roman"/>
          <w:szCs w:val="24"/>
        </w:rPr>
        <w:t xml:space="preserve"> vermekle yükümlüdür.</w:t>
      </w:r>
      <w:r w:rsidR="002655D2" w:rsidRPr="002655D2">
        <w:rPr>
          <w:rFonts w:ascii="Times New Roman" w:hAnsi="Times New Roman"/>
        </w:rPr>
        <w:t xml:space="preserve"> </w:t>
      </w:r>
      <w:r w:rsidR="002655D2">
        <w:rPr>
          <w:rFonts w:ascii="Times New Roman" w:hAnsi="Times New Roman"/>
        </w:rPr>
        <w:t>S</w:t>
      </w:r>
      <w:r w:rsidR="002655D2" w:rsidRPr="005154DF">
        <w:rPr>
          <w:rFonts w:ascii="Times New Roman" w:hAnsi="Times New Roman"/>
        </w:rPr>
        <w:t xml:space="preserve">abah kahvaltı bedelleri İdare tarafından karşılanacak olup akşam yemek bedeli ise yemek yiyen öğrenciler tarafından karşılanacaktır. </w:t>
      </w:r>
      <w:r w:rsidRPr="003C6F92">
        <w:rPr>
          <w:rFonts w:ascii="Times New Roman" w:hAnsi="Times New Roman"/>
          <w:szCs w:val="24"/>
        </w:rPr>
        <w:t xml:space="preserve"> Belirlene</w:t>
      </w:r>
      <w:r>
        <w:rPr>
          <w:rFonts w:ascii="Times New Roman" w:hAnsi="Times New Roman"/>
          <w:szCs w:val="24"/>
        </w:rPr>
        <w:t>n alanlardaki hizmetler bizzat Y</w:t>
      </w:r>
      <w:r w:rsidRPr="003C6F92">
        <w:rPr>
          <w:rFonts w:ascii="Times New Roman" w:hAnsi="Times New Roman"/>
          <w:szCs w:val="24"/>
        </w:rPr>
        <w:t>üklenici tarafından yürütülecektir; resmi veya gayri resmi devir veya temlik yapılamaz. Yüklenici hiçbir surette kendi isteği doğrultusunda alt yüklenicilerle sözleşme yapamaz.</w:t>
      </w:r>
    </w:p>
    <w:p w:rsidR="00C44D88" w:rsidRPr="003C6F92" w:rsidRDefault="00C44D88" w:rsidP="00384033">
      <w:pPr>
        <w:spacing w:after="120"/>
        <w:jc w:val="both"/>
        <w:rPr>
          <w:rFonts w:ascii="Times New Roman" w:hAnsi="Times New Roman"/>
          <w:szCs w:val="24"/>
        </w:rPr>
      </w:pPr>
      <w:r>
        <w:rPr>
          <w:rFonts w:ascii="Times New Roman" w:hAnsi="Times New Roman"/>
          <w:b/>
          <w:szCs w:val="24"/>
        </w:rPr>
        <w:t>11</w:t>
      </w:r>
      <w:r w:rsidRPr="00C77D6E">
        <w:rPr>
          <w:rFonts w:ascii="Times New Roman" w:hAnsi="Times New Roman"/>
          <w:b/>
          <w:szCs w:val="24"/>
        </w:rPr>
        <w:t>.2.</w:t>
      </w:r>
      <w:r w:rsidRPr="003C6F92">
        <w:rPr>
          <w:rFonts w:ascii="Times New Roman" w:hAnsi="Times New Roman"/>
          <w:szCs w:val="24"/>
        </w:rPr>
        <w:t>Yüklenici sözleşme dönemi boyunca yapılacak imalat ve satış faaliyetleri dolayısıyla, 213 sayılı Vergi Usul Kanununda öngörülen belge düzenine uymak zorundadır.</w:t>
      </w:r>
    </w:p>
    <w:p w:rsidR="00C44D88" w:rsidRPr="003C6F92" w:rsidRDefault="00C44D88" w:rsidP="00384033">
      <w:pPr>
        <w:spacing w:after="120"/>
        <w:jc w:val="both"/>
        <w:rPr>
          <w:rFonts w:ascii="Times New Roman" w:hAnsi="Times New Roman"/>
          <w:szCs w:val="24"/>
        </w:rPr>
      </w:pPr>
      <w:r w:rsidRPr="003C6F92">
        <w:rPr>
          <w:rFonts w:ascii="Times New Roman" w:hAnsi="Times New Roman"/>
          <w:szCs w:val="24"/>
        </w:rPr>
        <w:t>Mahalli idareler, sosyal sigortalar, vergi daireleri, meslek odaları ve benzeri kuruluşlara ödenmesi gereken vergi, resim, harç prim ve eğitime katkı payı ile b</w:t>
      </w:r>
      <w:r>
        <w:rPr>
          <w:rFonts w:ascii="Times New Roman" w:hAnsi="Times New Roman"/>
          <w:szCs w:val="24"/>
        </w:rPr>
        <w:t>enzeri yükümlülüklerden dolayı İ</w:t>
      </w:r>
      <w:r w:rsidRPr="003C6F92">
        <w:rPr>
          <w:rFonts w:ascii="Times New Roman" w:hAnsi="Times New Roman"/>
          <w:szCs w:val="24"/>
        </w:rPr>
        <w:t xml:space="preserve">dare hiçbir zaman sorumlu </w:t>
      </w:r>
      <w:r>
        <w:rPr>
          <w:rFonts w:ascii="Times New Roman" w:hAnsi="Times New Roman"/>
          <w:szCs w:val="24"/>
        </w:rPr>
        <w:t>tutulmayacak, bu yükümlülükler Y</w:t>
      </w:r>
      <w:r w:rsidRPr="003C6F92">
        <w:rPr>
          <w:rFonts w:ascii="Times New Roman" w:hAnsi="Times New Roman"/>
          <w:szCs w:val="24"/>
        </w:rPr>
        <w:t xml:space="preserve">üklenici tarafından karşılanacaktır. </w:t>
      </w:r>
    </w:p>
    <w:p w:rsidR="00C44D88" w:rsidRPr="003C6F92" w:rsidRDefault="00C44D88" w:rsidP="00384033">
      <w:pPr>
        <w:spacing w:after="120"/>
        <w:jc w:val="both"/>
        <w:rPr>
          <w:rFonts w:ascii="Times New Roman" w:hAnsi="Times New Roman"/>
          <w:szCs w:val="24"/>
        </w:rPr>
      </w:pPr>
      <w:r w:rsidRPr="003C6F92">
        <w:rPr>
          <w:rFonts w:ascii="Times New Roman" w:hAnsi="Times New Roman"/>
          <w:szCs w:val="24"/>
        </w:rPr>
        <w:t>Yüklen</w:t>
      </w:r>
      <w:r>
        <w:rPr>
          <w:rFonts w:ascii="Times New Roman" w:hAnsi="Times New Roman"/>
          <w:szCs w:val="24"/>
        </w:rPr>
        <w:t>ici talep halinde bu belgeleri İ</w:t>
      </w:r>
      <w:r w:rsidRPr="003C6F92">
        <w:rPr>
          <w:rFonts w:ascii="Times New Roman" w:hAnsi="Times New Roman"/>
          <w:szCs w:val="24"/>
        </w:rPr>
        <w:t>dareye verecektir.</w:t>
      </w:r>
    </w:p>
    <w:p w:rsidR="00C44D88" w:rsidRPr="003C6F92" w:rsidRDefault="00C44D88" w:rsidP="00384033">
      <w:pPr>
        <w:spacing w:after="120"/>
        <w:jc w:val="both"/>
        <w:rPr>
          <w:rFonts w:ascii="Times New Roman" w:hAnsi="Times New Roman"/>
          <w:szCs w:val="24"/>
        </w:rPr>
      </w:pPr>
      <w:r w:rsidRPr="003C6F92">
        <w:rPr>
          <w:rFonts w:ascii="Times New Roman" w:hAnsi="Times New Roman"/>
          <w:szCs w:val="24"/>
        </w:rPr>
        <w:t>Kantinin işletilmesinde 3100 sayılı kanun gereğince ödeme kaydedici cihazlar (yazar kasalar) kullanılır. Ödeme kaydedici cihazın kullanılamay</w:t>
      </w:r>
      <w:r>
        <w:rPr>
          <w:rFonts w:ascii="Times New Roman" w:hAnsi="Times New Roman"/>
          <w:szCs w:val="24"/>
        </w:rPr>
        <w:t>a</w:t>
      </w:r>
      <w:r w:rsidRPr="003C6F92">
        <w:rPr>
          <w:rFonts w:ascii="Times New Roman" w:hAnsi="Times New Roman"/>
          <w:szCs w:val="24"/>
        </w:rPr>
        <w:t>cağı durumlarda, 213 sayılı vergi usül kanununda belirtilen fatura veya perakende satış fişi kesilir.</w:t>
      </w:r>
    </w:p>
    <w:p w:rsidR="00C44D88" w:rsidRPr="003C6F92" w:rsidRDefault="00C44D88" w:rsidP="00384033">
      <w:pPr>
        <w:spacing w:after="120"/>
        <w:jc w:val="both"/>
        <w:rPr>
          <w:rFonts w:ascii="Times New Roman" w:hAnsi="Times New Roman"/>
          <w:szCs w:val="24"/>
        </w:rPr>
      </w:pPr>
      <w:r>
        <w:rPr>
          <w:rFonts w:ascii="Times New Roman" w:hAnsi="Times New Roman"/>
          <w:b/>
          <w:szCs w:val="24"/>
        </w:rPr>
        <w:t>11</w:t>
      </w:r>
      <w:r w:rsidRPr="00C77D6E">
        <w:rPr>
          <w:rFonts w:ascii="Times New Roman" w:hAnsi="Times New Roman"/>
          <w:b/>
          <w:szCs w:val="24"/>
        </w:rPr>
        <w:t>.3.</w:t>
      </w:r>
      <w:r w:rsidR="00884FBE">
        <w:rPr>
          <w:rFonts w:ascii="Times New Roman" w:hAnsi="Times New Roman"/>
          <w:szCs w:val="24"/>
        </w:rPr>
        <w:t xml:space="preserve"> K</w:t>
      </w:r>
      <w:r w:rsidRPr="003C6F92">
        <w:rPr>
          <w:rFonts w:ascii="Times New Roman" w:hAnsi="Times New Roman"/>
          <w:szCs w:val="24"/>
        </w:rPr>
        <w:t xml:space="preserve">ız-erkek öğrenci yurtları kantinleri ve </w:t>
      </w:r>
      <w:r>
        <w:rPr>
          <w:rFonts w:ascii="Times New Roman" w:hAnsi="Times New Roman"/>
          <w:szCs w:val="24"/>
        </w:rPr>
        <w:t>Spor Merkezi Vitami</w:t>
      </w:r>
      <w:r w:rsidRPr="003C6F92">
        <w:rPr>
          <w:rFonts w:ascii="Times New Roman" w:hAnsi="Times New Roman"/>
          <w:szCs w:val="24"/>
        </w:rPr>
        <w:t xml:space="preserve">n Bar’da yiyecek ve içecek maddelerinin satış fiyatlarında </w:t>
      </w:r>
      <w:r>
        <w:rPr>
          <w:rFonts w:ascii="Times New Roman" w:hAnsi="Times New Roman"/>
          <w:szCs w:val="24"/>
        </w:rPr>
        <w:t>İ</w:t>
      </w:r>
      <w:r w:rsidRPr="003C6F92">
        <w:rPr>
          <w:rFonts w:ascii="Times New Roman" w:hAnsi="Times New Roman"/>
          <w:szCs w:val="24"/>
        </w:rPr>
        <w:t>darenin onayı alınacaktır</w:t>
      </w:r>
      <w:r w:rsidRPr="003C6F92">
        <w:rPr>
          <w:rFonts w:ascii="Times New Roman" w:hAnsi="Times New Roman"/>
          <w:color w:val="FF0000"/>
          <w:szCs w:val="24"/>
        </w:rPr>
        <w:t>.</w:t>
      </w:r>
      <w:r w:rsidRPr="003C6F92">
        <w:rPr>
          <w:rFonts w:ascii="Times New Roman" w:hAnsi="Times New Roman"/>
          <w:szCs w:val="24"/>
        </w:rPr>
        <w:t xml:space="preserve"> Kafe ve kantinler ile v</w:t>
      </w:r>
      <w:r>
        <w:rPr>
          <w:rFonts w:ascii="Times New Roman" w:hAnsi="Times New Roman"/>
          <w:szCs w:val="24"/>
        </w:rPr>
        <w:t>itamin barda İ</w:t>
      </w:r>
      <w:r w:rsidRPr="003C6F92">
        <w:rPr>
          <w:rFonts w:ascii="Times New Roman" w:hAnsi="Times New Roman"/>
          <w:szCs w:val="24"/>
        </w:rPr>
        <w:t>darenin uygun görmediği ürün ve markalar satılamayacaktır.</w:t>
      </w:r>
      <w:r w:rsidRPr="003C6F92">
        <w:rPr>
          <w:rFonts w:ascii="Times New Roman" w:hAnsi="Times New Roman"/>
          <w:szCs w:val="24"/>
        </w:rPr>
        <w:tab/>
      </w:r>
    </w:p>
    <w:p w:rsidR="00C44D88" w:rsidRPr="003C6F92" w:rsidRDefault="00C44D88" w:rsidP="00384033">
      <w:pPr>
        <w:spacing w:after="120"/>
        <w:jc w:val="both"/>
        <w:rPr>
          <w:rFonts w:ascii="Times New Roman" w:hAnsi="Times New Roman"/>
          <w:szCs w:val="24"/>
        </w:rPr>
      </w:pPr>
      <w:r>
        <w:rPr>
          <w:rFonts w:ascii="Times New Roman" w:hAnsi="Times New Roman"/>
          <w:b/>
          <w:szCs w:val="24"/>
        </w:rPr>
        <w:t>11</w:t>
      </w:r>
      <w:r w:rsidRPr="00C77D6E">
        <w:rPr>
          <w:rFonts w:ascii="Times New Roman" w:hAnsi="Times New Roman"/>
          <w:b/>
          <w:szCs w:val="24"/>
        </w:rPr>
        <w:t>.4.</w:t>
      </w:r>
      <w:r w:rsidRPr="003C6F92">
        <w:rPr>
          <w:rFonts w:ascii="Times New Roman" w:hAnsi="Times New Roman"/>
          <w:szCs w:val="24"/>
        </w:rPr>
        <w:t>Her ayın günlük menüsünü ve kalori değerlerini gösteren liste bir ön</w:t>
      </w:r>
      <w:r>
        <w:rPr>
          <w:rFonts w:ascii="Times New Roman" w:hAnsi="Times New Roman"/>
          <w:szCs w:val="24"/>
        </w:rPr>
        <w:t>ceki ayın sonunda hazırlanarak İ</w:t>
      </w:r>
      <w:r w:rsidRPr="003C6F92">
        <w:rPr>
          <w:rFonts w:ascii="Times New Roman" w:hAnsi="Times New Roman"/>
          <w:szCs w:val="24"/>
        </w:rPr>
        <w:t>dare yetkililerine onaylatılacak ve idarenin web sayfasına konacaktır. Karşılıklı anlaşmaya dayanılarak liste süresi 15 güne düşürülebilir. Günlük menü, isimlerini ve kalorilerini gösteren bir yazı ile birlikte her gün yemekhane girişinde bir stand</w:t>
      </w:r>
      <w:r>
        <w:rPr>
          <w:rFonts w:ascii="Times New Roman" w:hAnsi="Times New Roman"/>
          <w:szCs w:val="24"/>
        </w:rPr>
        <w:t>d</w:t>
      </w:r>
      <w:r w:rsidRPr="003C6F92">
        <w:rPr>
          <w:rFonts w:ascii="Times New Roman" w:hAnsi="Times New Roman"/>
          <w:szCs w:val="24"/>
        </w:rPr>
        <w:t>a sergilenecektir</w:t>
      </w:r>
      <w:r>
        <w:rPr>
          <w:rFonts w:ascii="Times New Roman" w:hAnsi="Times New Roman"/>
          <w:szCs w:val="24"/>
        </w:rPr>
        <w:t xml:space="preserve">. </w:t>
      </w:r>
      <w:r w:rsidRPr="003C6F92">
        <w:rPr>
          <w:rFonts w:ascii="Times New Roman" w:hAnsi="Times New Roman"/>
          <w:szCs w:val="24"/>
        </w:rPr>
        <w:t>Yüklenici mutfakların bakımı veya başka nedenlerle yemek çıkartı</w:t>
      </w:r>
      <w:r>
        <w:rPr>
          <w:rFonts w:ascii="Times New Roman" w:hAnsi="Times New Roman"/>
          <w:szCs w:val="24"/>
        </w:rPr>
        <w:t>lamayan hallerde İ</w:t>
      </w:r>
      <w:r w:rsidRPr="003C6F92">
        <w:rPr>
          <w:rFonts w:ascii="Times New Roman" w:hAnsi="Times New Roman"/>
          <w:szCs w:val="24"/>
        </w:rPr>
        <w:t>darenin talebi üzerine kumanya vermeyi kabul eder.</w:t>
      </w:r>
      <w:r>
        <w:rPr>
          <w:rFonts w:ascii="Times New Roman" w:hAnsi="Times New Roman"/>
          <w:szCs w:val="24"/>
        </w:rPr>
        <w:t xml:space="preserve"> Bir öğünde verilen ana yemek dört hafta içerisinde tekrar verilemez.</w:t>
      </w:r>
    </w:p>
    <w:p w:rsidR="00C44D88" w:rsidRPr="003C6F92" w:rsidRDefault="00C44D88" w:rsidP="00384033">
      <w:pPr>
        <w:spacing w:after="120"/>
        <w:jc w:val="both"/>
        <w:rPr>
          <w:rFonts w:ascii="Times New Roman" w:hAnsi="Times New Roman"/>
          <w:szCs w:val="24"/>
        </w:rPr>
      </w:pPr>
      <w:r>
        <w:rPr>
          <w:rFonts w:ascii="Times New Roman" w:hAnsi="Times New Roman"/>
          <w:b/>
          <w:szCs w:val="24"/>
        </w:rPr>
        <w:t>11</w:t>
      </w:r>
      <w:r w:rsidRPr="00C77D6E">
        <w:rPr>
          <w:rFonts w:ascii="Times New Roman" w:hAnsi="Times New Roman"/>
          <w:b/>
          <w:szCs w:val="24"/>
        </w:rPr>
        <w:t>.5</w:t>
      </w:r>
      <w:r>
        <w:rPr>
          <w:rFonts w:ascii="Times New Roman" w:hAnsi="Times New Roman"/>
          <w:szCs w:val="24"/>
        </w:rPr>
        <w:t>.</w:t>
      </w:r>
      <w:r w:rsidRPr="003C6F92">
        <w:rPr>
          <w:rFonts w:ascii="Times New Roman" w:hAnsi="Times New Roman"/>
          <w:szCs w:val="24"/>
        </w:rPr>
        <w:t>Yemek yiyen öğrenci ve perso</w:t>
      </w:r>
      <w:r>
        <w:rPr>
          <w:rFonts w:ascii="Times New Roman" w:hAnsi="Times New Roman"/>
          <w:szCs w:val="24"/>
        </w:rPr>
        <w:t>nel sayısının azalıp çoğalması İ</w:t>
      </w:r>
      <w:r w:rsidRPr="003C6F92">
        <w:rPr>
          <w:rFonts w:ascii="Times New Roman" w:hAnsi="Times New Roman"/>
          <w:szCs w:val="24"/>
        </w:rPr>
        <w:t>dareye herhangi bir sorumluluk getirmez. Yüklenici mutfak ve yemekhane hizmetlerinde yeterli sayıda personel çalıştıracaktır</w:t>
      </w:r>
      <w:r>
        <w:rPr>
          <w:rFonts w:ascii="Times New Roman" w:hAnsi="Times New Roman"/>
          <w:szCs w:val="24"/>
        </w:rPr>
        <w:t>.</w:t>
      </w:r>
    </w:p>
    <w:p w:rsidR="00C44D88" w:rsidRPr="003C6F92" w:rsidRDefault="00C44D88" w:rsidP="00384033">
      <w:pPr>
        <w:spacing w:after="120"/>
        <w:jc w:val="both"/>
        <w:rPr>
          <w:rFonts w:ascii="Times New Roman" w:hAnsi="Times New Roman"/>
          <w:szCs w:val="24"/>
        </w:rPr>
      </w:pPr>
      <w:r>
        <w:rPr>
          <w:rFonts w:ascii="Times New Roman" w:hAnsi="Times New Roman"/>
          <w:b/>
          <w:szCs w:val="24"/>
        </w:rPr>
        <w:t>11.6.</w:t>
      </w:r>
      <w:r w:rsidRPr="003C6F92">
        <w:rPr>
          <w:rFonts w:ascii="Times New Roman" w:hAnsi="Times New Roman"/>
          <w:szCs w:val="24"/>
        </w:rPr>
        <w:t>Bir öğün yemeğe isabet eden sabit maliyet giderlerinin (elektrik, su, akaryakıt, temizlik, işçilik vb.) yemek yiyen kişi sayısının düşmesiyle orantılı olarak artırılması söz konusu değildir.</w:t>
      </w:r>
    </w:p>
    <w:p w:rsidR="00C44D88" w:rsidRPr="003C6F92" w:rsidRDefault="00C44D88" w:rsidP="00384033">
      <w:pPr>
        <w:spacing w:after="120"/>
        <w:jc w:val="both"/>
        <w:rPr>
          <w:rFonts w:ascii="Times New Roman" w:hAnsi="Times New Roman"/>
          <w:szCs w:val="24"/>
        </w:rPr>
      </w:pPr>
      <w:r>
        <w:rPr>
          <w:rFonts w:ascii="Times New Roman" w:hAnsi="Times New Roman"/>
          <w:b/>
          <w:szCs w:val="24"/>
        </w:rPr>
        <w:t>11.7.</w:t>
      </w:r>
      <w:r>
        <w:rPr>
          <w:rFonts w:ascii="Times New Roman" w:hAnsi="Times New Roman"/>
          <w:szCs w:val="24"/>
        </w:rPr>
        <w:t>İdare, Y</w:t>
      </w:r>
      <w:r w:rsidRPr="003C6F92">
        <w:rPr>
          <w:rFonts w:ascii="Times New Roman" w:hAnsi="Times New Roman"/>
          <w:szCs w:val="24"/>
        </w:rPr>
        <w:t xml:space="preserve">ükleniciye </w:t>
      </w:r>
      <w:r>
        <w:rPr>
          <w:rFonts w:ascii="Times New Roman" w:hAnsi="Times New Roman"/>
          <w:szCs w:val="24"/>
        </w:rPr>
        <w:t>iki</w:t>
      </w:r>
      <w:r w:rsidRPr="003C6F92">
        <w:rPr>
          <w:rFonts w:ascii="Times New Roman" w:hAnsi="Times New Roman"/>
          <w:szCs w:val="24"/>
        </w:rPr>
        <w:t xml:space="preserve"> gün önceden bildirerek yemek türlerinde, yemek yiyen kişi sayısında ve yemek saatlerinde (Ramazan ayında, çalışma saatlerinde değişiklik olması durumunda vb. ) değişiklik yapılabilecektir.</w:t>
      </w:r>
    </w:p>
    <w:p w:rsidR="00C44D88" w:rsidRPr="003C6F92" w:rsidRDefault="00C44D88" w:rsidP="00384033">
      <w:pPr>
        <w:spacing w:after="120"/>
        <w:jc w:val="both"/>
        <w:rPr>
          <w:rFonts w:ascii="Times New Roman" w:hAnsi="Times New Roman"/>
          <w:szCs w:val="24"/>
        </w:rPr>
      </w:pPr>
      <w:r>
        <w:rPr>
          <w:rFonts w:ascii="Times New Roman" w:hAnsi="Times New Roman"/>
          <w:b/>
          <w:szCs w:val="24"/>
        </w:rPr>
        <w:t>11.</w:t>
      </w:r>
      <w:r w:rsidRPr="003C6F92">
        <w:rPr>
          <w:rFonts w:ascii="Times New Roman" w:hAnsi="Times New Roman"/>
          <w:b/>
          <w:szCs w:val="24"/>
        </w:rPr>
        <w:t>8</w:t>
      </w:r>
      <w:r>
        <w:rPr>
          <w:rFonts w:ascii="Times New Roman" w:hAnsi="Times New Roman"/>
          <w:b/>
          <w:szCs w:val="24"/>
        </w:rPr>
        <w:t>.</w:t>
      </w:r>
      <w:r w:rsidRPr="003C6F92">
        <w:rPr>
          <w:rFonts w:ascii="Times New Roman" w:hAnsi="Times New Roman"/>
          <w:szCs w:val="24"/>
        </w:rPr>
        <w:t xml:space="preserve">Meyvelerde mevsim normallerinin gerektirdiği meyve çeşitlerinin </w:t>
      </w:r>
      <w:r>
        <w:rPr>
          <w:rFonts w:ascii="Times New Roman" w:hAnsi="Times New Roman"/>
          <w:szCs w:val="24"/>
        </w:rPr>
        <w:t xml:space="preserve">aylık menüde </w:t>
      </w:r>
      <w:r w:rsidRPr="003C6F92">
        <w:rPr>
          <w:rFonts w:ascii="Times New Roman" w:hAnsi="Times New Roman"/>
          <w:szCs w:val="24"/>
        </w:rPr>
        <w:t>bildirilmesi esas o</w:t>
      </w:r>
      <w:r>
        <w:rPr>
          <w:rFonts w:ascii="Times New Roman" w:hAnsi="Times New Roman"/>
          <w:szCs w:val="24"/>
        </w:rPr>
        <w:t>lup, İ</w:t>
      </w:r>
      <w:r w:rsidRPr="003C6F92">
        <w:rPr>
          <w:rFonts w:ascii="Times New Roman" w:hAnsi="Times New Roman"/>
          <w:szCs w:val="24"/>
        </w:rPr>
        <w:t xml:space="preserve">dare çeşit bildiriminde serbesttir. </w:t>
      </w:r>
    </w:p>
    <w:p w:rsidR="00C44D88" w:rsidRPr="003C6F92" w:rsidRDefault="00C44D88" w:rsidP="00384033">
      <w:pPr>
        <w:spacing w:after="120"/>
        <w:jc w:val="both"/>
        <w:rPr>
          <w:rFonts w:ascii="Times New Roman" w:hAnsi="Times New Roman"/>
        </w:rPr>
      </w:pPr>
      <w:r>
        <w:rPr>
          <w:rFonts w:ascii="Times New Roman" w:hAnsi="Times New Roman"/>
          <w:b/>
        </w:rPr>
        <w:t>11</w:t>
      </w:r>
      <w:r w:rsidRPr="00C77D6E">
        <w:rPr>
          <w:rFonts w:ascii="Times New Roman" w:hAnsi="Times New Roman"/>
          <w:b/>
        </w:rPr>
        <w:t>.9.</w:t>
      </w:r>
      <w:r w:rsidRPr="003C6F92">
        <w:rPr>
          <w:rFonts w:ascii="Times New Roman" w:hAnsi="Times New Roman"/>
        </w:rPr>
        <w:t>Yüklenici her öğün belirlenen saatler içinde düzgün ve kaliteli</w:t>
      </w:r>
      <w:r>
        <w:rPr>
          <w:rFonts w:ascii="Times New Roman" w:hAnsi="Times New Roman"/>
        </w:rPr>
        <w:t xml:space="preserve"> olarak yemek servisi yapılması için </w:t>
      </w:r>
      <w:r w:rsidRPr="003C6F92">
        <w:rPr>
          <w:rFonts w:ascii="Times New Roman" w:hAnsi="Times New Roman"/>
        </w:rPr>
        <w:t>gerekli düzeni sağlamak ve tedbirleri almakla, ayrıca kız-erkek öğrenci yurtları kantinleri ile Spor Merkezi Vitamin Bar’ı işletmekle yükümlüdür.</w:t>
      </w:r>
    </w:p>
    <w:p w:rsidR="00C44D88" w:rsidRPr="003C6F92" w:rsidRDefault="00C44D88" w:rsidP="00384033">
      <w:pPr>
        <w:spacing w:after="120"/>
        <w:jc w:val="both"/>
        <w:rPr>
          <w:rFonts w:ascii="Times New Roman" w:hAnsi="Times New Roman"/>
          <w:szCs w:val="24"/>
        </w:rPr>
      </w:pPr>
      <w:r>
        <w:rPr>
          <w:rFonts w:ascii="Times New Roman" w:hAnsi="Times New Roman"/>
          <w:b/>
          <w:szCs w:val="24"/>
        </w:rPr>
        <w:t>11</w:t>
      </w:r>
      <w:r w:rsidRPr="00C77D6E">
        <w:rPr>
          <w:rFonts w:ascii="Times New Roman" w:hAnsi="Times New Roman"/>
          <w:b/>
          <w:szCs w:val="24"/>
        </w:rPr>
        <w:t>.10.</w:t>
      </w:r>
      <w:r w:rsidRPr="003C6F92">
        <w:rPr>
          <w:rFonts w:ascii="Times New Roman" w:hAnsi="Times New Roman"/>
          <w:szCs w:val="24"/>
        </w:rPr>
        <w:t>İdarenin Merkez Kampüste bulunan yemekhanesi için Merkez Kampüste bulunan mutfak kullanılacak</w:t>
      </w:r>
      <w:r w:rsidR="004D35DB">
        <w:rPr>
          <w:rFonts w:ascii="Times New Roman" w:hAnsi="Times New Roman"/>
          <w:szCs w:val="24"/>
        </w:rPr>
        <w:t>tır.</w:t>
      </w:r>
      <w:r w:rsidRPr="003C6F92">
        <w:rPr>
          <w:rFonts w:ascii="Times New Roman" w:hAnsi="Times New Roman"/>
          <w:szCs w:val="24"/>
        </w:rPr>
        <w:t xml:space="preserve"> Yüklenici tahsis edilen alanlar üzerinde sabit tesis yapamaz.</w:t>
      </w:r>
    </w:p>
    <w:p w:rsidR="00C44D88" w:rsidRPr="003C6F92" w:rsidRDefault="00C44D88" w:rsidP="00384033">
      <w:pPr>
        <w:spacing w:after="120"/>
        <w:jc w:val="both"/>
        <w:rPr>
          <w:rFonts w:ascii="Times New Roman" w:hAnsi="Times New Roman"/>
          <w:szCs w:val="24"/>
        </w:rPr>
      </w:pPr>
      <w:r>
        <w:rPr>
          <w:rFonts w:ascii="Times New Roman" w:hAnsi="Times New Roman"/>
          <w:b/>
          <w:szCs w:val="24"/>
        </w:rPr>
        <w:t>11</w:t>
      </w:r>
      <w:r w:rsidRPr="00C77D6E">
        <w:rPr>
          <w:rFonts w:ascii="Times New Roman" w:hAnsi="Times New Roman"/>
          <w:b/>
          <w:szCs w:val="24"/>
        </w:rPr>
        <w:t>.11.</w:t>
      </w:r>
      <w:r w:rsidRPr="003C6F92">
        <w:rPr>
          <w:rFonts w:ascii="Times New Roman" w:hAnsi="Times New Roman"/>
          <w:szCs w:val="24"/>
        </w:rPr>
        <w:t>Yemeklerin hazırlanmasında, pişirilmesinde saklanmasında ve servisinde çelik kaplar kullanılacaktır.</w:t>
      </w:r>
    </w:p>
    <w:p w:rsidR="00C44D88" w:rsidRPr="003C6F92" w:rsidRDefault="00C44D88" w:rsidP="00384033">
      <w:pPr>
        <w:spacing w:after="120"/>
        <w:jc w:val="both"/>
        <w:rPr>
          <w:rFonts w:ascii="Times New Roman" w:hAnsi="Times New Roman"/>
          <w:szCs w:val="24"/>
        </w:rPr>
      </w:pPr>
      <w:r>
        <w:rPr>
          <w:rFonts w:ascii="Times New Roman" w:hAnsi="Times New Roman"/>
          <w:b/>
          <w:szCs w:val="24"/>
        </w:rPr>
        <w:lastRenderedPageBreak/>
        <w:t>11</w:t>
      </w:r>
      <w:r w:rsidRPr="00C77D6E">
        <w:rPr>
          <w:rFonts w:ascii="Times New Roman" w:hAnsi="Times New Roman"/>
          <w:b/>
          <w:szCs w:val="24"/>
        </w:rPr>
        <w:t>.12.</w:t>
      </w:r>
      <w:r w:rsidRPr="003C6F92">
        <w:rPr>
          <w:rFonts w:ascii="Times New Roman" w:hAnsi="Times New Roman"/>
          <w:szCs w:val="24"/>
        </w:rPr>
        <w:t xml:space="preserve"> Öğrenci tab</w:t>
      </w:r>
      <w:r>
        <w:rPr>
          <w:rFonts w:ascii="Times New Roman" w:hAnsi="Times New Roman"/>
          <w:szCs w:val="24"/>
        </w:rPr>
        <w:t>i</w:t>
      </w:r>
      <w:r w:rsidRPr="003C6F92">
        <w:rPr>
          <w:rFonts w:ascii="Times New Roman" w:hAnsi="Times New Roman"/>
          <w:szCs w:val="24"/>
        </w:rPr>
        <w:t>ldot ücreti personel tab</w:t>
      </w:r>
      <w:r>
        <w:rPr>
          <w:rFonts w:ascii="Times New Roman" w:hAnsi="Times New Roman"/>
          <w:szCs w:val="24"/>
        </w:rPr>
        <w:t>i</w:t>
      </w:r>
      <w:r w:rsidRPr="003C6F92">
        <w:rPr>
          <w:rFonts w:ascii="Times New Roman" w:hAnsi="Times New Roman"/>
          <w:szCs w:val="24"/>
        </w:rPr>
        <w:t>ldot ücretinden düşük olacaktır.</w:t>
      </w:r>
      <w:r>
        <w:rPr>
          <w:rFonts w:ascii="Times New Roman" w:hAnsi="Times New Roman"/>
          <w:szCs w:val="24"/>
        </w:rPr>
        <w:t xml:space="preserve"> Fazla mesaiye kalan personele verilmek üzere idare tarafından talep edilen kumanyalar personel tabildot fiyatından ücretlendirilir.</w:t>
      </w:r>
    </w:p>
    <w:p w:rsidR="00C44D88" w:rsidRPr="003C6F92" w:rsidRDefault="00C44D88" w:rsidP="00384033">
      <w:pPr>
        <w:spacing w:after="120"/>
        <w:jc w:val="both"/>
        <w:rPr>
          <w:rFonts w:ascii="Times New Roman" w:hAnsi="Times New Roman"/>
          <w:szCs w:val="24"/>
        </w:rPr>
      </w:pPr>
      <w:r>
        <w:rPr>
          <w:rFonts w:ascii="Times New Roman" w:hAnsi="Times New Roman"/>
          <w:b/>
          <w:szCs w:val="24"/>
        </w:rPr>
        <w:t>11</w:t>
      </w:r>
      <w:r w:rsidRPr="00C77D6E">
        <w:rPr>
          <w:rFonts w:ascii="Times New Roman" w:hAnsi="Times New Roman"/>
          <w:b/>
          <w:szCs w:val="24"/>
        </w:rPr>
        <w:t>.13.</w:t>
      </w:r>
      <w:r w:rsidRPr="003C6F92">
        <w:rPr>
          <w:rFonts w:ascii="Times New Roman" w:hAnsi="Times New Roman"/>
          <w:szCs w:val="24"/>
        </w:rPr>
        <w:t>Yemekhanelerde yemek servisi self-servis şeklinde tab</w:t>
      </w:r>
      <w:r>
        <w:rPr>
          <w:rFonts w:ascii="Times New Roman" w:hAnsi="Times New Roman"/>
          <w:szCs w:val="24"/>
        </w:rPr>
        <w:t>i</w:t>
      </w:r>
      <w:r w:rsidRPr="003C6F92">
        <w:rPr>
          <w:rFonts w:ascii="Times New Roman" w:hAnsi="Times New Roman"/>
          <w:szCs w:val="24"/>
        </w:rPr>
        <w:t xml:space="preserve">ldot tepsilerde ve porselen tabaklarda yapılacaktır. </w:t>
      </w:r>
    </w:p>
    <w:p w:rsidR="00C44D88" w:rsidRPr="003C6F92" w:rsidRDefault="00C44D88" w:rsidP="00384033">
      <w:pPr>
        <w:spacing w:after="120"/>
        <w:jc w:val="both"/>
        <w:rPr>
          <w:rFonts w:ascii="Times New Roman" w:hAnsi="Times New Roman"/>
          <w:szCs w:val="24"/>
        </w:rPr>
      </w:pPr>
      <w:r>
        <w:rPr>
          <w:rFonts w:ascii="Times New Roman" w:hAnsi="Times New Roman"/>
          <w:b/>
          <w:szCs w:val="24"/>
        </w:rPr>
        <w:t>11</w:t>
      </w:r>
      <w:r w:rsidRPr="00C77D6E">
        <w:rPr>
          <w:rFonts w:ascii="Times New Roman" w:hAnsi="Times New Roman"/>
          <w:b/>
          <w:szCs w:val="24"/>
        </w:rPr>
        <w:t>.14</w:t>
      </w:r>
      <w:r>
        <w:rPr>
          <w:rFonts w:ascii="Times New Roman" w:hAnsi="Times New Roman"/>
          <w:szCs w:val="24"/>
        </w:rPr>
        <w:t>.</w:t>
      </w:r>
      <w:r w:rsidRPr="003C6F92">
        <w:rPr>
          <w:rFonts w:ascii="Times New Roman" w:hAnsi="Times New Roman"/>
          <w:szCs w:val="24"/>
        </w:rPr>
        <w:t>Yüklenici, yemekhanelerde etkili ve süratli servisi sağlamak, yemek bankolarının önünde uzun kuyru</w:t>
      </w:r>
      <w:r>
        <w:rPr>
          <w:rFonts w:ascii="Times New Roman" w:hAnsi="Times New Roman"/>
          <w:szCs w:val="24"/>
        </w:rPr>
        <w:t>kların oluşmasını önlemek için İ</w:t>
      </w:r>
      <w:r w:rsidRPr="003C6F92">
        <w:rPr>
          <w:rFonts w:ascii="Times New Roman" w:hAnsi="Times New Roman"/>
          <w:szCs w:val="24"/>
        </w:rPr>
        <w:t>darenin bilgisi altında personel ve malzeme (çatal,</w:t>
      </w:r>
      <w:r>
        <w:rPr>
          <w:rFonts w:ascii="Times New Roman" w:hAnsi="Times New Roman"/>
          <w:szCs w:val="24"/>
        </w:rPr>
        <w:t xml:space="preserve"> </w:t>
      </w:r>
      <w:r w:rsidRPr="003C6F92">
        <w:rPr>
          <w:rFonts w:ascii="Times New Roman" w:hAnsi="Times New Roman"/>
          <w:szCs w:val="24"/>
        </w:rPr>
        <w:t>kaşık,</w:t>
      </w:r>
      <w:r>
        <w:rPr>
          <w:rFonts w:ascii="Times New Roman" w:hAnsi="Times New Roman"/>
          <w:szCs w:val="24"/>
        </w:rPr>
        <w:t xml:space="preserve"> </w:t>
      </w:r>
      <w:r w:rsidRPr="003C6F92">
        <w:rPr>
          <w:rFonts w:ascii="Times New Roman" w:hAnsi="Times New Roman"/>
          <w:szCs w:val="24"/>
        </w:rPr>
        <w:t>tab</w:t>
      </w:r>
      <w:r>
        <w:rPr>
          <w:rFonts w:ascii="Times New Roman" w:hAnsi="Times New Roman"/>
          <w:szCs w:val="24"/>
        </w:rPr>
        <w:t>i</w:t>
      </w:r>
      <w:r w:rsidRPr="003C6F92">
        <w:rPr>
          <w:rFonts w:ascii="Times New Roman" w:hAnsi="Times New Roman"/>
          <w:szCs w:val="24"/>
        </w:rPr>
        <w:t>ldot vb.) ihtiyacını temin edecektir.</w:t>
      </w:r>
    </w:p>
    <w:p w:rsidR="00C44D88" w:rsidRPr="003C6F92" w:rsidRDefault="00C44D88" w:rsidP="00384033">
      <w:pPr>
        <w:spacing w:after="120"/>
        <w:jc w:val="both"/>
        <w:rPr>
          <w:rFonts w:ascii="Times New Roman" w:hAnsi="Times New Roman"/>
          <w:szCs w:val="24"/>
        </w:rPr>
      </w:pPr>
      <w:r>
        <w:rPr>
          <w:rFonts w:ascii="Times New Roman" w:hAnsi="Times New Roman"/>
          <w:b/>
          <w:szCs w:val="24"/>
        </w:rPr>
        <w:t>11.15.</w:t>
      </w:r>
      <w:r w:rsidRPr="003C6F92">
        <w:rPr>
          <w:rFonts w:ascii="Times New Roman" w:hAnsi="Times New Roman"/>
          <w:b/>
          <w:szCs w:val="24"/>
        </w:rPr>
        <w:t xml:space="preserve"> </w:t>
      </w:r>
      <w:r w:rsidRPr="003C6F92">
        <w:rPr>
          <w:rFonts w:ascii="Times New Roman" w:hAnsi="Times New Roman"/>
          <w:szCs w:val="24"/>
        </w:rPr>
        <w:t>Hazırla</w:t>
      </w:r>
      <w:r>
        <w:rPr>
          <w:rFonts w:ascii="Times New Roman" w:hAnsi="Times New Roman"/>
          <w:szCs w:val="24"/>
        </w:rPr>
        <w:t>nan yemekler servis alanlarına Y</w:t>
      </w:r>
      <w:r w:rsidRPr="003C6F92">
        <w:rPr>
          <w:rFonts w:ascii="Times New Roman" w:hAnsi="Times New Roman"/>
          <w:szCs w:val="24"/>
        </w:rPr>
        <w:t>üklenici tarafından kapalı yemek arabasıyla, üstü kapalı olarak temiz bir şekilde götürülecektir.</w:t>
      </w:r>
      <w:r>
        <w:rPr>
          <w:rFonts w:ascii="Times New Roman" w:hAnsi="Times New Roman"/>
          <w:szCs w:val="24"/>
        </w:rPr>
        <w:t xml:space="preserve"> </w:t>
      </w:r>
      <w:r w:rsidRPr="003C6F92">
        <w:rPr>
          <w:rFonts w:ascii="Times New Roman" w:hAnsi="Times New Roman"/>
          <w:szCs w:val="24"/>
        </w:rPr>
        <w:t>Sıcak yemekler sıcak</w:t>
      </w:r>
      <w:r>
        <w:rPr>
          <w:rFonts w:ascii="Times New Roman" w:hAnsi="Times New Roman"/>
          <w:szCs w:val="24"/>
        </w:rPr>
        <w:t xml:space="preserve"> </w:t>
      </w:r>
      <w:r w:rsidR="006F3D3A">
        <w:rPr>
          <w:rFonts w:ascii="Times New Roman" w:hAnsi="Times New Roman"/>
          <w:szCs w:val="24"/>
        </w:rPr>
        <w:t>(be</w:t>
      </w:r>
      <w:r w:rsidRPr="003C6F92">
        <w:rPr>
          <w:rFonts w:ascii="Times New Roman" w:hAnsi="Times New Roman"/>
          <w:szCs w:val="24"/>
        </w:rPr>
        <w:t>nmari), soğuk yemekler uygun ağız ısısında dağı</w:t>
      </w:r>
      <w:r>
        <w:rPr>
          <w:rFonts w:ascii="Times New Roman" w:hAnsi="Times New Roman"/>
          <w:szCs w:val="24"/>
        </w:rPr>
        <w:t>tılacaktır. Bunu sağlamak için Y</w:t>
      </w:r>
      <w:r w:rsidRPr="003C6F92">
        <w:rPr>
          <w:rFonts w:ascii="Times New Roman" w:hAnsi="Times New Roman"/>
          <w:szCs w:val="24"/>
        </w:rPr>
        <w:t>üklenici gerekli tedbiri alacaktır.</w:t>
      </w:r>
    </w:p>
    <w:p w:rsidR="00C44D88" w:rsidRPr="003C6F92" w:rsidRDefault="00C44D88" w:rsidP="00384033">
      <w:pPr>
        <w:spacing w:after="120"/>
        <w:jc w:val="both"/>
        <w:rPr>
          <w:rFonts w:ascii="Times New Roman" w:hAnsi="Times New Roman"/>
          <w:szCs w:val="24"/>
        </w:rPr>
      </w:pPr>
      <w:r>
        <w:rPr>
          <w:rFonts w:ascii="Times New Roman" w:hAnsi="Times New Roman"/>
          <w:b/>
          <w:szCs w:val="24"/>
        </w:rPr>
        <w:t>11</w:t>
      </w:r>
      <w:r w:rsidRPr="00C77D6E">
        <w:rPr>
          <w:rFonts w:ascii="Times New Roman" w:hAnsi="Times New Roman"/>
          <w:b/>
          <w:szCs w:val="24"/>
        </w:rPr>
        <w:t>.16.</w:t>
      </w:r>
      <w:r w:rsidRPr="003C6F92">
        <w:rPr>
          <w:rFonts w:ascii="Times New Roman" w:hAnsi="Times New Roman"/>
          <w:szCs w:val="24"/>
        </w:rPr>
        <w:t>Yüklenici yemekhanelerdeki masaların üzerinde tuzluk, biberlik (</w:t>
      </w:r>
      <w:r>
        <w:rPr>
          <w:rFonts w:ascii="Times New Roman" w:hAnsi="Times New Roman"/>
          <w:szCs w:val="24"/>
        </w:rPr>
        <w:t>Tuz ve</w:t>
      </w:r>
      <w:r w:rsidRPr="003C6F92">
        <w:rPr>
          <w:rFonts w:ascii="Times New Roman" w:hAnsi="Times New Roman"/>
          <w:szCs w:val="24"/>
        </w:rPr>
        <w:t xml:space="preserve"> karabiber) kürdan ve peçete bulunduracaktır.</w:t>
      </w:r>
      <w:r>
        <w:rPr>
          <w:rFonts w:ascii="Times New Roman" w:hAnsi="Times New Roman"/>
          <w:szCs w:val="24"/>
        </w:rPr>
        <w:t xml:space="preserve"> Diğer sos ve baharatlar ise salata bar da bulundurulacaktır.</w:t>
      </w:r>
    </w:p>
    <w:p w:rsidR="00C44D88" w:rsidRPr="003C6F92" w:rsidRDefault="00C44D88" w:rsidP="00384033">
      <w:pPr>
        <w:spacing w:after="120"/>
        <w:jc w:val="both"/>
        <w:rPr>
          <w:rFonts w:ascii="Times New Roman" w:hAnsi="Times New Roman"/>
          <w:szCs w:val="24"/>
        </w:rPr>
      </w:pPr>
      <w:r>
        <w:rPr>
          <w:rFonts w:ascii="Times New Roman" w:hAnsi="Times New Roman"/>
          <w:b/>
          <w:szCs w:val="24"/>
        </w:rPr>
        <w:t>11</w:t>
      </w:r>
      <w:r w:rsidRPr="00C77D6E">
        <w:rPr>
          <w:rFonts w:ascii="Times New Roman" w:hAnsi="Times New Roman"/>
          <w:b/>
          <w:szCs w:val="24"/>
        </w:rPr>
        <w:t>.17</w:t>
      </w:r>
      <w:r>
        <w:rPr>
          <w:rFonts w:ascii="Times New Roman" w:hAnsi="Times New Roman"/>
          <w:szCs w:val="24"/>
        </w:rPr>
        <w:t>.</w:t>
      </w:r>
      <w:r w:rsidRPr="003C6F92">
        <w:rPr>
          <w:rFonts w:ascii="Times New Roman" w:hAnsi="Times New Roman"/>
          <w:szCs w:val="24"/>
        </w:rPr>
        <w:t xml:space="preserve">Mutfak ve yemek salonlarının ve çevrenin temizliği, personelin hijyen kurallarına uygun çalışması ve besin sanitasyonu en üstün seviyede olacaktır. Haşerelerle mücadele için gerekli tedbirler alınacak olup,  ayda bir mutfak ve yemekhaneler ilaçlanacaktır. Temizlik malzemeleri ve araçları (bulaşık </w:t>
      </w:r>
      <w:r>
        <w:rPr>
          <w:rFonts w:ascii="Times New Roman" w:hAnsi="Times New Roman"/>
          <w:szCs w:val="24"/>
        </w:rPr>
        <w:t>deterjanı, sabun, bulaşık makine</w:t>
      </w:r>
      <w:r w:rsidRPr="003C6F92">
        <w:rPr>
          <w:rFonts w:ascii="Times New Roman" w:hAnsi="Times New Roman"/>
          <w:szCs w:val="24"/>
        </w:rPr>
        <w:t>s</w:t>
      </w:r>
      <w:r>
        <w:rPr>
          <w:rFonts w:ascii="Times New Roman" w:hAnsi="Times New Roman"/>
          <w:szCs w:val="24"/>
        </w:rPr>
        <w:t>i için kireç çözücü vb.) Y</w:t>
      </w:r>
      <w:r w:rsidRPr="003C6F92">
        <w:rPr>
          <w:rFonts w:ascii="Times New Roman" w:hAnsi="Times New Roman"/>
          <w:szCs w:val="24"/>
        </w:rPr>
        <w:t xml:space="preserve">üklenici tarafından temin edilecek ve her zaman hizmete hazır bulundurulacaktır. Bu malzemelerin gerektiği gibi kullanılıp kullanılmadığı </w:t>
      </w:r>
      <w:r>
        <w:rPr>
          <w:rFonts w:ascii="Times New Roman" w:hAnsi="Times New Roman"/>
          <w:szCs w:val="24"/>
        </w:rPr>
        <w:t>İ</w:t>
      </w:r>
      <w:r w:rsidRPr="003C6F92">
        <w:rPr>
          <w:rFonts w:ascii="Times New Roman" w:hAnsi="Times New Roman"/>
          <w:szCs w:val="24"/>
        </w:rPr>
        <w:t>darece kontrol edilecektir.</w:t>
      </w:r>
    </w:p>
    <w:p w:rsidR="00C44D88" w:rsidRPr="003C6F92" w:rsidRDefault="00C44D88" w:rsidP="00384033">
      <w:pPr>
        <w:spacing w:after="120"/>
        <w:jc w:val="both"/>
        <w:rPr>
          <w:rFonts w:ascii="Times New Roman" w:hAnsi="Times New Roman"/>
          <w:szCs w:val="24"/>
        </w:rPr>
      </w:pPr>
      <w:r>
        <w:rPr>
          <w:rFonts w:ascii="Times New Roman" w:hAnsi="Times New Roman"/>
          <w:b/>
          <w:szCs w:val="24"/>
        </w:rPr>
        <w:t>11</w:t>
      </w:r>
      <w:r w:rsidRPr="00C77D6E">
        <w:rPr>
          <w:rFonts w:ascii="Times New Roman" w:hAnsi="Times New Roman"/>
          <w:b/>
          <w:szCs w:val="24"/>
        </w:rPr>
        <w:t>.18.</w:t>
      </w:r>
      <w:r w:rsidRPr="003C6F92">
        <w:rPr>
          <w:rFonts w:ascii="Times New Roman" w:hAnsi="Times New Roman"/>
          <w:szCs w:val="24"/>
        </w:rPr>
        <w:t>Yapılan her türlü mal ve hizmet alımı ve satımı işleri</w:t>
      </w:r>
      <w:r>
        <w:rPr>
          <w:rFonts w:ascii="Times New Roman" w:hAnsi="Times New Roman"/>
          <w:szCs w:val="24"/>
        </w:rPr>
        <w:t>nde doğacak bütün borçlanmalar Y</w:t>
      </w:r>
      <w:r w:rsidRPr="003C6F92">
        <w:rPr>
          <w:rFonts w:ascii="Times New Roman" w:hAnsi="Times New Roman"/>
          <w:szCs w:val="24"/>
        </w:rPr>
        <w:t>ükleniciye ait olduğundan,  mutfağın işletilmesiyle ilgili olar</w:t>
      </w:r>
      <w:r>
        <w:rPr>
          <w:rFonts w:ascii="Times New Roman" w:hAnsi="Times New Roman"/>
          <w:szCs w:val="24"/>
        </w:rPr>
        <w:t>ak İ</w:t>
      </w:r>
      <w:r w:rsidRPr="003C6F92">
        <w:rPr>
          <w:rFonts w:ascii="Times New Roman" w:hAnsi="Times New Roman"/>
          <w:szCs w:val="24"/>
        </w:rPr>
        <w:t>darece hiçbir yükümlülük ve sorumluluk altına sokulmayacaktır.</w:t>
      </w:r>
    </w:p>
    <w:p w:rsidR="00C44D88" w:rsidRPr="003C6F92" w:rsidRDefault="00C44D88" w:rsidP="00384033">
      <w:pPr>
        <w:spacing w:after="120"/>
        <w:jc w:val="both"/>
        <w:rPr>
          <w:rFonts w:ascii="Times New Roman" w:hAnsi="Times New Roman"/>
          <w:szCs w:val="24"/>
        </w:rPr>
      </w:pPr>
      <w:r>
        <w:rPr>
          <w:rFonts w:ascii="Times New Roman" w:hAnsi="Times New Roman"/>
          <w:b/>
          <w:szCs w:val="24"/>
        </w:rPr>
        <w:t>11</w:t>
      </w:r>
      <w:r w:rsidRPr="00C77D6E">
        <w:rPr>
          <w:rFonts w:ascii="Times New Roman" w:hAnsi="Times New Roman"/>
          <w:b/>
          <w:szCs w:val="24"/>
        </w:rPr>
        <w:t>.19.</w:t>
      </w:r>
      <w:r w:rsidRPr="003C6F92">
        <w:rPr>
          <w:rFonts w:ascii="Times New Roman" w:hAnsi="Times New Roman"/>
          <w:szCs w:val="24"/>
        </w:rPr>
        <w:t xml:space="preserve">Yüklenici ticari faaliyetlerini kendi ticaret ünvanı altında yürütecektir. Bu sözleşme ile </w:t>
      </w:r>
      <w:r>
        <w:rPr>
          <w:rFonts w:ascii="Times New Roman" w:hAnsi="Times New Roman"/>
          <w:szCs w:val="24"/>
        </w:rPr>
        <w:t>doğan işletme ilişkisi Yükleniciye İ</w:t>
      </w:r>
      <w:r w:rsidRPr="003C6F92">
        <w:rPr>
          <w:rFonts w:ascii="Times New Roman" w:hAnsi="Times New Roman"/>
          <w:szCs w:val="24"/>
        </w:rPr>
        <w:t>darenin adını kullanma hakkını vermeyecek, yalnız adres olarak kullanabilecektir.</w:t>
      </w:r>
    </w:p>
    <w:p w:rsidR="00C44D88" w:rsidRDefault="00C44D88" w:rsidP="00384033">
      <w:pPr>
        <w:spacing w:after="120"/>
        <w:jc w:val="both"/>
        <w:rPr>
          <w:rFonts w:ascii="Times New Roman" w:hAnsi="Times New Roman"/>
          <w:szCs w:val="24"/>
        </w:rPr>
      </w:pPr>
      <w:r>
        <w:rPr>
          <w:rFonts w:ascii="Times New Roman" w:hAnsi="Times New Roman"/>
          <w:b/>
          <w:szCs w:val="24"/>
        </w:rPr>
        <w:t>11</w:t>
      </w:r>
      <w:r w:rsidRPr="00C77D6E">
        <w:rPr>
          <w:rFonts w:ascii="Times New Roman" w:hAnsi="Times New Roman"/>
          <w:b/>
          <w:szCs w:val="24"/>
        </w:rPr>
        <w:t>.20.</w:t>
      </w:r>
      <w:r w:rsidRPr="003C6F92">
        <w:rPr>
          <w:rFonts w:ascii="Times New Roman" w:hAnsi="Times New Roman"/>
          <w:szCs w:val="24"/>
        </w:rPr>
        <w:t>Yemekhanelerde kullanılacak olan içme suyu olarak 0,5 lt. pet şişe</w:t>
      </w:r>
      <w:r>
        <w:rPr>
          <w:rFonts w:ascii="Times New Roman" w:hAnsi="Times New Roman"/>
          <w:szCs w:val="24"/>
        </w:rPr>
        <w:t xml:space="preserve"> </w:t>
      </w:r>
      <w:r w:rsidRPr="003C6F92">
        <w:rPr>
          <w:rFonts w:ascii="Times New Roman" w:hAnsi="Times New Roman"/>
          <w:szCs w:val="24"/>
        </w:rPr>
        <w:t>(kaynak)</w:t>
      </w:r>
      <w:r>
        <w:rPr>
          <w:rFonts w:ascii="Times New Roman" w:hAnsi="Times New Roman"/>
          <w:szCs w:val="24"/>
        </w:rPr>
        <w:t xml:space="preserve"> </w:t>
      </w:r>
      <w:r w:rsidRPr="003C6F92">
        <w:rPr>
          <w:rFonts w:ascii="Times New Roman" w:hAnsi="Times New Roman"/>
          <w:szCs w:val="24"/>
        </w:rPr>
        <w:t>içme suyu</w:t>
      </w:r>
      <w:r>
        <w:rPr>
          <w:rFonts w:ascii="Times New Roman" w:hAnsi="Times New Roman"/>
          <w:szCs w:val="24"/>
        </w:rPr>
        <w:t xml:space="preserve"> </w:t>
      </w:r>
      <w:r w:rsidRPr="003C6F92">
        <w:rPr>
          <w:rFonts w:ascii="Times New Roman" w:hAnsi="Times New Roman"/>
          <w:szCs w:val="24"/>
        </w:rPr>
        <w:t>kullanılacaktır.</w:t>
      </w:r>
      <w:r>
        <w:rPr>
          <w:rFonts w:ascii="Times New Roman" w:hAnsi="Times New Roman"/>
          <w:szCs w:val="24"/>
        </w:rPr>
        <w:t xml:space="preserve"> </w:t>
      </w:r>
      <w:r w:rsidRPr="003C6F92">
        <w:rPr>
          <w:rFonts w:ascii="Times New Roman" w:hAnsi="Times New Roman"/>
          <w:szCs w:val="24"/>
        </w:rPr>
        <w:t>İçme suyu olarak şebeke suyu kesinlikle kullanılmayacaktır.</w:t>
      </w:r>
    </w:p>
    <w:p w:rsidR="00C44D88" w:rsidRDefault="00C44D88" w:rsidP="00384033">
      <w:pPr>
        <w:spacing w:after="120"/>
        <w:jc w:val="both"/>
        <w:rPr>
          <w:rFonts w:ascii="Times New Roman" w:hAnsi="Times New Roman"/>
          <w:szCs w:val="24"/>
        </w:rPr>
      </w:pPr>
      <w:r>
        <w:rPr>
          <w:rFonts w:ascii="Times New Roman" w:hAnsi="Times New Roman"/>
          <w:b/>
          <w:szCs w:val="24"/>
        </w:rPr>
        <w:t>11</w:t>
      </w:r>
      <w:r w:rsidRPr="00BE0D5F">
        <w:rPr>
          <w:rFonts w:ascii="Times New Roman" w:hAnsi="Times New Roman"/>
          <w:b/>
          <w:szCs w:val="24"/>
        </w:rPr>
        <w:t>.21.</w:t>
      </w:r>
      <w:r w:rsidRPr="003A7F72">
        <w:rPr>
          <w:rFonts w:ascii="Times New Roman" w:hAnsi="Times New Roman"/>
          <w:szCs w:val="24"/>
        </w:rPr>
        <w:t>Yüklenici, yemeklerin hazırlanmasında</w:t>
      </w:r>
      <w:r>
        <w:rPr>
          <w:rFonts w:ascii="Times New Roman" w:hAnsi="Times New Roman"/>
          <w:szCs w:val="24"/>
        </w:rPr>
        <w:t xml:space="preserve"> ve dağıtılmasında</w:t>
      </w:r>
      <w:r w:rsidRPr="003A7F72">
        <w:rPr>
          <w:rFonts w:ascii="Times New Roman" w:hAnsi="Times New Roman"/>
          <w:szCs w:val="24"/>
        </w:rPr>
        <w:t xml:space="preserve"> mutfağı </w:t>
      </w:r>
      <w:r>
        <w:rPr>
          <w:rFonts w:ascii="Times New Roman" w:hAnsi="Times New Roman"/>
          <w:szCs w:val="24"/>
        </w:rPr>
        <w:t>tüm sorumlulukları kendisinde olmak üzere gün içerisinde istediği saat aralıklarında kullanabilecektir.</w:t>
      </w:r>
      <w:r w:rsidRPr="003A7F72">
        <w:rPr>
          <w:rFonts w:ascii="Times New Roman" w:hAnsi="Times New Roman"/>
          <w:szCs w:val="24"/>
        </w:rPr>
        <w:t xml:space="preserve"> </w:t>
      </w:r>
    </w:p>
    <w:p w:rsidR="00C44D88" w:rsidRPr="003A7F72" w:rsidRDefault="00C44D88" w:rsidP="00384033">
      <w:pPr>
        <w:tabs>
          <w:tab w:val="left" w:pos="709"/>
        </w:tabs>
        <w:spacing w:after="120"/>
        <w:jc w:val="both"/>
        <w:rPr>
          <w:rFonts w:ascii="Times New Roman" w:hAnsi="Times New Roman"/>
          <w:szCs w:val="24"/>
        </w:rPr>
      </w:pPr>
      <w:r>
        <w:rPr>
          <w:rFonts w:ascii="Times New Roman" w:hAnsi="Times New Roman"/>
          <w:b/>
          <w:szCs w:val="24"/>
        </w:rPr>
        <w:t>11.22.</w:t>
      </w:r>
      <w:r w:rsidRPr="003A7F72">
        <w:rPr>
          <w:rFonts w:ascii="Times New Roman" w:hAnsi="Times New Roman"/>
          <w:szCs w:val="24"/>
        </w:rPr>
        <w:t>Yemeklerde iç yağ, kuyruk yağı, donyağı vb. kesinlikle kullanılmayacaktır.</w:t>
      </w:r>
      <w:r>
        <w:rPr>
          <w:rFonts w:ascii="Times New Roman" w:hAnsi="Times New Roman"/>
          <w:szCs w:val="24"/>
        </w:rPr>
        <w:t xml:space="preserve"> Gıda</w:t>
      </w:r>
      <w:r w:rsidRPr="003A7F72">
        <w:rPr>
          <w:rFonts w:ascii="Times New Roman" w:hAnsi="Times New Roman"/>
          <w:szCs w:val="24"/>
        </w:rPr>
        <w:t xml:space="preserve"> komisyonunun vereceği karar doğrultusunda tereyağı, margarin, zeytinyağı ve bitkisel sıvı yağlar kullanılacaktır.</w:t>
      </w:r>
    </w:p>
    <w:p w:rsidR="00C44D88" w:rsidRPr="003A7F72" w:rsidRDefault="00C44D88" w:rsidP="00384033">
      <w:pPr>
        <w:spacing w:after="120"/>
        <w:jc w:val="both"/>
        <w:rPr>
          <w:rFonts w:ascii="Times New Roman" w:hAnsi="Times New Roman"/>
          <w:szCs w:val="24"/>
        </w:rPr>
      </w:pPr>
      <w:r>
        <w:rPr>
          <w:rFonts w:ascii="Times New Roman" w:hAnsi="Times New Roman"/>
          <w:b/>
          <w:szCs w:val="24"/>
        </w:rPr>
        <w:t>11.23.</w:t>
      </w:r>
      <w:r w:rsidRPr="003A7F72">
        <w:rPr>
          <w:rFonts w:ascii="Times New Roman" w:hAnsi="Times New Roman"/>
          <w:szCs w:val="24"/>
        </w:rPr>
        <w:t>Yemeklerde,</w:t>
      </w:r>
      <w:r>
        <w:rPr>
          <w:rFonts w:ascii="Times New Roman" w:hAnsi="Times New Roman"/>
          <w:szCs w:val="24"/>
        </w:rPr>
        <w:t xml:space="preserve"> </w:t>
      </w:r>
      <w:r w:rsidRPr="003A7F72">
        <w:rPr>
          <w:rFonts w:ascii="Times New Roman" w:hAnsi="Times New Roman"/>
          <w:szCs w:val="24"/>
        </w:rPr>
        <w:t>kafelerde ve kantinlerde kullanılacak etler gerekli yasal kontrolleri yapılmış ve damgalanmış olacaktır.</w:t>
      </w:r>
      <w:r>
        <w:rPr>
          <w:rFonts w:ascii="Times New Roman" w:hAnsi="Times New Roman"/>
          <w:szCs w:val="24"/>
        </w:rPr>
        <w:t xml:space="preserve"> </w:t>
      </w:r>
      <w:r w:rsidRPr="003A7F72">
        <w:rPr>
          <w:rFonts w:ascii="Times New Roman" w:hAnsi="Times New Roman"/>
          <w:szCs w:val="24"/>
        </w:rPr>
        <w:t>Damgalı olmayan etler kesinlikle yemek</w:t>
      </w:r>
      <w:r>
        <w:rPr>
          <w:rFonts w:ascii="Times New Roman" w:hAnsi="Times New Roman"/>
          <w:szCs w:val="24"/>
        </w:rPr>
        <w:t xml:space="preserve"> pişirmede kullanılmayacaktır.</w:t>
      </w:r>
      <w:r w:rsidRPr="003A7F72">
        <w:rPr>
          <w:rFonts w:ascii="Times New Roman" w:hAnsi="Times New Roman"/>
          <w:szCs w:val="24"/>
        </w:rPr>
        <w:t xml:space="preserve">   </w:t>
      </w:r>
    </w:p>
    <w:p w:rsidR="00C44D88" w:rsidRPr="003A7F72" w:rsidRDefault="00C44D88" w:rsidP="00384033">
      <w:pPr>
        <w:spacing w:after="120"/>
        <w:jc w:val="both"/>
        <w:rPr>
          <w:rFonts w:ascii="Times New Roman" w:hAnsi="Times New Roman"/>
          <w:szCs w:val="24"/>
        </w:rPr>
      </w:pPr>
      <w:r>
        <w:rPr>
          <w:rFonts w:ascii="Times New Roman" w:hAnsi="Times New Roman"/>
          <w:b/>
          <w:szCs w:val="24"/>
        </w:rPr>
        <w:t>11.24.</w:t>
      </w:r>
      <w:r w:rsidRPr="003A7F72">
        <w:rPr>
          <w:rFonts w:ascii="Times New Roman" w:hAnsi="Times New Roman"/>
          <w:szCs w:val="24"/>
        </w:rPr>
        <w:t xml:space="preserve">Kullanılacak gıda maddelerinin tümü Türk Gıda Kodeksi’ ne ve teknik şartnamesine uygun olacaktır. Bu gıda maddelerinin konulduğu kap ve malzemeler de yine Türk Gıda Kodeksi’ ne uygun olacaktır. Kalite belgesi taşımayan hiçbir gıda maddesi yemekhanelerde kullanılmayacaktır.    </w:t>
      </w:r>
    </w:p>
    <w:p w:rsidR="00C44D88" w:rsidRPr="003A7F72" w:rsidRDefault="00C44D88" w:rsidP="00384033">
      <w:pPr>
        <w:spacing w:after="120"/>
        <w:jc w:val="both"/>
        <w:rPr>
          <w:rFonts w:ascii="Times New Roman" w:hAnsi="Times New Roman"/>
          <w:szCs w:val="24"/>
        </w:rPr>
      </w:pPr>
      <w:r>
        <w:rPr>
          <w:rFonts w:ascii="Times New Roman" w:hAnsi="Times New Roman"/>
          <w:b/>
          <w:szCs w:val="24"/>
        </w:rPr>
        <w:t>11.25.</w:t>
      </w:r>
      <w:r w:rsidRPr="003A7F72">
        <w:rPr>
          <w:rFonts w:ascii="Times New Roman" w:hAnsi="Times New Roman"/>
          <w:szCs w:val="24"/>
        </w:rPr>
        <w:t>Yiyecekler dayanıklılık süresine göre kuru depo veya soğuk hava deposunda saklanacaktır.</w:t>
      </w:r>
    </w:p>
    <w:p w:rsidR="00C44D88" w:rsidRPr="003A7F72" w:rsidRDefault="00C44D88" w:rsidP="00384033">
      <w:pPr>
        <w:spacing w:after="120"/>
        <w:jc w:val="both"/>
        <w:rPr>
          <w:rFonts w:ascii="Times New Roman" w:hAnsi="Times New Roman"/>
          <w:szCs w:val="24"/>
        </w:rPr>
      </w:pPr>
      <w:r>
        <w:rPr>
          <w:rFonts w:ascii="Times New Roman" w:hAnsi="Times New Roman"/>
          <w:b/>
          <w:szCs w:val="24"/>
        </w:rPr>
        <w:t>11.26.</w:t>
      </w:r>
      <w:r w:rsidRPr="003A7F72">
        <w:rPr>
          <w:rFonts w:ascii="Times New Roman" w:hAnsi="Times New Roman"/>
          <w:b/>
          <w:szCs w:val="24"/>
        </w:rPr>
        <w:t xml:space="preserve"> </w:t>
      </w:r>
      <w:r w:rsidRPr="003A7F72">
        <w:rPr>
          <w:rFonts w:ascii="Times New Roman" w:hAnsi="Times New Roman"/>
          <w:szCs w:val="24"/>
        </w:rPr>
        <w:t>Et, tavuk, süt, yoğurt, yumurta, peynir, taze sebze ve meyveler tereyağı vs. soğuk hava deposunda muhafaza edilecektir.</w:t>
      </w:r>
    </w:p>
    <w:p w:rsidR="00C44D88" w:rsidRPr="003A7F72" w:rsidRDefault="00C44D88" w:rsidP="00384033">
      <w:pPr>
        <w:spacing w:after="120"/>
        <w:jc w:val="both"/>
        <w:rPr>
          <w:rFonts w:ascii="Times New Roman" w:hAnsi="Times New Roman"/>
          <w:szCs w:val="24"/>
        </w:rPr>
      </w:pPr>
      <w:r>
        <w:rPr>
          <w:rFonts w:ascii="Times New Roman" w:hAnsi="Times New Roman"/>
          <w:b/>
          <w:szCs w:val="24"/>
        </w:rPr>
        <w:t>11.27.</w:t>
      </w:r>
      <w:r w:rsidRPr="003A7F72">
        <w:rPr>
          <w:rFonts w:ascii="Times New Roman" w:hAnsi="Times New Roman"/>
          <w:szCs w:val="24"/>
        </w:rPr>
        <w:t>Yükleniciye gıda maddelerinin saklanması için genel mutfak içerisindeki kuru depo ve soğuk hava depoları hazır vaziyette teslim edilecektir. Soğuk hava depolarında ve kuru depoda saklanacak gıdalar depolama koşullarına uygun olarak muhafaza edilecektir. Soğuk hava depolarında sonradan oluşabilecek arızalar Yüklenici tarafından masrafları kendine ait olmak üzere aynı gün içer</w:t>
      </w:r>
      <w:r>
        <w:rPr>
          <w:rFonts w:ascii="Times New Roman" w:hAnsi="Times New Roman"/>
          <w:szCs w:val="24"/>
        </w:rPr>
        <w:t>i</w:t>
      </w:r>
      <w:r w:rsidRPr="003A7F72">
        <w:rPr>
          <w:rFonts w:ascii="Times New Roman" w:hAnsi="Times New Roman"/>
          <w:szCs w:val="24"/>
        </w:rPr>
        <w:t>sinde acilen tamir ettirilecektir.</w:t>
      </w:r>
    </w:p>
    <w:p w:rsidR="00C44D88" w:rsidRPr="003A7F72" w:rsidRDefault="00C44D88" w:rsidP="00384033">
      <w:pPr>
        <w:spacing w:after="120"/>
        <w:jc w:val="both"/>
        <w:rPr>
          <w:rFonts w:ascii="Times New Roman" w:hAnsi="Times New Roman"/>
          <w:szCs w:val="24"/>
        </w:rPr>
      </w:pPr>
      <w:r>
        <w:rPr>
          <w:rFonts w:ascii="Times New Roman" w:hAnsi="Times New Roman"/>
          <w:b/>
          <w:szCs w:val="24"/>
        </w:rPr>
        <w:t>11.28.</w:t>
      </w:r>
      <w:r w:rsidRPr="003A7F72">
        <w:rPr>
          <w:rFonts w:ascii="Times New Roman" w:hAnsi="Times New Roman"/>
          <w:b/>
          <w:szCs w:val="24"/>
        </w:rPr>
        <w:t xml:space="preserve"> </w:t>
      </w:r>
      <w:r w:rsidRPr="003A7F72">
        <w:rPr>
          <w:rFonts w:ascii="Times New Roman" w:hAnsi="Times New Roman"/>
          <w:szCs w:val="24"/>
        </w:rPr>
        <w:t>Ekmek günlük olarak alınacak ve mutfağın ekmek deposunda muhafaza edilecektir. Bayat ekmek kesinlikle kullanılmayacaktır.</w:t>
      </w:r>
    </w:p>
    <w:p w:rsidR="00C44D88" w:rsidRPr="003A7F72" w:rsidRDefault="00C44D88" w:rsidP="00384033">
      <w:pPr>
        <w:spacing w:after="120"/>
        <w:jc w:val="both"/>
        <w:rPr>
          <w:rFonts w:ascii="Times New Roman" w:hAnsi="Times New Roman"/>
          <w:szCs w:val="24"/>
        </w:rPr>
      </w:pPr>
      <w:r>
        <w:rPr>
          <w:rFonts w:ascii="Times New Roman" w:hAnsi="Times New Roman"/>
          <w:b/>
          <w:szCs w:val="24"/>
        </w:rPr>
        <w:t>11.29.</w:t>
      </w:r>
      <w:r w:rsidRPr="003A7F72">
        <w:rPr>
          <w:rFonts w:ascii="Times New Roman" w:hAnsi="Times New Roman"/>
          <w:szCs w:val="24"/>
        </w:rPr>
        <w:t>Yiyecekleri</w:t>
      </w:r>
      <w:r w:rsidR="00CB009A">
        <w:rPr>
          <w:rFonts w:ascii="Times New Roman" w:hAnsi="Times New Roman"/>
          <w:szCs w:val="24"/>
        </w:rPr>
        <w:t xml:space="preserve">n hazırlanması aşamasında besin </w:t>
      </w:r>
      <w:r>
        <w:rPr>
          <w:rFonts w:ascii="Times New Roman" w:hAnsi="Times New Roman"/>
          <w:szCs w:val="24"/>
        </w:rPr>
        <w:t>sanitasyonuna, protein, vitamin</w:t>
      </w:r>
      <w:r w:rsidRPr="003A7F72">
        <w:rPr>
          <w:rFonts w:ascii="Times New Roman" w:hAnsi="Times New Roman"/>
          <w:szCs w:val="24"/>
        </w:rPr>
        <w:t xml:space="preserve"> ve mineral kayıplarının olmamasına özenle dikkat edilecektir.</w:t>
      </w:r>
    </w:p>
    <w:p w:rsidR="00C44D88" w:rsidRPr="003A7F72" w:rsidRDefault="00C44D88" w:rsidP="00384033">
      <w:pPr>
        <w:spacing w:after="120"/>
        <w:jc w:val="both"/>
        <w:rPr>
          <w:rFonts w:ascii="Times New Roman" w:hAnsi="Times New Roman"/>
          <w:szCs w:val="24"/>
        </w:rPr>
      </w:pPr>
      <w:r>
        <w:rPr>
          <w:rFonts w:ascii="Times New Roman" w:hAnsi="Times New Roman"/>
          <w:b/>
          <w:szCs w:val="24"/>
        </w:rPr>
        <w:t>11</w:t>
      </w:r>
      <w:r w:rsidRPr="00BE0D5F">
        <w:rPr>
          <w:rFonts w:ascii="Times New Roman" w:hAnsi="Times New Roman"/>
          <w:b/>
          <w:szCs w:val="24"/>
        </w:rPr>
        <w:t>.30.</w:t>
      </w:r>
      <w:r w:rsidRPr="003A7F72">
        <w:rPr>
          <w:rFonts w:ascii="Times New Roman" w:hAnsi="Times New Roman"/>
          <w:szCs w:val="24"/>
        </w:rPr>
        <w:t>Pişirilecek yemeklerde renk, kıvam, koku, tat istenilen nitelikte olacaktır. Pişirilen yemekl</w:t>
      </w:r>
      <w:r>
        <w:rPr>
          <w:rFonts w:ascii="Times New Roman" w:hAnsi="Times New Roman"/>
          <w:szCs w:val="24"/>
        </w:rPr>
        <w:t xml:space="preserve">erden her gün mutlaka alınacak </w:t>
      </w:r>
      <w:r w:rsidRPr="003A7F72">
        <w:rPr>
          <w:rFonts w:ascii="Times New Roman" w:hAnsi="Times New Roman"/>
          <w:szCs w:val="24"/>
        </w:rPr>
        <w:t>numuneler steril kaplarda ağzı kapalı olarak soğuk hava deposunda yada buzdolabında 48 saat</w:t>
      </w:r>
      <w:r>
        <w:rPr>
          <w:rFonts w:ascii="Times New Roman" w:hAnsi="Times New Roman"/>
          <w:szCs w:val="24"/>
        </w:rPr>
        <w:t xml:space="preserve"> bekletilecektir. </w:t>
      </w:r>
      <w:r w:rsidRPr="003A7F72">
        <w:rPr>
          <w:rFonts w:ascii="Times New Roman" w:hAnsi="Times New Roman"/>
          <w:szCs w:val="24"/>
        </w:rPr>
        <w:t>Alınan numun</w:t>
      </w:r>
      <w:r>
        <w:rPr>
          <w:rFonts w:ascii="Times New Roman" w:hAnsi="Times New Roman"/>
          <w:szCs w:val="24"/>
        </w:rPr>
        <w:t>elerde Yüklenici temsilcisi ve İ</w:t>
      </w:r>
      <w:r w:rsidRPr="003A7F72">
        <w:rPr>
          <w:rFonts w:ascii="Times New Roman" w:hAnsi="Times New Roman"/>
          <w:szCs w:val="24"/>
        </w:rPr>
        <w:t>darece görevlendirilen personelin imzası olacaktır.</w:t>
      </w:r>
      <w:r>
        <w:rPr>
          <w:rFonts w:ascii="Times New Roman" w:hAnsi="Times New Roman"/>
          <w:szCs w:val="24"/>
        </w:rPr>
        <w:t xml:space="preserve"> Yüklenici imza atmadığı takd</w:t>
      </w:r>
      <w:r w:rsidRPr="003A7F72">
        <w:rPr>
          <w:rFonts w:ascii="Times New Roman" w:hAnsi="Times New Roman"/>
          <w:szCs w:val="24"/>
        </w:rPr>
        <w:t>irde bunun da sözleşmeye aykırılık teşkil ettiği kabul edilecektir.</w:t>
      </w:r>
      <w:r w:rsidRPr="003A7F72">
        <w:rPr>
          <w:rFonts w:ascii="Times New Roman" w:hAnsi="Times New Roman"/>
          <w:szCs w:val="24"/>
        </w:rPr>
        <w:tab/>
      </w:r>
    </w:p>
    <w:p w:rsidR="00C44D88" w:rsidRPr="003A7F72" w:rsidRDefault="00C44D88" w:rsidP="00384033">
      <w:pPr>
        <w:tabs>
          <w:tab w:val="left" w:pos="765"/>
        </w:tabs>
        <w:spacing w:after="120"/>
        <w:jc w:val="both"/>
        <w:rPr>
          <w:rFonts w:ascii="Times New Roman" w:hAnsi="Times New Roman"/>
          <w:szCs w:val="24"/>
        </w:rPr>
      </w:pPr>
      <w:r>
        <w:rPr>
          <w:rFonts w:ascii="Times New Roman" w:hAnsi="Times New Roman"/>
          <w:b/>
          <w:szCs w:val="24"/>
        </w:rPr>
        <w:lastRenderedPageBreak/>
        <w:t>11.31.</w:t>
      </w:r>
      <w:r w:rsidRPr="003A7F72">
        <w:rPr>
          <w:rFonts w:ascii="Times New Roman" w:hAnsi="Times New Roman"/>
          <w:b/>
          <w:szCs w:val="24"/>
        </w:rPr>
        <w:t xml:space="preserve"> </w:t>
      </w:r>
      <w:r w:rsidRPr="003A7F72">
        <w:rPr>
          <w:rFonts w:ascii="Times New Roman" w:hAnsi="Times New Roman"/>
          <w:szCs w:val="24"/>
        </w:rPr>
        <w:t>Pişirilen öğle yemekleri saat 11.30 de servise hazır olarak mutfakta bekletilecektir.</w:t>
      </w:r>
    </w:p>
    <w:p w:rsidR="00C44D88" w:rsidRPr="003A7F72" w:rsidRDefault="00C44D88" w:rsidP="00384033">
      <w:pPr>
        <w:tabs>
          <w:tab w:val="left" w:pos="765"/>
        </w:tabs>
        <w:spacing w:after="120"/>
        <w:jc w:val="both"/>
        <w:rPr>
          <w:rFonts w:ascii="Times New Roman" w:hAnsi="Times New Roman"/>
          <w:szCs w:val="24"/>
        </w:rPr>
      </w:pPr>
      <w:r>
        <w:rPr>
          <w:rFonts w:ascii="Times New Roman" w:hAnsi="Times New Roman"/>
          <w:b/>
          <w:szCs w:val="24"/>
        </w:rPr>
        <w:t>11.32.</w:t>
      </w:r>
      <w:r w:rsidRPr="003A7F72">
        <w:rPr>
          <w:rFonts w:ascii="Times New Roman" w:hAnsi="Times New Roman"/>
          <w:b/>
          <w:szCs w:val="24"/>
        </w:rPr>
        <w:t xml:space="preserve"> </w:t>
      </w:r>
      <w:r w:rsidRPr="003A7F72">
        <w:rPr>
          <w:rFonts w:ascii="Times New Roman" w:hAnsi="Times New Roman"/>
          <w:szCs w:val="24"/>
        </w:rPr>
        <w:t>Ayrıca o</w:t>
      </w:r>
      <w:r>
        <w:rPr>
          <w:rFonts w:ascii="Times New Roman" w:hAnsi="Times New Roman"/>
          <w:szCs w:val="24"/>
        </w:rPr>
        <w:t>lası bir besin zehirlenmesinde alınan numunelerin laboratuvar sonuçlarının y</w:t>
      </w:r>
      <w:r w:rsidRPr="003A7F72">
        <w:rPr>
          <w:rFonts w:ascii="Times New Roman" w:hAnsi="Times New Roman"/>
          <w:szCs w:val="24"/>
        </w:rPr>
        <w:t>üklenici</w:t>
      </w:r>
      <w:r>
        <w:rPr>
          <w:rFonts w:ascii="Times New Roman" w:hAnsi="Times New Roman"/>
          <w:szCs w:val="24"/>
        </w:rPr>
        <w:t>den kaynaklandığı anlaşılırsa,</w:t>
      </w:r>
      <w:r w:rsidRPr="003A7F72">
        <w:rPr>
          <w:rFonts w:ascii="Times New Roman" w:hAnsi="Times New Roman"/>
          <w:szCs w:val="24"/>
        </w:rPr>
        <w:t xml:space="preserve"> </w:t>
      </w:r>
      <w:r>
        <w:rPr>
          <w:rFonts w:ascii="Times New Roman" w:hAnsi="Times New Roman"/>
          <w:szCs w:val="24"/>
        </w:rPr>
        <w:t>yüklenici</w:t>
      </w:r>
      <w:r w:rsidRPr="003A7F72">
        <w:rPr>
          <w:rFonts w:ascii="Times New Roman" w:hAnsi="Times New Roman"/>
          <w:szCs w:val="24"/>
        </w:rPr>
        <w:t xml:space="preserve"> maddi ve bedeni doğabilecek tüm yasal zararlardan sorumludur.</w:t>
      </w:r>
    </w:p>
    <w:p w:rsidR="00C44D88" w:rsidRDefault="00C44D88" w:rsidP="00384033">
      <w:pPr>
        <w:tabs>
          <w:tab w:val="left" w:pos="765"/>
        </w:tabs>
        <w:spacing w:after="0"/>
        <w:jc w:val="both"/>
        <w:rPr>
          <w:rFonts w:ascii="Times New Roman" w:hAnsi="Times New Roman"/>
          <w:szCs w:val="24"/>
        </w:rPr>
      </w:pPr>
      <w:r>
        <w:rPr>
          <w:rFonts w:ascii="Times New Roman" w:hAnsi="Times New Roman"/>
          <w:b/>
          <w:szCs w:val="24"/>
        </w:rPr>
        <w:t>11.33.</w:t>
      </w:r>
      <w:r w:rsidRPr="00D35C5A">
        <w:rPr>
          <w:rFonts w:ascii="Times New Roman" w:hAnsi="Times New Roman"/>
          <w:szCs w:val="24"/>
        </w:rPr>
        <w:t>Yüklen</w:t>
      </w:r>
      <w:r>
        <w:rPr>
          <w:rFonts w:ascii="Times New Roman" w:hAnsi="Times New Roman"/>
          <w:szCs w:val="24"/>
        </w:rPr>
        <w:t>i</w:t>
      </w:r>
      <w:r w:rsidRPr="00D35C5A">
        <w:rPr>
          <w:rFonts w:ascii="Times New Roman" w:hAnsi="Times New Roman"/>
          <w:szCs w:val="24"/>
        </w:rPr>
        <w:t>ci kaynaklı m</w:t>
      </w:r>
      <w:r w:rsidRPr="003A7F72">
        <w:rPr>
          <w:rFonts w:ascii="Times New Roman" w:hAnsi="Times New Roman"/>
          <w:szCs w:val="24"/>
        </w:rPr>
        <w:t>utfak ve yemekhanelerde olası bir yangın</w:t>
      </w:r>
      <w:r>
        <w:rPr>
          <w:rFonts w:ascii="Times New Roman" w:hAnsi="Times New Roman"/>
          <w:szCs w:val="24"/>
        </w:rPr>
        <w:t xml:space="preserve"> ya da bu baskısı</w:t>
      </w:r>
      <w:r w:rsidRPr="003A7F72">
        <w:rPr>
          <w:rFonts w:ascii="Times New Roman" w:hAnsi="Times New Roman"/>
          <w:szCs w:val="24"/>
        </w:rPr>
        <w:t xml:space="preserve"> durumunda oluşabilecek zararlardan Yüklenici sorumludur.</w:t>
      </w:r>
    </w:p>
    <w:p w:rsidR="00C44D88" w:rsidRPr="003A7F72" w:rsidRDefault="00C44D88" w:rsidP="00384033">
      <w:pPr>
        <w:tabs>
          <w:tab w:val="left" w:pos="765"/>
        </w:tabs>
        <w:spacing w:after="0"/>
        <w:jc w:val="both"/>
        <w:rPr>
          <w:rFonts w:ascii="Times New Roman" w:hAnsi="Times New Roman"/>
          <w:szCs w:val="24"/>
        </w:rPr>
      </w:pPr>
    </w:p>
    <w:p w:rsidR="00C44D88" w:rsidRDefault="00C44D88" w:rsidP="00384033">
      <w:pPr>
        <w:spacing w:after="0" w:line="240" w:lineRule="auto"/>
        <w:jc w:val="both"/>
        <w:rPr>
          <w:rFonts w:ascii="Times New Roman" w:hAnsi="Times New Roman"/>
          <w:b/>
        </w:rPr>
      </w:pPr>
      <w:r w:rsidRPr="003036CA">
        <w:rPr>
          <w:rFonts w:ascii="Times New Roman" w:hAnsi="Times New Roman"/>
          <w:b/>
        </w:rPr>
        <w:t xml:space="preserve">MADDE </w:t>
      </w:r>
      <w:r>
        <w:rPr>
          <w:rFonts w:ascii="Times New Roman" w:hAnsi="Times New Roman"/>
          <w:b/>
        </w:rPr>
        <w:t>12</w:t>
      </w:r>
      <w:r w:rsidRPr="003036CA">
        <w:rPr>
          <w:rFonts w:ascii="Times New Roman" w:hAnsi="Times New Roman"/>
          <w:b/>
        </w:rPr>
        <w:t xml:space="preserve"> – </w:t>
      </w:r>
      <w:r>
        <w:rPr>
          <w:rFonts w:ascii="Times New Roman" w:hAnsi="Times New Roman"/>
          <w:b/>
        </w:rPr>
        <w:t>PERSONEL İLE İLGİLİ HUSULAR</w:t>
      </w:r>
    </w:p>
    <w:p w:rsidR="00C44D88" w:rsidRPr="003A7F72" w:rsidRDefault="00C44D88" w:rsidP="00384033">
      <w:pPr>
        <w:spacing w:after="120" w:line="240" w:lineRule="auto"/>
        <w:jc w:val="both"/>
        <w:rPr>
          <w:rFonts w:ascii="Times New Roman" w:hAnsi="Times New Roman"/>
          <w:szCs w:val="24"/>
        </w:rPr>
      </w:pPr>
      <w:r>
        <w:rPr>
          <w:rFonts w:ascii="Times New Roman" w:hAnsi="Times New Roman"/>
          <w:b/>
          <w:szCs w:val="24"/>
        </w:rPr>
        <w:t>12</w:t>
      </w:r>
      <w:r w:rsidRPr="003A7F72">
        <w:rPr>
          <w:rFonts w:ascii="Times New Roman" w:hAnsi="Times New Roman"/>
          <w:b/>
          <w:szCs w:val="24"/>
        </w:rPr>
        <w:t xml:space="preserve">.1 </w:t>
      </w:r>
      <w:r w:rsidRPr="003A7F72">
        <w:rPr>
          <w:rFonts w:ascii="Times New Roman" w:hAnsi="Times New Roman"/>
          <w:szCs w:val="24"/>
        </w:rPr>
        <w:t>Yüklenici yapacağı hizmetlerle ilgili olarak çalıştıracağı personel hakkında mevcut yasa, yönetmelik, tüzük hükümleri, diğer mesleki vecibeler ile bu tarihten sonra çıkacak olan yeni mevzuata da uygun olarak işçi sağlığı, iş ve sosyal güvenlik önlemlerinin alınmasından sorumlu olacaktır.</w:t>
      </w:r>
    </w:p>
    <w:p w:rsidR="00C44D88" w:rsidRPr="003A7F72" w:rsidRDefault="00C44D88" w:rsidP="00384033">
      <w:pPr>
        <w:spacing w:after="120"/>
        <w:jc w:val="both"/>
        <w:rPr>
          <w:rFonts w:ascii="Times New Roman" w:hAnsi="Times New Roman"/>
          <w:szCs w:val="24"/>
        </w:rPr>
      </w:pPr>
      <w:r>
        <w:rPr>
          <w:rFonts w:ascii="Times New Roman" w:hAnsi="Times New Roman"/>
          <w:b/>
          <w:szCs w:val="24"/>
        </w:rPr>
        <w:t>12</w:t>
      </w:r>
      <w:r w:rsidRPr="003A7F72">
        <w:rPr>
          <w:rFonts w:ascii="Times New Roman" w:hAnsi="Times New Roman"/>
          <w:b/>
          <w:szCs w:val="24"/>
        </w:rPr>
        <w:t>.2.</w:t>
      </w:r>
      <w:r w:rsidRPr="003A7F72">
        <w:rPr>
          <w:rFonts w:ascii="Times New Roman" w:hAnsi="Times New Roman"/>
          <w:szCs w:val="24"/>
        </w:rPr>
        <w:t>Yemek pişirme servisinde çalışacak personelin giyeceği kılık kıyafet yasalara uygun ve temiz olacaktır. Bu kıyafetlerin temini ve temizliği Yüklenici tarafından sağlanacaktır. Kılık kıyafeti uygun olmayan personel kesinlikle çalıştırılmayacaktır.</w:t>
      </w:r>
    </w:p>
    <w:p w:rsidR="00C44D88" w:rsidRPr="003A7F72" w:rsidRDefault="00C44D88" w:rsidP="00384033">
      <w:pPr>
        <w:spacing w:after="120"/>
        <w:jc w:val="both"/>
        <w:rPr>
          <w:rFonts w:ascii="Times New Roman" w:hAnsi="Times New Roman"/>
          <w:szCs w:val="24"/>
        </w:rPr>
      </w:pPr>
      <w:r>
        <w:rPr>
          <w:rFonts w:ascii="Times New Roman" w:hAnsi="Times New Roman"/>
          <w:b/>
          <w:szCs w:val="24"/>
        </w:rPr>
        <w:t>12</w:t>
      </w:r>
      <w:r w:rsidRPr="003A7F72">
        <w:rPr>
          <w:rFonts w:ascii="Times New Roman" w:hAnsi="Times New Roman"/>
          <w:b/>
          <w:szCs w:val="24"/>
        </w:rPr>
        <w:t>.3.</w:t>
      </w:r>
      <w:r w:rsidRPr="003A7F72">
        <w:rPr>
          <w:rFonts w:ascii="Times New Roman" w:hAnsi="Times New Roman"/>
          <w:szCs w:val="24"/>
        </w:rPr>
        <w:t xml:space="preserve">Yüklenici çalıştıracağı elemanların isimlerini, kanuni ikametgah adreslerini, Savcılık iyi hal kağıdını, S.G.K. işe giriş bildirgelerini, Verem Savaş derneğinden (Mikro film ciğerler için) alacakları sağlık belgelerini ilgili sağlık kurumlarından alınan Gayta Kültürü, Gayta da parazit, HBS (Hepatit), HCB, Rozbengal (Burusella)  tahlil </w:t>
      </w:r>
      <w:r>
        <w:rPr>
          <w:rFonts w:ascii="Times New Roman" w:hAnsi="Times New Roman"/>
          <w:szCs w:val="24"/>
        </w:rPr>
        <w:t>sonuçlarının bir dosya halinde İ</w:t>
      </w:r>
      <w:r w:rsidRPr="003A7F72">
        <w:rPr>
          <w:rFonts w:ascii="Times New Roman" w:hAnsi="Times New Roman"/>
          <w:szCs w:val="24"/>
        </w:rPr>
        <w:t>dareye verecektir. İşe giren ve işten çıkan personel ile aylık S.G.K. bildirgeleri</w:t>
      </w:r>
      <w:r>
        <w:rPr>
          <w:rFonts w:ascii="Times New Roman" w:hAnsi="Times New Roman"/>
          <w:szCs w:val="24"/>
        </w:rPr>
        <w:t xml:space="preserve"> ile ilgili bilgiler zamanında İ</w:t>
      </w:r>
      <w:r w:rsidRPr="003A7F72">
        <w:rPr>
          <w:rFonts w:ascii="Times New Roman" w:hAnsi="Times New Roman"/>
          <w:szCs w:val="24"/>
        </w:rPr>
        <w:t>dareye verilecektir.</w:t>
      </w:r>
    </w:p>
    <w:p w:rsidR="00C44D88" w:rsidRPr="003A7F72" w:rsidRDefault="00C44D88" w:rsidP="00384033">
      <w:pPr>
        <w:spacing w:after="120"/>
        <w:jc w:val="both"/>
        <w:rPr>
          <w:rFonts w:ascii="Times New Roman" w:hAnsi="Times New Roman"/>
          <w:szCs w:val="24"/>
        </w:rPr>
      </w:pPr>
      <w:r>
        <w:rPr>
          <w:rFonts w:ascii="Times New Roman" w:hAnsi="Times New Roman"/>
          <w:b/>
          <w:szCs w:val="24"/>
        </w:rPr>
        <w:t>12</w:t>
      </w:r>
      <w:r w:rsidRPr="003A7F72">
        <w:rPr>
          <w:rFonts w:ascii="Times New Roman" w:hAnsi="Times New Roman"/>
          <w:b/>
          <w:szCs w:val="24"/>
        </w:rPr>
        <w:t>.4.</w:t>
      </w:r>
      <w:r w:rsidRPr="003A7F72">
        <w:rPr>
          <w:rFonts w:ascii="Times New Roman" w:hAnsi="Times New Roman"/>
          <w:szCs w:val="24"/>
        </w:rPr>
        <w:t>4857 sayılı İş Kanunu ve 5510 sayılı Sosyal Sigortalar ve Genel Sağlık Sigortası Kanunundan doğan her türlü yasal sorumluluk yükleniciye aittir. Ücretlerden kesilerek ilgili kamu kurum ve kuruluşlarına ödenecek her türlü vergi, resim, ilan, harç, S.G.</w:t>
      </w:r>
      <w:r>
        <w:rPr>
          <w:rFonts w:ascii="Times New Roman" w:hAnsi="Times New Roman"/>
          <w:szCs w:val="24"/>
        </w:rPr>
        <w:t>K. Primleri ve S.G.K. mevzuatı</w:t>
      </w:r>
      <w:r w:rsidRPr="003A7F72">
        <w:rPr>
          <w:rFonts w:ascii="Times New Roman" w:hAnsi="Times New Roman"/>
          <w:szCs w:val="24"/>
        </w:rPr>
        <w:t>ndan d</w:t>
      </w:r>
      <w:r>
        <w:rPr>
          <w:rFonts w:ascii="Times New Roman" w:hAnsi="Times New Roman"/>
          <w:szCs w:val="24"/>
        </w:rPr>
        <w:t>oğacak her türlü yükümlülükler Y</w:t>
      </w:r>
      <w:r w:rsidRPr="003A7F72">
        <w:rPr>
          <w:rFonts w:ascii="Times New Roman" w:hAnsi="Times New Roman"/>
          <w:szCs w:val="24"/>
        </w:rPr>
        <w:t>ükleniciye ait olup, İdarenin bunlarla hiçbir ilgisi olmayacaktır. İdare</w:t>
      </w:r>
      <w:r>
        <w:rPr>
          <w:rFonts w:ascii="Times New Roman" w:hAnsi="Times New Roman"/>
          <w:szCs w:val="24"/>
        </w:rPr>
        <w:t>,</w:t>
      </w:r>
      <w:r w:rsidRPr="003A7F72">
        <w:rPr>
          <w:rFonts w:ascii="Times New Roman" w:hAnsi="Times New Roman"/>
          <w:szCs w:val="24"/>
        </w:rPr>
        <w:t xml:space="preserve"> mahkeme kararı ile kesinleşmiş işçi alacaklarının ve yasal yükümlülüklerinin, S.G.K. primleri ve diğer kamu alacaklarından dolayı borçlarının ödenmesi için hakediş</w:t>
      </w:r>
      <w:r>
        <w:rPr>
          <w:rFonts w:ascii="Times New Roman" w:hAnsi="Times New Roman"/>
          <w:szCs w:val="24"/>
        </w:rPr>
        <w:t>inden itibaren mahsup edilerek Y</w:t>
      </w:r>
      <w:r w:rsidRPr="003A7F72">
        <w:rPr>
          <w:rFonts w:ascii="Times New Roman" w:hAnsi="Times New Roman"/>
          <w:szCs w:val="24"/>
        </w:rPr>
        <w:t>üklenic</w:t>
      </w:r>
      <w:r>
        <w:rPr>
          <w:rFonts w:ascii="Times New Roman" w:hAnsi="Times New Roman"/>
          <w:szCs w:val="24"/>
        </w:rPr>
        <w:t>inin nam ve hesabına ödeyecek, Y</w:t>
      </w:r>
      <w:r w:rsidRPr="003A7F72">
        <w:rPr>
          <w:rFonts w:ascii="Times New Roman" w:hAnsi="Times New Roman"/>
          <w:szCs w:val="24"/>
        </w:rPr>
        <w:t>üklenici İdarenin bu tasarrufundan dolayı hiçbir hak talep edemeyecektir.</w:t>
      </w:r>
    </w:p>
    <w:p w:rsidR="00C44D88" w:rsidRPr="003A7F72" w:rsidRDefault="00C44D88" w:rsidP="00384033">
      <w:pPr>
        <w:spacing w:after="120"/>
        <w:jc w:val="both"/>
        <w:rPr>
          <w:rFonts w:ascii="Times New Roman" w:hAnsi="Times New Roman"/>
          <w:szCs w:val="24"/>
        </w:rPr>
      </w:pPr>
      <w:r>
        <w:rPr>
          <w:rFonts w:ascii="Times New Roman" w:hAnsi="Times New Roman"/>
          <w:b/>
          <w:szCs w:val="24"/>
        </w:rPr>
        <w:t>12</w:t>
      </w:r>
      <w:r w:rsidRPr="003A7F72">
        <w:rPr>
          <w:rFonts w:ascii="Times New Roman" w:hAnsi="Times New Roman"/>
          <w:b/>
          <w:szCs w:val="24"/>
        </w:rPr>
        <w:t>.5</w:t>
      </w:r>
      <w:r w:rsidRPr="003A7F72">
        <w:rPr>
          <w:rFonts w:ascii="Times New Roman" w:hAnsi="Times New Roman"/>
          <w:szCs w:val="24"/>
        </w:rPr>
        <w:t>.5510 Sayılı Sosyal Sigortalar ve Genel Sağ</w:t>
      </w:r>
      <w:r>
        <w:rPr>
          <w:rFonts w:ascii="Times New Roman" w:hAnsi="Times New Roman"/>
          <w:szCs w:val="24"/>
        </w:rPr>
        <w:t>lık Sigortası hükümlerine göre Y</w:t>
      </w:r>
      <w:r w:rsidRPr="003A7F72">
        <w:rPr>
          <w:rFonts w:ascii="Times New Roman" w:hAnsi="Times New Roman"/>
          <w:szCs w:val="24"/>
        </w:rPr>
        <w:t>üklenici çalıştıracağı işçilere ait aylık prim ve bordrolarının, bu prim ve bordrolara ait ödemenin yapıldığına dair makbuz ve tahakkuk fişlerinin ayrıca işçi ücret bordrolarının ve bu işçilerin aylık ücretlerinin ödendiğine dair banka dekontu veya</w:t>
      </w:r>
      <w:r>
        <w:rPr>
          <w:rFonts w:ascii="Times New Roman" w:hAnsi="Times New Roman"/>
          <w:szCs w:val="24"/>
        </w:rPr>
        <w:t xml:space="preserve"> </w:t>
      </w:r>
      <w:r w:rsidRPr="003A7F72">
        <w:rPr>
          <w:rFonts w:ascii="Times New Roman" w:hAnsi="Times New Roman"/>
          <w:szCs w:val="24"/>
        </w:rPr>
        <w:t>banka</w:t>
      </w:r>
      <w:r>
        <w:rPr>
          <w:rFonts w:ascii="Times New Roman" w:hAnsi="Times New Roman"/>
          <w:szCs w:val="24"/>
        </w:rPr>
        <w:t xml:space="preserve"> </w:t>
      </w:r>
      <w:r w:rsidRPr="003A7F72">
        <w:rPr>
          <w:rFonts w:ascii="Times New Roman" w:hAnsi="Times New Roman"/>
          <w:szCs w:val="24"/>
        </w:rPr>
        <w:t>ekstrele</w:t>
      </w:r>
      <w:r>
        <w:rPr>
          <w:rFonts w:ascii="Times New Roman" w:hAnsi="Times New Roman"/>
          <w:szCs w:val="24"/>
        </w:rPr>
        <w:t>rinin onaylı birer suretlerini İ</w:t>
      </w:r>
      <w:r w:rsidRPr="003A7F72">
        <w:rPr>
          <w:rFonts w:ascii="Times New Roman" w:hAnsi="Times New Roman"/>
          <w:szCs w:val="24"/>
        </w:rPr>
        <w:t xml:space="preserve">dareye vermekle yükümlüdür. </w:t>
      </w:r>
    </w:p>
    <w:p w:rsidR="00C44D88" w:rsidRPr="003A7F72" w:rsidRDefault="00C44D88" w:rsidP="00384033">
      <w:pPr>
        <w:spacing w:after="120"/>
        <w:jc w:val="both"/>
        <w:rPr>
          <w:rFonts w:ascii="Times New Roman" w:hAnsi="Times New Roman"/>
          <w:szCs w:val="24"/>
        </w:rPr>
      </w:pPr>
      <w:r>
        <w:rPr>
          <w:rFonts w:ascii="Times New Roman" w:hAnsi="Times New Roman"/>
          <w:b/>
          <w:szCs w:val="24"/>
        </w:rPr>
        <w:t>12</w:t>
      </w:r>
      <w:r w:rsidRPr="003A7F72">
        <w:rPr>
          <w:rFonts w:ascii="Times New Roman" w:hAnsi="Times New Roman"/>
          <w:b/>
          <w:szCs w:val="24"/>
        </w:rPr>
        <w:t>.6.</w:t>
      </w:r>
      <w:r w:rsidRPr="003A7F72">
        <w:rPr>
          <w:rFonts w:ascii="Times New Roman" w:hAnsi="Times New Roman"/>
          <w:szCs w:val="24"/>
        </w:rPr>
        <w:t xml:space="preserve">Yüklenici çalıştıracağı elemanlara </w:t>
      </w:r>
      <w:r w:rsidR="00AF5723">
        <w:rPr>
          <w:rFonts w:ascii="Times New Roman" w:hAnsi="Times New Roman"/>
          <w:szCs w:val="24"/>
        </w:rPr>
        <w:t>kimlik</w:t>
      </w:r>
      <w:r w:rsidRPr="003A7F72">
        <w:rPr>
          <w:rFonts w:ascii="Times New Roman" w:hAnsi="Times New Roman"/>
          <w:szCs w:val="24"/>
        </w:rPr>
        <w:t xml:space="preserve"> kartı düzenleyecek ve bu kartlar </w:t>
      </w:r>
      <w:r>
        <w:rPr>
          <w:rFonts w:ascii="Times New Roman" w:hAnsi="Times New Roman"/>
          <w:szCs w:val="24"/>
        </w:rPr>
        <w:t>İ</w:t>
      </w:r>
      <w:r w:rsidRPr="003A7F72">
        <w:rPr>
          <w:rFonts w:ascii="Times New Roman" w:hAnsi="Times New Roman"/>
          <w:szCs w:val="24"/>
        </w:rPr>
        <w:t>darece onaylandıktan sonra çalışma saatleri içerisinde mutlaka yakalarında takılı olacaktır.</w:t>
      </w:r>
    </w:p>
    <w:p w:rsidR="00C44D88" w:rsidRPr="003A7F72" w:rsidRDefault="00C44D88" w:rsidP="00384033">
      <w:pPr>
        <w:tabs>
          <w:tab w:val="left" w:pos="2127"/>
        </w:tabs>
        <w:spacing w:after="120"/>
        <w:jc w:val="both"/>
        <w:rPr>
          <w:rFonts w:ascii="Times New Roman" w:hAnsi="Times New Roman"/>
          <w:szCs w:val="24"/>
        </w:rPr>
      </w:pPr>
      <w:r>
        <w:rPr>
          <w:rFonts w:ascii="Times New Roman" w:hAnsi="Times New Roman"/>
          <w:b/>
          <w:szCs w:val="24"/>
        </w:rPr>
        <w:t>12</w:t>
      </w:r>
      <w:r w:rsidRPr="003A7F72">
        <w:rPr>
          <w:rFonts w:ascii="Times New Roman" w:hAnsi="Times New Roman"/>
          <w:b/>
          <w:szCs w:val="24"/>
        </w:rPr>
        <w:t xml:space="preserve">.7. </w:t>
      </w:r>
      <w:r w:rsidRPr="003A7F72">
        <w:rPr>
          <w:rFonts w:ascii="Times New Roman" w:hAnsi="Times New Roman"/>
          <w:szCs w:val="24"/>
        </w:rPr>
        <w:t>Yüklenici çalıştıracağı per</w:t>
      </w:r>
      <w:r>
        <w:rPr>
          <w:rFonts w:ascii="Times New Roman" w:hAnsi="Times New Roman"/>
          <w:szCs w:val="24"/>
        </w:rPr>
        <w:t>sonelin hijyen sertifikalarını İ</w:t>
      </w:r>
      <w:r w:rsidRPr="003A7F72">
        <w:rPr>
          <w:rFonts w:ascii="Times New Roman" w:hAnsi="Times New Roman"/>
          <w:szCs w:val="24"/>
        </w:rPr>
        <w:t>dareye bildirecektir.</w:t>
      </w:r>
    </w:p>
    <w:p w:rsidR="00C44D88" w:rsidRPr="003A7F72" w:rsidRDefault="00C44D88" w:rsidP="00384033">
      <w:pPr>
        <w:spacing w:after="120"/>
        <w:jc w:val="both"/>
        <w:rPr>
          <w:rFonts w:ascii="Times New Roman" w:hAnsi="Times New Roman"/>
          <w:szCs w:val="24"/>
        </w:rPr>
      </w:pPr>
      <w:r>
        <w:rPr>
          <w:rFonts w:ascii="Times New Roman" w:hAnsi="Times New Roman"/>
          <w:b/>
          <w:szCs w:val="24"/>
        </w:rPr>
        <w:t>12</w:t>
      </w:r>
      <w:r w:rsidRPr="003A7F72">
        <w:rPr>
          <w:rFonts w:ascii="Times New Roman" w:hAnsi="Times New Roman"/>
          <w:b/>
          <w:szCs w:val="24"/>
        </w:rPr>
        <w:t>.8.</w:t>
      </w:r>
      <w:r w:rsidRPr="003A7F72">
        <w:rPr>
          <w:rFonts w:ascii="Times New Roman" w:hAnsi="Times New Roman"/>
          <w:szCs w:val="24"/>
        </w:rPr>
        <w:t>Yüklenici çalıştıracağı personelin hastaneye gidiş geliş servis h</w:t>
      </w:r>
      <w:r>
        <w:rPr>
          <w:rFonts w:ascii="Times New Roman" w:hAnsi="Times New Roman"/>
          <w:szCs w:val="24"/>
        </w:rPr>
        <w:t>izmetlerini, beslenme ve sağlık</w:t>
      </w:r>
      <w:r w:rsidRPr="003A7F72">
        <w:rPr>
          <w:rFonts w:ascii="Times New Roman" w:hAnsi="Times New Roman"/>
          <w:szCs w:val="24"/>
        </w:rPr>
        <w:t xml:space="preserve"> vb. sorunlarını kend</w:t>
      </w:r>
      <w:r>
        <w:rPr>
          <w:rFonts w:ascii="Times New Roman" w:hAnsi="Times New Roman"/>
          <w:szCs w:val="24"/>
        </w:rPr>
        <w:t>isi çözümleyecek ve bunun için İ</w:t>
      </w:r>
      <w:r w:rsidRPr="003A7F72">
        <w:rPr>
          <w:rFonts w:ascii="Times New Roman" w:hAnsi="Times New Roman"/>
          <w:szCs w:val="24"/>
        </w:rPr>
        <w:t>dareden hiçbir talepte bulunmayacaktır.</w:t>
      </w:r>
    </w:p>
    <w:p w:rsidR="00C44D88" w:rsidRPr="003A7F72" w:rsidRDefault="00C44D88" w:rsidP="00384033">
      <w:pPr>
        <w:spacing w:after="120"/>
        <w:jc w:val="both"/>
        <w:rPr>
          <w:rFonts w:ascii="Times New Roman" w:hAnsi="Times New Roman"/>
          <w:szCs w:val="24"/>
        </w:rPr>
      </w:pPr>
      <w:r>
        <w:rPr>
          <w:rFonts w:ascii="Times New Roman" w:hAnsi="Times New Roman"/>
          <w:b/>
          <w:szCs w:val="24"/>
        </w:rPr>
        <w:t>12</w:t>
      </w:r>
      <w:r w:rsidRPr="003A7F72">
        <w:rPr>
          <w:rFonts w:ascii="Times New Roman" w:hAnsi="Times New Roman"/>
          <w:b/>
          <w:szCs w:val="24"/>
        </w:rPr>
        <w:t>.9.</w:t>
      </w:r>
      <w:r w:rsidRPr="003A7F72">
        <w:rPr>
          <w:rFonts w:ascii="Times New Roman" w:hAnsi="Times New Roman"/>
          <w:szCs w:val="24"/>
        </w:rPr>
        <w:t xml:space="preserve">Yüklenicinin çalıştıracağı personel akademik, idari personel ve öğrencilere karşı davranışlarda </w:t>
      </w:r>
      <w:r>
        <w:rPr>
          <w:rFonts w:ascii="Times New Roman" w:hAnsi="Times New Roman"/>
          <w:szCs w:val="24"/>
        </w:rPr>
        <w:t>nezaket ve ciddiyet</w:t>
      </w:r>
      <w:r w:rsidRPr="003A7F72">
        <w:rPr>
          <w:rFonts w:ascii="Times New Roman" w:hAnsi="Times New Roman"/>
          <w:szCs w:val="24"/>
        </w:rPr>
        <w:t xml:space="preserve"> kurallarına uygun bir şekilde hareket edecektir.</w:t>
      </w:r>
    </w:p>
    <w:p w:rsidR="00C44D88" w:rsidRPr="003A7F72" w:rsidRDefault="00C44D88" w:rsidP="00384033">
      <w:pPr>
        <w:spacing w:after="120"/>
        <w:jc w:val="both"/>
        <w:rPr>
          <w:rFonts w:ascii="Times New Roman" w:hAnsi="Times New Roman"/>
          <w:szCs w:val="24"/>
        </w:rPr>
      </w:pPr>
      <w:r>
        <w:rPr>
          <w:rFonts w:ascii="Times New Roman" w:hAnsi="Times New Roman"/>
          <w:b/>
          <w:szCs w:val="24"/>
        </w:rPr>
        <w:t>12</w:t>
      </w:r>
      <w:r w:rsidRPr="003A7F72">
        <w:rPr>
          <w:rFonts w:ascii="Times New Roman" w:hAnsi="Times New Roman"/>
          <w:b/>
          <w:szCs w:val="24"/>
        </w:rPr>
        <w:t>.10.</w:t>
      </w:r>
      <w:r w:rsidRPr="003A7F72">
        <w:rPr>
          <w:rFonts w:ascii="Times New Roman" w:hAnsi="Times New Roman"/>
          <w:szCs w:val="24"/>
        </w:rPr>
        <w:t>Yüklenicinin çalıştıracağı personel bürolarda oturmayacak mutfakta ve yemekhanede yüksek sesle konuşmayacaktır. Yüklenicinin çalıştıracağı tüm elemanların ulaşımı</w:t>
      </w:r>
      <w:r>
        <w:rPr>
          <w:rFonts w:ascii="Times New Roman" w:hAnsi="Times New Roman"/>
          <w:szCs w:val="24"/>
        </w:rPr>
        <w:t xml:space="preserve"> Y</w:t>
      </w:r>
      <w:r w:rsidRPr="003A7F72">
        <w:rPr>
          <w:rFonts w:ascii="Times New Roman" w:hAnsi="Times New Roman"/>
          <w:szCs w:val="24"/>
        </w:rPr>
        <w:t>ükleniciye ait olacaktır.</w:t>
      </w:r>
    </w:p>
    <w:p w:rsidR="00C44D88" w:rsidRPr="003A7F72" w:rsidRDefault="00C44D88" w:rsidP="00384033">
      <w:pPr>
        <w:spacing w:after="120"/>
        <w:jc w:val="both"/>
        <w:rPr>
          <w:rFonts w:ascii="Times New Roman" w:hAnsi="Times New Roman"/>
          <w:szCs w:val="24"/>
        </w:rPr>
      </w:pPr>
      <w:r>
        <w:rPr>
          <w:rFonts w:ascii="Times New Roman" w:hAnsi="Times New Roman"/>
          <w:b/>
          <w:szCs w:val="24"/>
        </w:rPr>
        <w:t>12</w:t>
      </w:r>
      <w:r w:rsidRPr="003A7F72">
        <w:rPr>
          <w:rFonts w:ascii="Times New Roman" w:hAnsi="Times New Roman"/>
          <w:b/>
          <w:szCs w:val="24"/>
        </w:rPr>
        <w:t>.11.</w:t>
      </w:r>
      <w:r w:rsidRPr="003A7F72">
        <w:rPr>
          <w:rFonts w:ascii="Times New Roman" w:hAnsi="Times New Roman"/>
          <w:szCs w:val="24"/>
        </w:rPr>
        <w:t xml:space="preserve">İdare; hal ve davranışları itibariyle kurallara uymadığını saptadığı işçilerin değiştirilmesini firmadan isteyebilecek ve istek Yüklenici tarafından </w:t>
      </w:r>
      <w:r>
        <w:rPr>
          <w:rFonts w:ascii="Times New Roman" w:hAnsi="Times New Roman"/>
          <w:szCs w:val="24"/>
        </w:rPr>
        <w:t xml:space="preserve">10 (on) gün içerisinde </w:t>
      </w:r>
      <w:r w:rsidRPr="003A7F72">
        <w:rPr>
          <w:rFonts w:ascii="Times New Roman" w:hAnsi="Times New Roman"/>
          <w:szCs w:val="24"/>
        </w:rPr>
        <w:t>yerine getirilecektir.</w:t>
      </w:r>
    </w:p>
    <w:p w:rsidR="00C44D88" w:rsidRDefault="00C44D88" w:rsidP="00384033">
      <w:pPr>
        <w:spacing w:after="0"/>
        <w:jc w:val="both"/>
        <w:rPr>
          <w:rFonts w:ascii="Times New Roman" w:hAnsi="Times New Roman"/>
          <w:szCs w:val="24"/>
        </w:rPr>
      </w:pPr>
      <w:r>
        <w:rPr>
          <w:rFonts w:ascii="Times New Roman" w:hAnsi="Times New Roman"/>
          <w:b/>
          <w:szCs w:val="24"/>
        </w:rPr>
        <w:t>12.12</w:t>
      </w:r>
      <w:r w:rsidRPr="003A7F72">
        <w:rPr>
          <w:rFonts w:ascii="Times New Roman" w:hAnsi="Times New Roman"/>
          <w:b/>
          <w:szCs w:val="24"/>
        </w:rPr>
        <w:t>.</w:t>
      </w:r>
      <w:r w:rsidRPr="003A7F72">
        <w:rPr>
          <w:rFonts w:ascii="Times New Roman" w:hAnsi="Times New Roman"/>
          <w:szCs w:val="24"/>
        </w:rPr>
        <w:t>Usta ve Kalfa ile ilgili olarak, Diploma, Bonservis, Ustalık, Kurs Bitirme vb. belgeleri sözleşme imzalandı</w:t>
      </w:r>
      <w:r>
        <w:rPr>
          <w:rFonts w:ascii="Times New Roman" w:hAnsi="Times New Roman"/>
          <w:szCs w:val="24"/>
        </w:rPr>
        <w:t>ktan sonra işe başlamadan önce İ</w:t>
      </w:r>
      <w:r w:rsidRPr="003A7F72">
        <w:rPr>
          <w:rFonts w:ascii="Times New Roman" w:hAnsi="Times New Roman"/>
          <w:szCs w:val="24"/>
        </w:rPr>
        <w:t>dareye sunacaktır.</w:t>
      </w:r>
    </w:p>
    <w:p w:rsidR="00C44D88" w:rsidRDefault="00C44D88" w:rsidP="00384033">
      <w:pPr>
        <w:spacing w:after="0"/>
        <w:jc w:val="both"/>
        <w:rPr>
          <w:rFonts w:ascii="Times New Roman" w:hAnsi="Times New Roman"/>
          <w:szCs w:val="24"/>
        </w:rPr>
      </w:pPr>
    </w:p>
    <w:p w:rsidR="00C44D88" w:rsidRDefault="00C44D88" w:rsidP="00384033">
      <w:pPr>
        <w:spacing w:after="0"/>
        <w:jc w:val="both"/>
        <w:rPr>
          <w:rFonts w:ascii="Times New Roman" w:hAnsi="Times New Roman"/>
          <w:b/>
        </w:rPr>
      </w:pPr>
      <w:r w:rsidRPr="003036CA">
        <w:rPr>
          <w:rFonts w:ascii="Times New Roman" w:hAnsi="Times New Roman"/>
          <w:b/>
        </w:rPr>
        <w:t xml:space="preserve">MADDE </w:t>
      </w:r>
      <w:r>
        <w:rPr>
          <w:rFonts w:ascii="Times New Roman" w:hAnsi="Times New Roman"/>
          <w:b/>
        </w:rPr>
        <w:t>13</w:t>
      </w:r>
      <w:r w:rsidRPr="003036CA">
        <w:rPr>
          <w:rFonts w:ascii="Times New Roman" w:hAnsi="Times New Roman"/>
          <w:b/>
        </w:rPr>
        <w:t xml:space="preserve"> – </w:t>
      </w:r>
      <w:r>
        <w:rPr>
          <w:rFonts w:ascii="Times New Roman" w:hAnsi="Times New Roman"/>
          <w:b/>
        </w:rPr>
        <w:t>PERSONELİN MESAİ SAATLERİ İÇERİSİNDE GİYECEĞİ KIYAFETLER</w:t>
      </w:r>
    </w:p>
    <w:p w:rsidR="00C44D88" w:rsidRPr="00BE0D5F" w:rsidRDefault="00C44D88" w:rsidP="00384033">
      <w:pPr>
        <w:spacing w:after="120"/>
        <w:jc w:val="both"/>
        <w:rPr>
          <w:rFonts w:ascii="Times New Roman" w:hAnsi="Times New Roman"/>
          <w:szCs w:val="24"/>
        </w:rPr>
      </w:pPr>
      <w:r>
        <w:rPr>
          <w:rFonts w:ascii="Times New Roman" w:hAnsi="Times New Roman"/>
          <w:b/>
          <w:szCs w:val="24"/>
        </w:rPr>
        <w:t>13</w:t>
      </w:r>
      <w:r w:rsidRPr="00BE0D5F">
        <w:rPr>
          <w:rFonts w:ascii="Times New Roman" w:hAnsi="Times New Roman"/>
          <w:b/>
          <w:szCs w:val="24"/>
        </w:rPr>
        <w:t>.1.USTA,</w:t>
      </w:r>
      <w:r w:rsidRPr="00BE0D5F">
        <w:rPr>
          <w:rFonts w:ascii="Times New Roman" w:hAnsi="Times New Roman"/>
          <w:szCs w:val="24"/>
        </w:rPr>
        <w:t xml:space="preserve"> Beyaz aşçı kepi, beyaz yandan düğmeli hakim yakalı gömlek, gömleği koruyucu beyaz gömlek, beyaz pantolon, beyaz çorap, beyaz sabo terlik, eldiven giyecekler, bone ve maske takacaklardır.</w:t>
      </w:r>
    </w:p>
    <w:p w:rsidR="00C44D88" w:rsidRPr="00BE0D5F" w:rsidRDefault="00C44D88" w:rsidP="00384033">
      <w:pPr>
        <w:spacing w:after="120"/>
        <w:jc w:val="both"/>
        <w:rPr>
          <w:rFonts w:ascii="Times New Roman" w:hAnsi="Times New Roman"/>
          <w:szCs w:val="24"/>
        </w:rPr>
      </w:pPr>
      <w:r>
        <w:rPr>
          <w:rFonts w:ascii="Times New Roman" w:hAnsi="Times New Roman"/>
          <w:b/>
          <w:szCs w:val="24"/>
        </w:rPr>
        <w:lastRenderedPageBreak/>
        <w:t>13</w:t>
      </w:r>
      <w:r w:rsidRPr="00BE0D5F">
        <w:rPr>
          <w:rFonts w:ascii="Times New Roman" w:hAnsi="Times New Roman"/>
          <w:b/>
          <w:szCs w:val="24"/>
        </w:rPr>
        <w:t>.2.SERVİS ELEMANI</w:t>
      </w:r>
      <w:r w:rsidRPr="00BE0D5F">
        <w:rPr>
          <w:rFonts w:ascii="Times New Roman" w:hAnsi="Times New Roman"/>
          <w:szCs w:val="24"/>
        </w:rPr>
        <w:t xml:space="preserve"> Başa beyaz kep, yandan düğmeli hakim yakalı (yaka ortasında ince kırmızı brit bulunacaktır) gömlek, beyaz pantolon, beyaz çorap, beyaz sabo terlik, eldiven giyecekler, bone ve maske takacaklardır.</w:t>
      </w:r>
    </w:p>
    <w:p w:rsidR="00C44D88" w:rsidRDefault="00C44D88" w:rsidP="00384033">
      <w:pPr>
        <w:spacing w:after="0"/>
        <w:jc w:val="both"/>
        <w:rPr>
          <w:rFonts w:ascii="Times New Roman" w:hAnsi="Times New Roman"/>
          <w:szCs w:val="24"/>
        </w:rPr>
      </w:pPr>
      <w:r>
        <w:rPr>
          <w:rFonts w:ascii="Times New Roman" w:hAnsi="Times New Roman"/>
          <w:b/>
          <w:szCs w:val="24"/>
        </w:rPr>
        <w:t>13</w:t>
      </w:r>
      <w:r w:rsidRPr="00BE0D5F">
        <w:rPr>
          <w:rFonts w:ascii="Times New Roman" w:hAnsi="Times New Roman"/>
          <w:b/>
          <w:szCs w:val="24"/>
        </w:rPr>
        <w:t>.3.BULAŞIKÇI</w:t>
      </w:r>
      <w:r w:rsidRPr="00BE0D5F">
        <w:rPr>
          <w:rFonts w:ascii="Times New Roman" w:hAnsi="Times New Roman"/>
          <w:szCs w:val="24"/>
        </w:rPr>
        <w:t xml:space="preserve"> Mavi önden düğmeli hakim yakalı gömlek, gri pantolon, diz kapağına ulaşan çizme, sudan koruyucu naylon önlük, eldiven giyecekler, bone ve maske takacaklardır.</w:t>
      </w:r>
    </w:p>
    <w:p w:rsidR="00C44D88" w:rsidRDefault="00C44D88" w:rsidP="00384033">
      <w:pPr>
        <w:spacing w:after="0"/>
        <w:jc w:val="both"/>
        <w:rPr>
          <w:rFonts w:ascii="Times New Roman" w:hAnsi="Times New Roman"/>
          <w:szCs w:val="24"/>
        </w:rPr>
      </w:pPr>
    </w:p>
    <w:p w:rsidR="00C44D88" w:rsidRDefault="00C44D88" w:rsidP="00384033">
      <w:pPr>
        <w:spacing w:after="0"/>
        <w:jc w:val="both"/>
        <w:rPr>
          <w:rFonts w:ascii="Times New Roman" w:hAnsi="Times New Roman"/>
          <w:b/>
          <w:szCs w:val="24"/>
        </w:rPr>
      </w:pPr>
      <w:r>
        <w:rPr>
          <w:rFonts w:ascii="Times New Roman" w:hAnsi="Times New Roman"/>
          <w:b/>
        </w:rPr>
        <w:t>MADDE 14</w:t>
      </w:r>
      <w:r w:rsidRPr="00E1790E">
        <w:rPr>
          <w:rFonts w:ascii="Times New Roman" w:hAnsi="Times New Roman"/>
          <w:b/>
        </w:rPr>
        <w:t xml:space="preserve"> – CİHAZ, </w:t>
      </w:r>
      <w:r w:rsidRPr="00E1790E">
        <w:rPr>
          <w:rFonts w:ascii="Times New Roman" w:hAnsi="Times New Roman"/>
          <w:b/>
          <w:szCs w:val="24"/>
        </w:rPr>
        <w:t>MAKİNE TEÇHİZA</w:t>
      </w:r>
      <w:r>
        <w:rPr>
          <w:rFonts w:ascii="Times New Roman" w:hAnsi="Times New Roman"/>
          <w:b/>
          <w:szCs w:val="24"/>
        </w:rPr>
        <w:t>T VE DİĞER EKİPMANA AİT HUSULAR</w:t>
      </w:r>
    </w:p>
    <w:p w:rsidR="00C44D88" w:rsidRPr="00972E91" w:rsidRDefault="00C44D88" w:rsidP="00384033">
      <w:pPr>
        <w:tabs>
          <w:tab w:val="left" w:pos="709"/>
        </w:tabs>
        <w:spacing w:after="120"/>
        <w:jc w:val="both"/>
        <w:rPr>
          <w:rFonts w:ascii="Times New Roman" w:hAnsi="Times New Roman"/>
        </w:rPr>
      </w:pPr>
      <w:r>
        <w:rPr>
          <w:rFonts w:ascii="Times New Roman" w:hAnsi="Times New Roman"/>
          <w:b/>
        </w:rPr>
        <w:t>14</w:t>
      </w:r>
      <w:r w:rsidRPr="00972E91">
        <w:rPr>
          <w:rFonts w:ascii="Times New Roman" w:hAnsi="Times New Roman"/>
          <w:b/>
        </w:rPr>
        <w:t>.1.</w:t>
      </w:r>
      <w:r w:rsidRPr="00972E91">
        <w:rPr>
          <w:rFonts w:ascii="Times New Roman" w:hAnsi="Times New Roman"/>
        </w:rPr>
        <w:t xml:space="preserve">Yüklenicinin tutanak ile teslim aldığı bina sabit tesisleri hareketli eşyalar makine, </w:t>
      </w:r>
      <w:r>
        <w:rPr>
          <w:rFonts w:ascii="Times New Roman" w:hAnsi="Times New Roman"/>
        </w:rPr>
        <w:t>teçhizat ve demirbaşların tümü İdarenin malıdır. Bunların İ</w:t>
      </w:r>
      <w:r w:rsidRPr="00972E91">
        <w:rPr>
          <w:rFonts w:ascii="Times New Roman" w:hAnsi="Times New Roman"/>
        </w:rPr>
        <w:t>dare tarafından yükleniciye sayılarak teslim edilecek yine komisyon huzurunda sayılarak teslim alınacaktır. Kullanım sırasında bina sabit tesislerinde ve diğer demirbaş malzemelerde oluşabilecek zarar ziyan ve kayıpların telafisi teslim tutanağında markası, modeli, kapasitesi, sayısı vb. özellikleri belirtildiği gibi olacaktır. Herhangi bir anlaşmazlık durumunda zarar gören ya</w:t>
      </w:r>
      <w:r>
        <w:rPr>
          <w:rFonts w:ascii="Times New Roman" w:hAnsi="Times New Roman"/>
        </w:rPr>
        <w:t xml:space="preserve"> </w:t>
      </w:r>
      <w:r w:rsidRPr="00972E91">
        <w:rPr>
          <w:rFonts w:ascii="Times New Roman" w:hAnsi="Times New Roman"/>
        </w:rPr>
        <w:t xml:space="preserve">da kaybedilen demirbaş malzemeleri bedelleri ayniyat </w:t>
      </w:r>
      <w:r>
        <w:rPr>
          <w:rFonts w:ascii="Times New Roman" w:hAnsi="Times New Roman"/>
        </w:rPr>
        <w:t>talimatnamesi hükümlerine göre Y</w:t>
      </w:r>
      <w:r w:rsidRPr="00972E91">
        <w:rPr>
          <w:rFonts w:ascii="Times New Roman" w:hAnsi="Times New Roman"/>
        </w:rPr>
        <w:t xml:space="preserve">ükleniciden tahsil edilecektir. </w:t>
      </w:r>
      <w:r w:rsidRPr="00972E91">
        <w:rPr>
          <w:rFonts w:ascii="Times New Roman" w:hAnsi="Times New Roman"/>
        </w:rPr>
        <w:tab/>
      </w:r>
    </w:p>
    <w:p w:rsidR="00C44D88" w:rsidRPr="00972E91" w:rsidRDefault="00C44D88" w:rsidP="00384033">
      <w:pPr>
        <w:tabs>
          <w:tab w:val="left" w:pos="709"/>
        </w:tabs>
        <w:spacing w:after="120"/>
        <w:jc w:val="both"/>
        <w:rPr>
          <w:rFonts w:ascii="Times New Roman" w:hAnsi="Times New Roman"/>
        </w:rPr>
      </w:pPr>
      <w:r>
        <w:rPr>
          <w:rFonts w:ascii="Times New Roman" w:hAnsi="Times New Roman"/>
          <w:b/>
        </w:rPr>
        <w:t>14</w:t>
      </w:r>
      <w:r w:rsidRPr="00972E91">
        <w:rPr>
          <w:rFonts w:ascii="Times New Roman" w:hAnsi="Times New Roman"/>
          <w:b/>
        </w:rPr>
        <w:t>.2.</w:t>
      </w:r>
      <w:r w:rsidRPr="00972E91">
        <w:rPr>
          <w:rFonts w:ascii="Times New Roman" w:hAnsi="Times New Roman"/>
        </w:rPr>
        <w:t>Yüklenici mutfak ve yemekhaneleri sözleşme süresinin bitim</w:t>
      </w:r>
      <w:r>
        <w:rPr>
          <w:rFonts w:ascii="Times New Roman" w:hAnsi="Times New Roman"/>
        </w:rPr>
        <w:t>inde verilen süre içerisinde İ</w:t>
      </w:r>
      <w:r w:rsidRPr="00972E91">
        <w:rPr>
          <w:rFonts w:ascii="Times New Roman" w:hAnsi="Times New Roman"/>
        </w:rPr>
        <w:t>dareye teslim edecektir. Bu süre içerisinde teslim edilmediği veya kendisine ait olan mal ve cihazları almadığı durumda tüm masrafları sonradan firmanın hakedişinden veya teminatından kesilmek şartıyla kendine ait mal ve cihazları depoya kaldırılacak ve iki ay sonra tasfiye</w:t>
      </w:r>
      <w:r>
        <w:rPr>
          <w:rFonts w:ascii="Times New Roman" w:hAnsi="Times New Roman"/>
        </w:rPr>
        <w:t xml:space="preserve"> edilecektir. Firma bu nedenle İ</w:t>
      </w:r>
      <w:r w:rsidRPr="00972E91">
        <w:rPr>
          <w:rFonts w:ascii="Times New Roman" w:hAnsi="Times New Roman"/>
        </w:rPr>
        <w:t>dareden tazminat dahil hiçbir hak talebinde bulunamayacaktır.</w:t>
      </w:r>
    </w:p>
    <w:p w:rsidR="00C44D88" w:rsidRPr="00972E91" w:rsidRDefault="00C44D88" w:rsidP="00384033">
      <w:pPr>
        <w:spacing w:after="120"/>
        <w:jc w:val="both"/>
        <w:rPr>
          <w:rFonts w:ascii="Times New Roman" w:hAnsi="Times New Roman"/>
        </w:rPr>
      </w:pPr>
      <w:r>
        <w:rPr>
          <w:rFonts w:ascii="Times New Roman" w:hAnsi="Times New Roman"/>
          <w:b/>
        </w:rPr>
        <w:t>14</w:t>
      </w:r>
      <w:r w:rsidRPr="00972E91">
        <w:rPr>
          <w:rFonts w:ascii="Times New Roman" w:hAnsi="Times New Roman"/>
          <w:b/>
        </w:rPr>
        <w:t xml:space="preserve">.3. </w:t>
      </w:r>
      <w:r w:rsidRPr="00972E91">
        <w:rPr>
          <w:rFonts w:ascii="Times New Roman" w:hAnsi="Times New Roman"/>
        </w:rPr>
        <w:t>Yüklenici faaliyette bulunacağı bina ve kendisine teslim edilen her türlü tesislerin, demirbaş malzemelerinin temizlik, bakım, onarım ve muhafazasından sorumlu olacaktır. Yüklenici ken</w:t>
      </w:r>
      <w:r>
        <w:rPr>
          <w:rFonts w:ascii="Times New Roman" w:hAnsi="Times New Roman"/>
        </w:rPr>
        <w:t>disine teslim edilen alanlarda İ</w:t>
      </w:r>
      <w:r w:rsidRPr="00972E91">
        <w:rPr>
          <w:rFonts w:ascii="Times New Roman" w:hAnsi="Times New Roman"/>
        </w:rPr>
        <w:t>dareye ait sabit ve hareketli eşya ve malzemelerde oluşacak, kullanımdan kaynaklı arızaları gidermek</w:t>
      </w:r>
      <w:r>
        <w:rPr>
          <w:rFonts w:ascii="Times New Roman" w:hAnsi="Times New Roman"/>
        </w:rPr>
        <w:t>le yükümlüdür. Arıza bedelleri Y</w:t>
      </w:r>
      <w:r w:rsidRPr="00972E91">
        <w:rPr>
          <w:rFonts w:ascii="Times New Roman" w:hAnsi="Times New Roman"/>
        </w:rPr>
        <w:t xml:space="preserve">üklenici tarafından karşılanır. </w:t>
      </w:r>
    </w:p>
    <w:p w:rsidR="00C44D88" w:rsidRPr="00972E91" w:rsidRDefault="00C44D88" w:rsidP="00384033">
      <w:pPr>
        <w:spacing w:after="120"/>
        <w:jc w:val="both"/>
        <w:rPr>
          <w:rFonts w:ascii="Times New Roman" w:hAnsi="Times New Roman"/>
        </w:rPr>
      </w:pPr>
      <w:r>
        <w:rPr>
          <w:rFonts w:ascii="Times New Roman" w:hAnsi="Times New Roman"/>
          <w:b/>
        </w:rPr>
        <w:t>14</w:t>
      </w:r>
      <w:r w:rsidRPr="00972E91">
        <w:rPr>
          <w:rFonts w:ascii="Times New Roman" w:hAnsi="Times New Roman"/>
          <w:b/>
        </w:rPr>
        <w:t>.4.</w:t>
      </w:r>
      <w:r w:rsidRPr="00972E91">
        <w:rPr>
          <w:rFonts w:ascii="Times New Roman" w:hAnsi="Times New Roman"/>
        </w:rPr>
        <w:t xml:space="preserve">Yüklenici kullanımına teslim edilen cihazların, periyodik bakımlarını yetkili servislerine yaptırarak bedellerini ödeyecektir. Servis bakım formlarının bir örneğini </w:t>
      </w:r>
      <w:r>
        <w:rPr>
          <w:rFonts w:ascii="Times New Roman" w:hAnsi="Times New Roman"/>
        </w:rPr>
        <w:t>İdareye</w:t>
      </w:r>
      <w:r w:rsidRPr="00972E91">
        <w:rPr>
          <w:rFonts w:ascii="Times New Roman" w:hAnsi="Times New Roman"/>
        </w:rPr>
        <w:t xml:space="preserve"> verecektir.</w:t>
      </w:r>
    </w:p>
    <w:p w:rsidR="00C44D88" w:rsidRPr="00972E91" w:rsidRDefault="00C44D88" w:rsidP="00384033">
      <w:pPr>
        <w:spacing w:after="120"/>
        <w:jc w:val="both"/>
        <w:rPr>
          <w:rFonts w:ascii="Times New Roman" w:hAnsi="Times New Roman"/>
        </w:rPr>
      </w:pPr>
      <w:r>
        <w:rPr>
          <w:rFonts w:ascii="Times New Roman" w:hAnsi="Times New Roman"/>
          <w:b/>
        </w:rPr>
        <w:t>14</w:t>
      </w:r>
      <w:r w:rsidRPr="00972E91">
        <w:rPr>
          <w:rFonts w:ascii="Times New Roman" w:hAnsi="Times New Roman"/>
          <w:b/>
        </w:rPr>
        <w:t xml:space="preserve">.5. </w:t>
      </w:r>
      <w:r w:rsidRPr="00972E91">
        <w:rPr>
          <w:rFonts w:ascii="Times New Roman" w:hAnsi="Times New Roman"/>
        </w:rPr>
        <w:t>Yükle</w:t>
      </w:r>
      <w:r w:rsidR="00884FBE">
        <w:rPr>
          <w:rFonts w:ascii="Times New Roman" w:hAnsi="Times New Roman"/>
        </w:rPr>
        <w:t>nici mutfak, yemekhaneler, Yurt</w:t>
      </w:r>
      <w:r w:rsidRPr="00972E91">
        <w:rPr>
          <w:rFonts w:ascii="Times New Roman" w:hAnsi="Times New Roman"/>
        </w:rPr>
        <w:t xml:space="preserve">, spor merkezi </w:t>
      </w:r>
      <w:r>
        <w:rPr>
          <w:rFonts w:ascii="Times New Roman" w:hAnsi="Times New Roman"/>
        </w:rPr>
        <w:t>vitamin bar</w:t>
      </w:r>
      <w:r w:rsidRPr="00972E91">
        <w:rPr>
          <w:rFonts w:ascii="Times New Roman" w:hAnsi="Times New Roman"/>
        </w:rPr>
        <w:t xml:space="preserve"> ve kantinlerde ısıtma, pişirme, aydınlatma vb. amaçlarla kullanılacak her türlü yanıcı ve patlayıcı cihazların emniyetini temin etmek görev ve sorumluluğundadır.</w:t>
      </w:r>
    </w:p>
    <w:p w:rsidR="00C44D88" w:rsidRPr="00972E91" w:rsidRDefault="00C44D88" w:rsidP="00384033">
      <w:pPr>
        <w:spacing w:after="120"/>
        <w:jc w:val="both"/>
        <w:rPr>
          <w:rFonts w:ascii="Times New Roman" w:hAnsi="Times New Roman"/>
        </w:rPr>
      </w:pPr>
      <w:r>
        <w:rPr>
          <w:rFonts w:ascii="Times New Roman" w:hAnsi="Times New Roman"/>
          <w:b/>
        </w:rPr>
        <w:t>14</w:t>
      </w:r>
      <w:r w:rsidRPr="00972E91">
        <w:rPr>
          <w:rFonts w:ascii="Times New Roman" w:hAnsi="Times New Roman"/>
          <w:b/>
        </w:rPr>
        <w:t xml:space="preserve">.6. </w:t>
      </w:r>
      <w:r w:rsidRPr="00972E91">
        <w:rPr>
          <w:rFonts w:ascii="Times New Roman" w:hAnsi="Times New Roman"/>
        </w:rPr>
        <w:t>Yüklenici bu tür maddelerin (LPG, Elektrik vb.) kullanımı ve işletilmesi ile ilgili yönetmeliklerde belirtilen önlemleri almak zorundadır.</w:t>
      </w:r>
    </w:p>
    <w:p w:rsidR="00C44D88" w:rsidRPr="00972E91" w:rsidRDefault="00C44D88" w:rsidP="00384033">
      <w:pPr>
        <w:spacing w:after="120"/>
        <w:jc w:val="both"/>
        <w:rPr>
          <w:rFonts w:ascii="Times New Roman" w:hAnsi="Times New Roman"/>
        </w:rPr>
      </w:pPr>
      <w:r>
        <w:rPr>
          <w:rFonts w:ascii="Times New Roman" w:hAnsi="Times New Roman"/>
          <w:b/>
        </w:rPr>
        <w:t>14</w:t>
      </w:r>
      <w:r w:rsidRPr="00972E91">
        <w:rPr>
          <w:rFonts w:ascii="Times New Roman" w:hAnsi="Times New Roman"/>
          <w:b/>
        </w:rPr>
        <w:t xml:space="preserve">.7. </w:t>
      </w:r>
      <w:r w:rsidRPr="00972E91">
        <w:rPr>
          <w:rFonts w:ascii="Times New Roman" w:hAnsi="Times New Roman"/>
        </w:rPr>
        <w:t>İdare firmaya teslim etmiş olduğu demirbaşları, (masa, sandalye) mekanları gerektiğind</w:t>
      </w:r>
      <w:r>
        <w:rPr>
          <w:rFonts w:ascii="Times New Roman" w:hAnsi="Times New Roman"/>
        </w:rPr>
        <w:t>e kullanabilecektir. Yüklenici İ</w:t>
      </w:r>
      <w:r w:rsidRPr="00972E91">
        <w:rPr>
          <w:rFonts w:ascii="Times New Roman" w:hAnsi="Times New Roman"/>
        </w:rPr>
        <w:t>dareden yazılı izni olmadan toplantı yapmayacaktır.</w:t>
      </w:r>
    </w:p>
    <w:p w:rsidR="00C44D88" w:rsidRPr="00972E91" w:rsidRDefault="00C44D88" w:rsidP="00384033">
      <w:pPr>
        <w:spacing w:after="120"/>
        <w:jc w:val="both"/>
        <w:rPr>
          <w:rFonts w:ascii="Times New Roman" w:hAnsi="Times New Roman"/>
        </w:rPr>
      </w:pPr>
      <w:r>
        <w:rPr>
          <w:rFonts w:ascii="Times New Roman" w:hAnsi="Times New Roman"/>
          <w:b/>
        </w:rPr>
        <w:t>14</w:t>
      </w:r>
      <w:r w:rsidRPr="00972E91">
        <w:rPr>
          <w:rFonts w:ascii="Times New Roman" w:hAnsi="Times New Roman"/>
          <w:b/>
        </w:rPr>
        <w:t>.8.</w:t>
      </w:r>
      <w:r w:rsidRPr="00972E91">
        <w:rPr>
          <w:rFonts w:ascii="Times New Roman" w:hAnsi="Times New Roman"/>
        </w:rPr>
        <w:t>İdare Yüklenici</w:t>
      </w:r>
      <w:r>
        <w:rPr>
          <w:rFonts w:ascii="Times New Roman" w:hAnsi="Times New Roman"/>
        </w:rPr>
        <w:t>ye</w:t>
      </w:r>
      <w:r w:rsidRPr="00972E91">
        <w:rPr>
          <w:rFonts w:ascii="Times New Roman" w:hAnsi="Times New Roman"/>
        </w:rPr>
        <w:t xml:space="preserve"> teslim edeceği boş LPG tüplerinin markası, ağırlığı ve sayısını birer tutanakla tespit edecektir. İşin bitiminde teslim edilen LPG tüpleri tekrar geri alı</w:t>
      </w:r>
      <w:r>
        <w:rPr>
          <w:rFonts w:ascii="Times New Roman" w:hAnsi="Times New Roman"/>
        </w:rPr>
        <w:t>nacaktır. LPG dolum masrafları Y</w:t>
      </w:r>
      <w:r w:rsidRPr="00972E91">
        <w:rPr>
          <w:rFonts w:ascii="Times New Roman" w:hAnsi="Times New Roman"/>
        </w:rPr>
        <w:t>üklenici tarafından karşılanacaktır.</w:t>
      </w:r>
    </w:p>
    <w:p w:rsidR="00C44D88" w:rsidRPr="00972E91" w:rsidRDefault="00C44D88" w:rsidP="00384033">
      <w:pPr>
        <w:pStyle w:val="BodyText21"/>
        <w:spacing w:before="0" w:beforeAutospacing="0" w:after="120"/>
        <w:ind w:right="-288"/>
        <w:rPr>
          <w:sz w:val="22"/>
          <w:szCs w:val="22"/>
        </w:rPr>
      </w:pPr>
      <w:r>
        <w:rPr>
          <w:b/>
          <w:sz w:val="22"/>
          <w:szCs w:val="22"/>
        </w:rPr>
        <w:t>14</w:t>
      </w:r>
      <w:r w:rsidRPr="00972E91">
        <w:rPr>
          <w:b/>
          <w:sz w:val="22"/>
          <w:szCs w:val="22"/>
        </w:rPr>
        <w:t>.9.</w:t>
      </w:r>
      <w:r w:rsidRPr="00972E91">
        <w:rPr>
          <w:sz w:val="22"/>
          <w:szCs w:val="22"/>
        </w:rPr>
        <w:t>Konusu hizmette kullanılacak ve İhale Dokümanında belirtilen makine, teçhizat ve ekipman için kendi malı olma şartı aranmayacaktır.</w:t>
      </w:r>
    </w:p>
    <w:p w:rsidR="00C44D88" w:rsidRPr="00972E91" w:rsidRDefault="00C44D88" w:rsidP="00384033">
      <w:pPr>
        <w:pStyle w:val="BodyText21"/>
        <w:spacing w:before="0" w:beforeAutospacing="0" w:after="120"/>
        <w:ind w:right="-289"/>
        <w:rPr>
          <w:sz w:val="22"/>
          <w:szCs w:val="22"/>
        </w:rPr>
      </w:pPr>
      <w:r>
        <w:rPr>
          <w:b/>
          <w:sz w:val="22"/>
          <w:szCs w:val="22"/>
        </w:rPr>
        <w:t>14</w:t>
      </w:r>
      <w:r w:rsidRPr="00972E91">
        <w:rPr>
          <w:b/>
          <w:sz w:val="22"/>
          <w:szCs w:val="22"/>
        </w:rPr>
        <w:t>.10.</w:t>
      </w:r>
      <w:r w:rsidRPr="00972E91">
        <w:rPr>
          <w:sz w:val="22"/>
          <w:szCs w:val="22"/>
        </w:rPr>
        <w:t xml:space="preserve"> İhale üzerinde kalan Yüklenici sözleşme imzalamadan önce Yemek Taşıma işine uygun 1 adet kapalı kamyonet veya eşdeğer bir aracın</w:t>
      </w:r>
      <w:r>
        <w:rPr>
          <w:sz w:val="22"/>
          <w:szCs w:val="22"/>
        </w:rPr>
        <w:t xml:space="preserve"> </w:t>
      </w:r>
      <w:r w:rsidRPr="00972E91">
        <w:rPr>
          <w:sz w:val="22"/>
          <w:szCs w:val="22"/>
        </w:rPr>
        <w:t>(hijyenik), kendi malı ise ruhsat, demirbaş veya amortisman defterinde kayıtlı olduğuna dair noter tespit tutanağı yada yeminli mali müşavir raporu veya serbest muhasebeci mali müşavir raporu ile, araç kiralama yolu ile edinilmiş ise onaylı kiralama sözleşmesini sunacaktır.</w:t>
      </w:r>
    </w:p>
    <w:p w:rsidR="00C44D88" w:rsidRPr="00972E91" w:rsidRDefault="00C44D88" w:rsidP="000E6BB3">
      <w:pPr>
        <w:pStyle w:val="BodyText21"/>
        <w:spacing w:before="0" w:beforeAutospacing="0" w:after="120"/>
        <w:ind w:right="-289"/>
        <w:rPr>
          <w:sz w:val="22"/>
          <w:szCs w:val="22"/>
        </w:rPr>
      </w:pPr>
      <w:r>
        <w:rPr>
          <w:b/>
          <w:sz w:val="22"/>
          <w:szCs w:val="22"/>
        </w:rPr>
        <w:t>14</w:t>
      </w:r>
      <w:r w:rsidRPr="00972E91">
        <w:rPr>
          <w:b/>
          <w:sz w:val="22"/>
          <w:szCs w:val="22"/>
        </w:rPr>
        <w:t>.11.</w:t>
      </w:r>
      <w:r w:rsidRPr="00972E91">
        <w:rPr>
          <w:sz w:val="22"/>
          <w:szCs w:val="22"/>
        </w:rPr>
        <w:t xml:space="preserve">İdarenin kendi malı olan </w:t>
      </w:r>
      <w:r>
        <w:rPr>
          <w:sz w:val="22"/>
          <w:szCs w:val="22"/>
        </w:rPr>
        <w:t>mevcut demirbaş ve malzemeleri Y</w:t>
      </w:r>
      <w:r w:rsidRPr="00972E91">
        <w:rPr>
          <w:sz w:val="22"/>
          <w:szCs w:val="22"/>
        </w:rPr>
        <w:t>ükleniciye bir tutanak m</w:t>
      </w:r>
      <w:r>
        <w:rPr>
          <w:sz w:val="22"/>
          <w:szCs w:val="22"/>
        </w:rPr>
        <w:t>ukabilinde teslim edecek olup, Y</w:t>
      </w:r>
      <w:r w:rsidRPr="00972E91">
        <w:rPr>
          <w:sz w:val="22"/>
          <w:szCs w:val="22"/>
        </w:rPr>
        <w:t>ükleniciye teslim edilen makine demirbaş ve malzemeleri aynı sayı ve özellikte sözleşme süresi sonunda geri teslim alınacaktır.</w:t>
      </w:r>
      <w:r>
        <w:rPr>
          <w:sz w:val="22"/>
          <w:szCs w:val="22"/>
        </w:rPr>
        <w:t xml:space="preserve"> </w:t>
      </w:r>
      <w:r w:rsidRPr="00972E91">
        <w:rPr>
          <w:sz w:val="22"/>
          <w:szCs w:val="22"/>
        </w:rPr>
        <w:t>Yüklenici kullanımdan dolayı arızalanmaları durumunda en geç 3 gün içinde makine demirbaş ve malzemelerin tamir ve bakımlarını yaptıracaktır.</w:t>
      </w:r>
    </w:p>
    <w:p w:rsidR="00C44D88" w:rsidRDefault="00C44D88" w:rsidP="000E6BB3">
      <w:pPr>
        <w:spacing w:after="120"/>
        <w:jc w:val="both"/>
        <w:rPr>
          <w:rFonts w:ascii="Times New Roman" w:hAnsi="Times New Roman"/>
          <w:b/>
          <w:szCs w:val="24"/>
        </w:rPr>
      </w:pPr>
      <w:r w:rsidRPr="00E1790E">
        <w:rPr>
          <w:rFonts w:ascii="Times New Roman" w:hAnsi="Times New Roman"/>
          <w:b/>
        </w:rPr>
        <w:t>MADDE 1</w:t>
      </w:r>
      <w:r>
        <w:rPr>
          <w:rFonts w:ascii="Times New Roman" w:hAnsi="Times New Roman"/>
          <w:b/>
        </w:rPr>
        <w:t>5</w:t>
      </w:r>
      <w:r w:rsidRPr="00E1790E">
        <w:rPr>
          <w:rFonts w:ascii="Times New Roman" w:hAnsi="Times New Roman"/>
          <w:b/>
        </w:rPr>
        <w:t xml:space="preserve"> –</w:t>
      </w:r>
      <w:r w:rsidRPr="00972E91">
        <w:rPr>
          <w:b/>
          <w:szCs w:val="24"/>
        </w:rPr>
        <w:t xml:space="preserve"> </w:t>
      </w:r>
      <w:r w:rsidRPr="00972E91">
        <w:rPr>
          <w:rFonts w:ascii="Times New Roman" w:hAnsi="Times New Roman"/>
          <w:b/>
          <w:szCs w:val="24"/>
        </w:rPr>
        <w:t>SİGORTA GİDERLERİNE İLİŞKİN HUSULAR</w:t>
      </w:r>
    </w:p>
    <w:p w:rsidR="00C44D88" w:rsidRPr="00972E91" w:rsidRDefault="00C44D88" w:rsidP="0071681B">
      <w:pPr>
        <w:spacing w:after="120"/>
        <w:jc w:val="both"/>
        <w:rPr>
          <w:rFonts w:ascii="Times New Roman" w:hAnsi="Times New Roman"/>
        </w:rPr>
      </w:pPr>
      <w:r>
        <w:rPr>
          <w:rFonts w:ascii="Times New Roman" w:hAnsi="Times New Roman"/>
          <w:b/>
        </w:rPr>
        <w:t>15</w:t>
      </w:r>
      <w:r w:rsidRPr="00972E91">
        <w:rPr>
          <w:rFonts w:ascii="Times New Roman" w:hAnsi="Times New Roman"/>
          <w:b/>
        </w:rPr>
        <w:t>.1.</w:t>
      </w:r>
      <w:r w:rsidRPr="00972E91">
        <w:rPr>
          <w:rFonts w:ascii="Times New Roman" w:hAnsi="Times New Roman"/>
        </w:rPr>
        <w:t>Yüklenici sözleşme imzalanması aşamasında Gıda ve Besin Zehirlenmelerine karşı aşağıda teminat kapsamı ve limitleri belirtilen Yemek Üretim ve Dağıtım firmaları sorumluluk sigortası veya Gıda Sorumluluk Sig</w:t>
      </w:r>
      <w:r>
        <w:rPr>
          <w:rFonts w:ascii="Times New Roman" w:hAnsi="Times New Roman"/>
        </w:rPr>
        <w:t>ortası düzenleterek poliçesini İ</w:t>
      </w:r>
      <w:r w:rsidRPr="00972E91">
        <w:rPr>
          <w:rFonts w:ascii="Times New Roman" w:hAnsi="Times New Roman"/>
        </w:rPr>
        <w:t>dareye verecektir.</w:t>
      </w:r>
    </w:p>
    <w:p w:rsidR="00C44D88" w:rsidRPr="00972E91" w:rsidRDefault="00C44D88" w:rsidP="0071681B">
      <w:pPr>
        <w:tabs>
          <w:tab w:val="left" w:pos="567"/>
          <w:tab w:val="left" w:leader="dot" w:pos="8789"/>
        </w:tabs>
        <w:spacing w:after="0"/>
        <w:jc w:val="both"/>
        <w:rPr>
          <w:rFonts w:ascii="Times New Roman" w:hAnsi="Times New Roman"/>
        </w:rPr>
      </w:pPr>
      <w:r>
        <w:rPr>
          <w:rFonts w:ascii="Times New Roman" w:hAnsi="Times New Roman"/>
          <w:b/>
        </w:rPr>
        <w:lastRenderedPageBreak/>
        <w:t>15</w:t>
      </w:r>
      <w:r w:rsidRPr="00972E91">
        <w:rPr>
          <w:rFonts w:ascii="Times New Roman" w:hAnsi="Times New Roman"/>
          <w:b/>
        </w:rPr>
        <w:t>.2.</w:t>
      </w:r>
      <w:r w:rsidRPr="00972E91">
        <w:rPr>
          <w:rFonts w:ascii="Times New Roman" w:hAnsi="Times New Roman"/>
        </w:rPr>
        <w:t>Yemek Üretim ve Dağıtım Firmaları Sorumluluk Sigortası veya Gıda Sorumluluk Sigortası kapsam ve</w:t>
      </w:r>
      <w:r w:rsidR="00983B46">
        <w:rPr>
          <w:rFonts w:ascii="Times New Roman" w:hAnsi="Times New Roman"/>
        </w:rPr>
        <w:t xml:space="preserve"> alt</w:t>
      </w:r>
      <w:r w:rsidRPr="00972E91">
        <w:rPr>
          <w:rFonts w:ascii="Times New Roman" w:hAnsi="Times New Roman"/>
        </w:rPr>
        <w:t xml:space="preserve"> limitleri:</w:t>
      </w:r>
    </w:p>
    <w:p w:rsidR="00C44D88" w:rsidRPr="002655D2" w:rsidRDefault="00C44D88" w:rsidP="0071681B">
      <w:pPr>
        <w:pStyle w:val="Balk1"/>
        <w:tabs>
          <w:tab w:val="left" w:pos="567"/>
          <w:tab w:val="left" w:leader="dot" w:pos="8789"/>
        </w:tabs>
        <w:jc w:val="both"/>
        <w:rPr>
          <w:sz w:val="20"/>
          <w:u w:val="none"/>
        </w:rPr>
      </w:pPr>
      <w:r w:rsidRPr="002655D2">
        <w:rPr>
          <w:sz w:val="20"/>
          <w:u w:val="none"/>
        </w:rPr>
        <w:t>Poliç</w:t>
      </w:r>
      <w:r w:rsidR="00754F68" w:rsidRPr="002655D2">
        <w:rPr>
          <w:sz w:val="20"/>
          <w:u w:val="none"/>
        </w:rPr>
        <w:t>enin Başlangıç Tarihi:01.09.2024</w:t>
      </w:r>
    </w:p>
    <w:p w:rsidR="00C44D88" w:rsidRPr="002655D2" w:rsidRDefault="00C44D88" w:rsidP="0071681B">
      <w:pPr>
        <w:pStyle w:val="Balk1"/>
        <w:tabs>
          <w:tab w:val="left" w:pos="567"/>
          <w:tab w:val="left" w:leader="dot" w:pos="8789"/>
        </w:tabs>
        <w:jc w:val="both"/>
        <w:rPr>
          <w:sz w:val="20"/>
          <w:u w:val="none"/>
        </w:rPr>
      </w:pPr>
      <w:r w:rsidRPr="002655D2">
        <w:rPr>
          <w:sz w:val="20"/>
          <w:u w:val="none"/>
        </w:rPr>
        <w:t>P</w:t>
      </w:r>
      <w:r w:rsidR="00754F68" w:rsidRPr="002655D2">
        <w:rPr>
          <w:sz w:val="20"/>
          <w:u w:val="none"/>
        </w:rPr>
        <w:t>oliçenin Bitiş Tarihi:31.08.2026</w:t>
      </w:r>
    </w:p>
    <w:p w:rsidR="00C44D88" w:rsidRPr="002655D2" w:rsidRDefault="00C44D88" w:rsidP="0071681B">
      <w:pPr>
        <w:spacing w:after="0"/>
        <w:rPr>
          <w:rFonts w:ascii="Times New Roman" w:hAnsi="Times New Roman"/>
          <w:sz w:val="20"/>
          <w:szCs w:val="20"/>
        </w:rPr>
      </w:pPr>
      <w:r w:rsidRPr="002655D2">
        <w:rPr>
          <w:rFonts w:ascii="Times New Roman" w:hAnsi="Times New Roman"/>
          <w:sz w:val="20"/>
          <w:szCs w:val="20"/>
        </w:rPr>
        <w:t>Poliçenin Teminat Olay Limiti:</w:t>
      </w:r>
    </w:p>
    <w:p w:rsidR="00C44D88" w:rsidRPr="002655D2" w:rsidRDefault="00754F68" w:rsidP="0071681B">
      <w:pPr>
        <w:spacing w:after="0"/>
        <w:rPr>
          <w:rFonts w:ascii="Times New Roman" w:hAnsi="Times New Roman"/>
          <w:sz w:val="20"/>
          <w:szCs w:val="20"/>
        </w:rPr>
      </w:pPr>
      <w:r w:rsidRPr="002655D2">
        <w:rPr>
          <w:rFonts w:ascii="Times New Roman" w:hAnsi="Times New Roman"/>
          <w:sz w:val="20"/>
          <w:szCs w:val="20"/>
        </w:rPr>
        <w:t>Bedeni Zararlarda Şahıs Başına:5</w:t>
      </w:r>
      <w:r w:rsidR="00C44D88" w:rsidRPr="002655D2">
        <w:rPr>
          <w:rFonts w:ascii="Times New Roman" w:hAnsi="Times New Roman"/>
          <w:sz w:val="20"/>
          <w:szCs w:val="20"/>
        </w:rPr>
        <w:t>00.000,00-TL</w:t>
      </w:r>
    </w:p>
    <w:p w:rsidR="00C44D88" w:rsidRPr="002655D2" w:rsidRDefault="00754F68" w:rsidP="0071681B">
      <w:pPr>
        <w:spacing w:after="0"/>
        <w:rPr>
          <w:rFonts w:ascii="Times New Roman" w:hAnsi="Times New Roman"/>
          <w:sz w:val="20"/>
          <w:szCs w:val="20"/>
        </w:rPr>
      </w:pPr>
      <w:r w:rsidRPr="002655D2">
        <w:rPr>
          <w:rFonts w:ascii="Times New Roman" w:hAnsi="Times New Roman"/>
          <w:sz w:val="20"/>
          <w:szCs w:val="20"/>
        </w:rPr>
        <w:t>Bedeni Zararlarda Kaza Başına:1.750</w:t>
      </w:r>
      <w:r w:rsidR="00C44D88" w:rsidRPr="002655D2">
        <w:rPr>
          <w:rFonts w:ascii="Times New Roman" w:hAnsi="Times New Roman"/>
          <w:sz w:val="20"/>
          <w:szCs w:val="20"/>
        </w:rPr>
        <w:t>.000,00-TL olmak üzere:</w:t>
      </w:r>
    </w:p>
    <w:p w:rsidR="00C44D88" w:rsidRPr="002655D2" w:rsidRDefault="00C44D88" w:rsidP="0071681B">
      <w:pPr>
        <w:spacing w:after="0" w:line="240" w:lineRule="auto"/>
        <w:rPr>
          <w:rFonts w:ascii="Times New Roman" w:hAnsi="Times New Roman"/>
          <w:sz w:val="20"/>
          <w:szCs w:val="20"/>
        </w:rPr>
      </w:pPr>
      <w:r w:rsidRPr="002655D2">
        <w:rPr>
          <w:rFonts w:ascii="Times New Roman" w:hAnsi="Times New Roman"/>
          <w:sz w:val="20"/>
          <w:szCs w:val="20"/>
        </w:rPr>
        <w:t>Ris</w:t>
      </w:r>
      <w:r w:rsidR="00754F68" w:rsidRPr="002655D2">
        <w:rPr>
          <w:rFonts w:ascii="Times New Roman" w:hAnsi="Times New Roman"/>
          <w:sz w:val="20"/>
          <w:szCs w:val="20"/>
        </w:rPr>
        <w:t>k bazında Yıllık Limit Toplamı:1.75</w:t>
      </w:r>
      <w:r w:rsidRPr="002655D2">
        <w:rPr>
          <w:rFonts w:ascii="Times New Roman" w:hAnsi="Times New Roman"/>
          <w:sz w:val="20"/>
          <w:szCs w:val="20"/>
        </w:rPr>
        <w:t>0.000,00-TL dir.</w:t>
      </w:r>
    </w:p>
    <w:p w:rsidR="00983B46" w:rsidRDefault="00983B46" w:rsidP="00EA31E4">
      <w:pPr>
        <w:pStyle w:val="GvdeMetni"/>
        <w:jc w:val="both"/>
        <w:rPr>
          <w:b/>
          <w:bCs/>
          <w:sz w:val="22"/>
          <w:szCs w:val="22"/>
        </w:rPr>
      </w:pPr>
    </w:p>
    <w:p w:rsidR="00CB009A" w:rsidRDefault="00CB009A" w:rsidP="00EA31E4">
      <w:pPr>
        <w:pStyle w:val="GvdeMetni"/>
        <w:jc w:val="both"/>
        <w:rPr>
          <w:b/>
          <w:bCs/>
          <w:sz w:val="22"/>
          <w:szCs w:val="22"/>
        </w:rPr>
      </w:pPr>
    </w:p>
    <w:p w:rsidR="00CB009A" w:rsidRDefault="00CB009A" w:rsidP="00EA31E4">
      <w:pPr>
        <w:pStyle w:val="GvdeMetni"/>
        <w:jc w:val="both"/>
        <w:rPr>
          <w:b/>
          <w:bCs/>
          <w:sz w:val="22"/>
          <w:szCs w:val="22"/>
        </w:rPr>
      </w:pPr>
    </w:p>
    <w:p w:rsidR="00C44D88" w:rsidRDefault="00C44D88" w:rsidP="00EA31E4">
      <w:pPr>
        <w:pStyle w:val="GvdeMetni"/>
        <w:jc w:val="both"/>
        <w:rPr>
          <w:b/>
          <w:bCs/>
          <w:sz w:val="22"/>
          <w:szCs w:val="22"/>
        </w:rPr>
      </w:pPr>
      <w:r>
        <w:rPr>
          <w:b/>
          <w:bCs/>
          <w:sz w:val="22"/>
          <w:szCs w:val="22"/>
        </w:rPr>
        <w:t>MADDE 16-</w:t>
      </w:r>
      <w:r w:rsidRPr="002B417B">
        <w:rPr>
          <w:b/>
          <w:bCs/>
          <w:sz w:val="22"/>
          <w:szCs w:val="22"/>
        </w:rPr>
        <w:t xml:space="preserve"> TAAHHÜDÜN YAPILMAMASI </w:t>
      </w:r>
    </w:p>
    <w:p w:rsidR="00C44D88" w:rsidRDefault="00C44D88" w:rsidP="0071681B">
      <w:pPr>
        <w:pStyle w:val="GvdeMetni"/>
        <w:spacing w:after="120"/>
        <w:jc w:val="both"/>
        <w:rPr>
          <w:bCs/>
          <w:sz w:val="22"/>
          <w:szCs w:val="22"/>
        </w:rPr>
      </w:pPr>
      <w:r w:rsidRPr="001B09C1">
        <w:rPr>
          <w:b/>
          <w:bCs/>
          <w:sz w:val="22"/>
          <w:szCs w:val="22"/>
        </w:rPr>
        <w:t>1</w:t>
      </w:r>
      <w:r>
        <w:rPr>
          <w:b/>
          <w:bCs/>
          <w:sz w:val="22"/>
          <w:szCs w:val="22"/>
        </w:rPr>
        <w:t>6</w:t>
      </w:r>
      <w:r w:rsidRPr="001B09C1">
        <w:rPr>
          <w:b/>
          <w:bCs/>
          <w:sz w:val="22"/>
          <w:szCs w:val="22"/>
        </w:rPr>
        <w:t>.1.</w:t>
      </w:r>
      <w:r>
        <w:rPr>
          <w:bCs/>
          <w:sz w:val="22"/>
          <w:szCs w:val="22"/>
        </w:rPr>
        <w:t>Sözleşme yapıldıktan sonra Y</w:t>
      </w:r>
      <w:r w:rsidRPr="002B417B">
        <w:rPr>
          <w:bCs/>
          <w:sz w:val="22"/>
          <w:szCs w:val="22"/>
        </w:rPr>
        <w:t>üklenicinin taahhüdünden vazgeçmesi veya taahhüdünü şartname ve sözleşme hükümlerine uygun olarak yerine getirme</w:t>
      </w:r>
      <w:r>
        <w:rPr>
          <w:bCs/>
          <w:sz w:val="22"/>
          <w:szCs w:val="22"/>
        </w:rPr>
        <w:t>mesi üzerine İ</w:t>
      </w:r>
      <w:r w:rsidRPr="002B417B">
        <w:rPr>
          <w:bCs/>
          <w:sz w:val="22"/>
          <w:szCs w:val="22"/>
        </w:rPr>
        <w:t xml:space="preserve">darenin en az 10 gün süreli ve nedenleri açıkça belirtilen ihtarına rağmen aynı durumun devam etmesi halinde, ayrıca protesto çekmeye ve hüküm almaya gerek kalmaksızın kesin teminatı gelir kaydedilir ve sözleşme fesih edilerek hesabı genel hükümlere göre tasfiye edilir. </w:t>
      </w:r>
    </w:p>
    <w:p w:rsidR="00C44D88" w:rsidRDefault="00C44D88" w:rsidP="0071681B">
      <w:pPr>
        <w:pStyle w:val="GvdeMetni"/>
        <w:jc w:val="both"/>
        <w:rPr>
          <w:bCs/>
          <w:sz w:val="22"/>
          <w:szCs w:val="22"/>
        </w:rPr>
      </w:pPr>
      <w:r>
        <w:rPr>
          <w:b/>
          <w:bCs/>
          <w:sz w:val="22"/>
          <w:szCs w:val="22"/>
        </w:rPr>
        <w:t>16</w:t>
      </w:r>
      <w:r w:rsidRPr="001B09C1">
        <w:rPr>
          <w:b/>
          <w:bCs/>
          <w:sz w:val="22"/>
          <w:szCs w:val="22"/>
        </w:rPr>
        <w:t>.2.</w:t>
      </w:r>
      <w:r w:rsidR="00AB27FD" w:rsidRPr="00AB27FD">
        <w:t xml:space="preserve"> </w:t>
      </w:r>
      <w:r w:rsidR="00AB27FD" w:rsidRPr="00AB27FD">
        <w:rPr>
          <w:bCs/>
          <w:sz w:val="22"/>
          <w:szCs w:val="22"/>
        </w:rPr>
        <w:t xml:space="preserve">Çankaya Üniversitesi </w:t>
      </w:r>
      <w:r>
        <w:rPr>
          <w:bCs/>
          <w:sz w:val="22"/>
          <w:szCs w:val="22"/>
        </w:rPr>
        <w:t xml:space="preserve">İhale Yönetmeliği hükümleri, bu yönetmelikte hüküm bulunmayan hallerde </w:t>
      </w:r>
      <w:r w:rsidRPr="002B417B">
        <w:rPr>
          <w:bCs/>
          <w:sz w:val="22"/>
          <w:szCs w:val="22"/>
        </w:rPr>
        <w:t>4734 sayılı Kamu İhale Kanunu ve 4735 sayılı Kamu İhale Sözleşmesinin ilgili maddeleri hükümleri uygulanır. Gelir kayded</w:t>
      </w:r>
      <w:r>
        <w:rPr>
          <w:bCs/>
          <w:sz w:val="22"/>
          <w:szCs w:val="22"/>
        </w:rPr>
        <w:t>ilen kesin teminat Y</w:t>
      </w:r>
      <w:r w:rsidRPr="002B417B">
        <w:rPr>
          <w:bCs/>
          <w:sz w:val="22"/>
          <w:szCs w:val="22"/>
        </w:rPr>
        <w:t>üklenicinin borcuna mahsup edilemez.</w:t>
      </w:r>
    </w:p>
    <w:p w:rsidR="00C44D88" w:rsidRDefault="00C44D88" w:rsidP="0071681B">
      <w:pPr>
        <w:pStyle w:val="GvdeMetni"/>
        <w:jc w:val="both"/>
        <w:rPr>
          <w:bCs/>
          <w:sz w:val="22"/>
          <w:szCs w:val="22"/>
        </w:rPr>
      </w:pPr>
    </w:p>
    <w:p w:rsidR="00C44D88" w:rsidRDefault="00C44D88" w:rsidP="0071681B">
      <w:pPr>
        <w:pStyle w:val="GvdeMetni"/>
        <w:rPr>
          <w:b/>
          <w:bCs/>
          <w:sz w:val="22"/>
          <w:szCs w:val="22"/>
        </w:rPr>
      </w:pPr>
      <w:r>
        <w:rPr>
          <w:b/>
          <w:bCs/>
          <w:sz w:val="22"/>
          <w:szCs w:val="22"/>
        </w:rPr>
        <w:t>MADDE 17</w:t>
      </w:r>
      <w:r w:rsidRPr="003E51C0">
        <w:rPr>
          <w:b/>
          <w:bCs/>
          <w:sz w:val="22"/>
          <w:szCs w:val="22"/>
        </w:rPr>
        <w:t xml:space="preserve">- TAZMİNAT, ZARAR VE ZİYANA </w:t>
      </w:r>
      <w:r>
        <w:rPr>
          <w:b/>
          <w:bCs/>
          <w:sz w:val="22"/>
          <w:szCs w:val="22"/>
        </w:rPr>
        <w:t>İLİŞKİN SORUMLULUKLAR</w:t>
      </w:r>
    </w:p>
    <w:p w:rsidR="00C44D88" w:rsidRDefault="00C44D88" w:rsidP="0071681B">
      <w:pPr>
        <w:pStyle w:val="GvdeMetni"/>
        <w:spacing w:after="120"/>
        <w:jc w:val="both"/>
        <w:rPr>
          <w:bCs/>
          <w:sz w:val="22"/>
          <w:szCs w:val="22"/>
        </w:rPr>
      </w:pPr>
      <w:r>
        <w:rPr>
          <w:b/>
          <w:bCs/>
          <w:sz w:val="22"/>
          <w:szCs w:val="22"/>
        </w:rPr>
        <w:t>17</w:t>
      </w:r>
      <w:r w:rsidRPr="003E51C0">
        <w:rPr>
          <w:b/>
          <w:bCs/>
          <w:sz w:val="22"/>
          <w:szCs w:val="22"/>
        </w:rPr>
        <w:t>.1</w:t>
      </w:r>
      <w:r>
        <w:rPr>
          <w:bCs/>
          <w:sz w:val="22"/>
          <w:szCs w:val="22"/>
        </w:rPr>
        <w:t>.</w:t>
      </w:r>
      <w:r w:rsidRPr="002B417B">
        <w:rPr>
          <w:bCs/>
          <w:sz w:val="22"/>
          <w:szCs w:val="22"/>
        </w:rPr>
        <w:t>Yüklenici</w:t>
      </w:r>
      <w:r>
        <w:rPr>
          <w:bCs/>
          <w:sz w:val="22"/>
          <w:szCs w:val="22"/>
        </w:rPr>
        <w:t>nin veya çalıştırdığı kişilerin</w:t>
      </w:r>
    </w:p>
    <w:p w:rsidR="00C44D88" w:rsidRDefault="00C44D88" w:rsidP="0071681B">
      <w:pPr>
        <w:pStyle w:val="GvdeMetni"/>
        <w:spacing w:after="120"/>
        <w:jc w:val="both"/>
        <w:rPr>
          <w:bCs/>
          <w:sz w:val="22"/>
          <w:szCs w:val="22"/>
        </w:rPr>
      </w:pPr>
      <w:r>
        <w:rPr>
          <w:b/>
          <w:bCs/>
          <w:sz w:val="22"/>
          <w:szCs w:val="22"/>
        </w:rPr>
        <w:t>17</w:t>
      </w:r>
      <w:r w:rsidRPr="003E51C0">
        <w:rPr>
          <w:b/>
          <w:bCs/>
          <w:sz w:val="22"/>
          <w:szCs w:val="22"/>
        </w:rPr>
        <w:t>.1.1.</w:t>
      </w:r>
      <w:r w:rsidRPr="002B417B">
        <w:rPr>
          <w:bCs/>
          <w:sz w:val="22"/>
          <w:szCs w:val="22"/>
        </w:rPr>
        <w:t xml:space="preserve"> Sözleşme ve Şartname hükümlerinden herhangi birisini ihlal etmeleri veya kusur ve ihmalleri sonucunda; tüm personele, idare binalarına, diğer resmi mercilere veya üçüncü kişilere ait her türlü sistem, teçhizat ve eşyaya ilişkin olarak yol açacağı maddi, manevi her türlü zarar ve ziyandan doğrudan doğruya Yüklenici sorumlu olacaktır. Bu ko</w:t>
      </w:r>
      <w:r>
        <w:rPr>
          <w:bCs/>
          <w:sz w:val="22"/>
          <w:szCs w:val="22"/>
        </w:rPr>
        <w:t>nuda, diğer resmi merciler İ</w:t>
      </w:r>
      <w:r w:rsidRPr="002B417B">
        <w:rPr>
          <w:bCs/>
          <w:sz w:val="22"/>
          <w:szCs w:val="22"/>
        </w:rPr>
        <w:t>dareyi muhatap alarak idare aleyhine hukuki işlem başlattığı takdirde, yargılama giderleri, vekalet ücreti ve ihtilafın sulh yolu ile çözülmesi de dahil ve bununla sınırlı olmamak üzere İdarenin bu konuda uğrayacağı her türlü masraf Yüklenici tarafından ödenecektir.</w:t>
      </w:r>
    </w:p>
    <w:p w:rsidR="00C44D88" w:rsidRDefault="00C44D88" w:rsidP="0071681B">
      <w:pPr>
        <w:pStyle w:val="GvdeMetni"/>
        <w:spacing w:after="120"/>
        <w:jc w:val="both"/>
        <w:rPr>
          <w:bCs/>
          <w:sz w:val="22"/>
          <w:szCs w:val="22"/>
        </w:rPr>
      </w:pPr>
      <w:r>
        <w:rPr>
          <w:b/>
          <w:bCs/>
          <w:sz w:val="22"/>
          <w:szCs w:val="22"/>
        </w:rPr>
        <w:t>17</w:t>
      </w:r>
      <w:r w:rsidRPr="003E51C0">
        <w:rPr>
          <w:b/>
          <w:bCs/>
          <w:sz w:val="22"/>
          <w:szCs w:val="22"/>
        </w:rPr>
        <w:t>.1.2</w:t>
      </w:r>
      <w:r>
        <w:rPr>
          <w:bCs/>
          <w:sz w:val="22"/>
          <w:szCs w:val="22"/>
        </w:rPr>
        <w:t>.</w:t>
      </w:r>
      <w:r w:rsidRPr="002B417B">
        <w:rPr>
          <w:bCs/>
          <w:sz w:val="22"/>
          <w:szCs w:val="22"/>
        </w:rPr>
        <w:t xml:space="preserve">Çalıştırdığı personelin kusurundan dolayı yanlışı eksik veya fazla veri ve bilgi girilmesinden kurumun her türlü zarar Yükleniciden faizi ile birlikte İdare tarafından talep edilecek ve ilk hak edişten kesilecektir, Bu duruma </w:t>
      </w:r>
      <w:r>
        <w:rPr>
          <w:bCs/>
          <w:sz w:val="22"/>
          <w:szCs w:val="22"/>
        </w:rPr>
        <w:t>Yüklenicinin</w:t>
      </w:r>
      <w:r w:rsidRPr="002B417B">
        <w:rPr>
          <w:bCs/>
          <w:sz w:val="22"/>
          <w:szCs w:val="22"/>
        </w:rPr>
        <w:t xml:space="preserve"> itiraz hakkı yoktur. Yüklenici zaman aşımı süresince kati teminatını alsa dahi kendi kusurundan dolayı çıkacak olan zimmetten sorumludur.</w:t>
      </w:r>
    </w:p>
    <w:p w:rsidR="00C44D88" w:rsidRDefault="00C44D88" w:rsidP="0071681B">
      <w:pPr>
        <w:pStyle w:val="GvdeMetni"/>
        <w:jc w:val="both"/>
        <w:rPr>
          <w:bCs/>
          <w:sz w:val="22"/>
          <w:szCs w:val="22"/>
        </w:rPr>
      </w:pPr>
      <w:r>
        <w:rPr>
          <w:b/>
          <w:bCs/>
          <w:sz w:val="22"/>
          <w:szCs w:val="22"/>
        </w:rPr>
        <w:t>17</w:t>
      </w:r>
      <w:r w:rsidRPr="003E51C0">
        <w:rPr>
          <w:b/>
          <w:bCs/>
          <w:sz w:val="22"/>
          <w:szCs w:val="22"/>
        </w:rPr>
        <w:t>.1.3.</w:t>
      </w:r>
      <w:r>
        <w:rPr>
          <w:bCs/>
          <w:sz w:val="22"/>
          <w:szCs w:val="22"/>
        </w:rPr>
        <w:t xml:space="preserve">Yüklenici </w:t>
      </w:r>
      <w:r w:rsidRPr="002B417B">
        <w:rPr>
          <w:bCs/>
          <w:sz w:val="22"/>
          <w:szCs w:val="22"/>
        </w:rPr>
        <w:t>çalıştırdığı personelin idare malına zarar vermesi durumunda zararı tazmin etmekle mükelleftir. Meydana gelen hasar ve zararın tespitinden itibaren, beklemenin mümkün olmadığı durumlarda hemen, diğer durumlarda ise, en geç 24 (yirmi dört) saat içerisinde yüklenici tarafından zarar giderilecektir. Yenilemenin</w:t>
      </w:r>
      <w:r>
        <w:rPr>
          <w:bCs/>
          <w:sz w:val="22"/>
          <w:szCs w:val="22"/>
        </w:rPr>
        <w:t xml:space="preserve"> mümkün olmadığı durumlara ise İdare, Y</w:t>
      </w:r>
      <w:r w:rsidRPr="002B417B">
        <w:rPr>
          <w:bCs/>
          <w:sz w:val="22"/>
          <w:szCs w:val="22"/>
        </w:rPr>
        <w:t>üklenici adına gerekli alım ve işlemleri ger</w:t>
      </w:r>
      <w:r>
        <w:rPr>
          <w:bCs/>
          <w:sz w:val="22"/>
          <w:szCs w:val="22"/>
        </w:rPr>
        <w:t>çekleştirecek ve masraflar Yüklenici</w:t>
      </w:r>
      <w:r w:rsidRPr="002B417B">
        <w:rPr>
          <w:bCs/>
          <w:sz w:val="22"/>
          <w:szCs w:val="22"/>
        </w:rPr>
        <w:t xml:space="preserve"> hak edişinden kesilecektir.</w:t>
      </w:r>
    </w:p>
    <w:p w:rsidR="00C44D88" w:rsidRDefault="00C44D88" w:rsidP="0071681B">
      <w:pPr>
        <w:spacing w:after="0"/>
        <w:ind w:left="34" w:right="43" w:hanging="5"/>
        <w:rPr>
          <w:rFonts w:ascii="Times New Roman" w:hAnsi="Times New Roman"/>
          <w:bCs/>
          <w:lang w:eastAsia="tr-TR"/>
        </w:rPr>
      </w:pPr>
    </w:p>
    <w:p w:rsidR="00C44D88" w:rsidRDefault="00C44D88" w:rsidP="0071681B">
      <w:pPr>
        <w:tabs>
          <w:tab w:val="left" w:pos="0"/>
        </w:tabs>
        <w:spacing w:after="0"/>
        <w:ind w:left="34" w:right="43" w:hanging="5"/>
        <w:rPr>
          <w:rFonts w:ascii="Times New Roman" w:hAnsi="Times New Roman"/>
          <w:b/>
        </w:rPr>
      </w:pPr>
      <w:r>
        <w:rPr>
          <w:rFonts w:ascii="Times New Roman" w:hAnsi="Times New Roman"/>
          <w:b/>
        </w:rPr>
        <w:t>MADDE 18</w:t>
      </w:r>
      <w:r w:rsidRPr="003E51C0">
        <w:rPr>
          <w:rFonts w:ascii="Times New Roman" w:hAnsi="Times New Roman"/>
          <w:b/>
        </w:rPr>
        <w:t>- CEZALAR - YASAL SORU</w:t>
      </w:r>
      <w:r>
        <w:rPr>
          <w:rFonts w:ascii="Times New Roman" w:hAnsi="Times New Roman"/>
          <w:b/>
        </w:rPr>
        <w:t>MLULUKLAR</w:t>
      </w:r>
    </w:p>
    <w:p w:rsidR="00C44D88" w:rsidRDefault="00C44D88" w:rsidP="0071681B">
      <w:pPr>
        <w:spacing w:after="120"/>
        <w:ind w:left="34" w:right="43" w:hanging="5"/>
        <w:jc w:val="both"/>
        <w:rPr>
          <w:rFonts w:ascii="Times New Roman" w:hAnsi="Times New Roman"/>
        </w:rPr>
      </w:pPr>
      <w:r>
        <w:rPr>
          <w:rFonts w:ascii="Times New Roman" w:hAnsi="Times New Roman"/>
          <w:b/>
        </w:rPr>
        <w:t>18</w:t>
      </w:r>
      <w:r w:rsidRPr="003E51C0">
        <w:rPr>
          <w:rFonts w:ascii="Times New Roman" w:hAnsi="Times New Roman"/>
          <w:b/>
        </w:rPr>
        <w:t>.1</w:t>
      </w:r>
      <w:r>
        <w:rPr>
          <w:rFonts w:ascii="Times New Roman" w:hAnsi="Times New Roman"/>
        </w:rPr>
        <w:t>.</w:t>
      </w:r>
      <w:r w:rsidRPr="002C32DB">
        <w:rPr>
          <w:rFonts w:ascii="Times New Roman" w:hAnsi="Times New Roman"/>
        </w:rPr>
        <w:t>Bu şartnamenin her bir maddesine uyulmadığının tespitinde, idari şartname ve sözleşmenin cezai hükümlerle ilgili maddelerine göre işlem yapılacaktır.</w:t>
      </w:r>
    </w:p>
    <w:p w:rsidR="00C44D88" w:rsidRDefault="00C44D88" w:rsidP="0071681B">
      <w:pPr>
        <w:spacing w:after="0"/>
        <w:ind w:left="34" w:right="45" w:hanging="6"/>
        <w:jc w:val="both"/>
        <w:rPr>
          <w:rFonts w:ascii="Times New Roman" w:hAnsi="Times New Roman"/>
        </w:rPr>
      </w:pPr>
      <w:r>
        <w:rPr>
          <w:rFonts w:ascii="Times New Roman" w:hAnsi="Times New Roman"/>
          <w:b/>
        </w:rPr>
        <w:t>18</w:t>
      </w:r>
      <w:r w:rsidRPr="003E51C0">
        <w:rPr>
          <w:rFonts w:ascii="Times New Roman" w:hAnsi="Times New Roman"/>
          <w:b/>
        </w:rPr>
        <w:t>.2.</w:t>
      </w:r>
      <w:r>
        <w:rPr>
          <w:rFonts w:ascii="Times New Roman" w:hAnsi="Times New Roman"/>
        </w:rPr>
        <w:t xml:space="preserve"> İ</w:t>
      </w:r>
      <w:r w:rsidRPr="002C32DB">
        <w:rPr>
          <w:rFonts w:ascii="Times New Roman" w:hAnsi="Times New Roman"/>
        </w:rPr>
        <w:t>dare; sözleşme süresi içinde toplam eleman sayısını %</w:t>
      </w:r>
      <w:r>
        <w:rPr>
          <w:rFonts w:ascii="Times New Roman" w:hAnsi="Times New Roman"/>
        </w:rPr>
        <w:t>4</w:t>
      </w:r>
      <w:r w:rsidRPr="002C32DB">
        <w:rPr>
          <w:rFonts w:ascii="Times New Roman" w:hAnsi="Times New Roman"/>
        </w:rPr>
        <w:t>0 oranında eksiltebilir veya artırabilir. Bu durumda toplam çalışan sayısı yeniden belirlenir. Yüklenici bu nedenle İdareden hiçbir ad altında ücret veya tazminat talep edemez</w:t>
      </w:r>
      <w:r>
        <w:rPr>
          <w:rFonts w:ascii="Times New Roman" w:hAnsi="Times New Roman"/>
        </w:rPr>
        <w:t>.</w:t>
      </w:r>
    </w:p>
    <w:p w:rsidR="00C44D88" w:rsidRDefault="00C44D88" w:rsidP="0071681B">
      <w:pPr>
        <w:spacing w:after="0"/>
        <w:ind w:left="34" w:right="45" w:hanging="6"/>
        <w:jc w:val="both"/>
        <w:rPr>
          <w:rFonts w:ascii="Times New Roman" w:hAnsi="Times New Roman"/>
        </w:rPr>
      </w:pPr>
    </w:p>
    <w:p w:rsidR="00C44D88" w:rsidRPr="003E51C0" w:rsidRDefault="00C44D88" w:rsidP="0071681B">
      <w:pPr>
        <w:spacing w:after="0" w:line="240" w:lineRule="auto"/>
        <w:ind w:left="34" w:right="45" w:hanging="6"/>
        <w:rPr>
          <w:rFonts w:ascii="Times New Roman" w:hAnsi="Times New Roman"/>
          <w:b/>
        </w:rPr>
      </w:pPr>
      <w:r>
        <w:rPr>
          <w:rFonts w:ascii="Times New Roman" w:hAnsi="Times New Roman"/>
          <w:b/>
        </w:rPr>
        <w:t>MADDE 19</w:t>
      </w:r>
      <w:r w:rsidRPr="003E51C0">
        <w:rPr>
          <w:rFonts w:ascii="Times New Roman" w:hAnsi="Times New Roman"/>
          <w:b/>
        </w:rPr>
        <w:t>- DİĞER HUSUSLAR</w:t>
      </w:r>
    </w:p>
    <w:p w:rsidR="00C44D88" w:rsidRDefault="00C44D88" w:rsidP="0071681B">
      <w:pPr>
        <w:spacing w:after="120"/>
        <w:jc w:val="both"/>
        <w:rPr>
          <w:rFonts w:ascii="Times New Roman" w:hAnsi="Times New Roman"/>
        </w:rPr>
      </w:pPr>
      <w:r>
        <w:rPr>
          <w:rFonts w:ascii="Times New Roman" w:hAnsi="Times New Roman"/>
          <w:b/>
        </w:rPr>
        <w:t>19</w:t>
      </w:r>
      <w:r w:rsidRPr="003E51C0">
        <w:rPr>
          <w:rFonts w:ascii="Times New Roman" w:hAnsi="Times New Roman"/>
          <w:b/>
        </w:rPr>
        <w:t>.1.</w:t>
      </w:r>
      <w:r w:rsidRPr="002C32DB">
        <w:rPr>
          <w:rFonts w:ascii="Times New Roman" w:hAnsi="Times New Roman"/>
        </w:rPr>
        <w:t>Yüklenici personeli her ne suretle o</w:t>
      </w:r>
      <w:r>
        <w:rPr>
          <w:rFonts w:ascii="Times New Roman" w:hAnsi="Times New Roman"/>
        </w:rPr>
        <w:t>lursa olsun İ</w:t>
      </w:r>
      <w:r w:rsidRPr="002C32DB">
        <w:rPr>
          <w:rFonts w:ascii="Times New Roman" w:hAnsi="Times New Roman"/>
        </w:rPr>
        <w:t>dare p</w:t>
      </w:r>
      <w:r>
        <w:rPr>
          <w:rFonts w:ascii="Times New Roman" w:hAnsi="Times New Roman"/>
        </w:rPr>
        <w:t>ersoneli ile tartışmayacaktır. İ</w:t>
      </w:r>
      <w:r w:rsidRPr="002C32DB">
        <w:rPr>
          <w:rFonts w:ascii="Times New Roman" w:hAnsi="Times New Roman"/>
        </w:rPr>
        <w:t>dare personeli ile tartışan Yüklenici personeli hakkındaki karar her iki taraf yetkililerince yapılacak ortak değerIendirme sonucunda verilecektir.</w:t>
      </w:r>
    </w:p>
    <w:p w:rsidR="00C44D88" w:rsidRDefault="00C44D88" w:rsidP="0071681B">
      <w:pPr>
        <w:spacing w:after="120" w:line="240" w:lineRule="auto"/>
        <w:jc w:val="both"/>
        <w:rPr>
          <w:rFonts w:ascii="Times New Roman" w:hAnsi="Times New Roman"/>
        </w:rPr>
      </w:pPr>
      <w:r>
        <w:rPr>
          <w:rFonts w:ascii="Times New Roman" w:hAnsi="Times New Roman"/>
          <w:b/>
        </w:rPr>
        <w:t>19</w:t>
      </w:r>
      <w:r w:rsidRPr="003E51C0">
        <w:rPr>
          <w:rFonts w:ascii="Times New Roman" w:hAnsi="Times New Roman"/>
          <w:b/>
        </w:rPr>
        <w:t>.2.</w:t>
      </w:r>
      <w:r w:rsidRPr="002C32DB">
        <w:rPr>
          <w:rFonts w:ascii="Times New Roman" w:hAnsi="Times New Roman"/>
        </w:rPr>
        <w:t>HizmetIerin bu şartname standartlarında yerine getirilebilmesi için, kontrol teşkilatı ile Yüklenici sürekli diyalog halinde olacaktır.</w:t>
      </w:r>
    </w:p>
    <w:p w:rsidR="00C44D88" w:rsidRDefault="00C44D88" w:rsidP="0071681B">
      <w:pPr>
        <w:spacing w:after="120"/>
        <w:jc w:val="both"/>
        <w:rPr>
          <w:rFonts w:ascii="Times New Roman" w:hAnsi="Times New Roman"/>
        </w:rPr>
      </w:pPr>
      <w:r>
        <w:rPr>
          <w:rFonts w:ascii="Times New Roman" w:hAnsi="Times New Roman"/>
          <w:b/>
        </w:rPr>
        <w:t>19</w:t>
      </w:r>
      <w:r w:rsidRPr="003E51C0">
        <w:rPr>
          <w:rFonts w:ascii="Times New Roman" w:hAnsi="Times New Roman"/>
          <w:b/>
        </w:rPr>
        <w:t>.3.</w:t>
      </w:r>
      <w:r>
        <w:rPr>
          <w:rFonts w:ascii="Times New Roman" w:hAnsi="Times New Roman"/>
        </w:rPr>
        <w:t>İ</w:t>
      </w:r>
      <w:r w:rsidRPr="002C32DB">
        <w:rPr>
          <w:rFonts w:ascii="Times New Roman" w:hAnsi="Times New Roman"/>
        </w:rPr>
        <w:t xml:space="preserve">dare </w:t>
      </w:r>
      <w:r>
        <w:rPr>
          <w:rFonts w:ascii="Times New Roman" w:hAnsi="Times New Roman"/>
        </w:rPr>
        <w:t>personeli tarafından Yüklenici</w:t>
      </w:r>
      <w:r w:rsidRPr="002C32DB">
        <w:rPr>
          <w:rFonts w:ascii="Times New Roman" w:hAnsi="Times New Roman"/>
        </w:rPr>
        <w:t xml:space="preserve">nin şartname standartlarında hizmet vermesi engelleniyor ise, Yüklenici bu </w:t>
      </w:r>
      <w:r>
        <w:rPr>
          <w:rFonts w:ascii="Times New Roman" w:hAnsi="Times New Roman"/>
        </w:rPr>
        <w:t>durumu derhal İ</w:t>
      </w:r>
      <w:r w:rsidRPr="002C32DB">
        <w:rPr>
          <w:rFonts w:ascii="Times New Roman" w:hAnsi="Times New Roman"/>
        </w:rPr>
        <w:t>d</w:t>
      </w:r>
      <w:r>
        <w:rPr>
          <w:rFonts w:ascii="Times New Roman" w:hAnsi="Times New Roman"/>
        </w:rPr>
        <w:t>are yetkilisine bildirecektir. İ</w:t>
      </w:r>
      <w:r w:rsidRPr="002C32DB">
        <w:rPr>
          <w:rFonts w:ascii="Times New Roman" w:hAnsi="Times New Roman"/>
        </w:rPr>
        <w:t>dare bu durumda, engelleri ortadan kaldıracak ve Yüklenici için ortamı hizmet verilebilir hale getirecektir.</w:t>
      </w:r>
    </w:p>
    <w:p w:rsidR="00C44D88" w:rsidRDefault="00C44D88" w:rsidP="0071681B">
      <w:pPr>
        <w:spacing w:after="0"/>
        <w:jc w:val="both"/>
        <w:rPr>
          <w:rFonts w:ascii="Times New Roman" w:hAnsi="Times New Roman"/>
        </w:rPr>
      </w:pPr>
      <w:r w:rsidRPr="003E51C0">
        <w:rPr>
          <w:rFonts w:ascii="Times New Roman" w:hAnsi="Times New Roman"/>
          <w:b/>
        </w:rPr>
        <w:lastRenderedPageBreak/>
        <w:t>1</w:t>
      </w:r>
      <w:r>
        <w:rPr>
          <w:rFonts w:ascii="Times New Roman" w:hAnsi="Times New Roman"/>
          <w:b/>
        </w:rPr>
        <w:t>9</w:t>
      </w:r>
      <w:r w:rsidRPr="003E51C0">
        <w:rPr>
          <w:rFonts w:ascii="Times New Roman" w:hAnsi="Times New Roman"/>
          <w:b/>
        </w:rPr>
        <w:t>.4.</w:t>
      </w:r>
      <w:r w:rsidRPr="002C32DB">
        <w:rPr>
          <w:rFonts w:ascii="Times New Roman" w:hAnsi="Times New Roman"/>
        </w:rPr>
        <w:t>Teknik şartnamede anlaşılamayan hususlar olduğu takdirde</w:t>
      </w:r>
      <w:r>
        <w:rPr>
          <w:rFonts w:ascii="Times New Roman" w:hAnsi="Times New Roman"/>
        </w:rPr>
        <w:t xml:space="preserve"> komisyonun görüşü esas alınacaktır.</w:t>
      </w:r>
    </w:p>
    <w:p w:rsidR="00C44D88" w:rsidRPr="002C32DB" w:rsidRDefault="00C44D88" w:rsidP="0071681B">
      <w:pPr>
        <w:spacing w:after="0"/>
        <w:jc w:val="both"/>
        <w:rPr>
          <w:rFonts w:ascii="Times New Roman" w:hAnsi="Times New Roman"/>
        </w:rPr>
      </w:pPr>
    </w:p>
    <w:p w:rsidR="00C44D88" w:rsidRDefault="00C44D88" w:rsidP="0071681B">
      <w:pPr>
        <w:pStyle w:val="GvdeMetni"/>
        <w:jc w:val="both"/>
        <w:rPr>
          <w:b/>
          <w:bCs/>
          <w:sz w:val="22"/>
          <w:szCs w:val="22"/>
        </w:rPr>
      </w:pPr>
      <w:r>
        <w:rPr>
          <w:b/>
          <w:bCs/>
          <w:sz w:val="22"/>
          <w:szCs w:val="22"/>
        </w:rPr>
        <w:t>MADDE 20</w:t>
      </w:r>
      <w:r w:rsidRPr="00D33EC9">
        <w:rPr>
          <w:b/>
          <w:bCs/>
          <w:sz w:val="22"/>
          <w:szCs w:val="22"/>
        </w:rPr>
        <w:t xml:space="preserve">- ANLAŞMAZLIKLARIN ÇÖZÜMÜ </w:t>
      </w:r>
    </w:p>
    <w:p w:rsidR="00C44D88" w:rsidRDefault="00C44D88" w:rsidP="006C5955">
      <w:pPr>
        <w:pStyle w:val="GvdeMetni"/>
        <w:jc w:val="both"/>
        <w:rPr>
          <w:bCs/>
          <w:sz w:val="22"/>
          <w:szCs w:val="22"/>
        </w:rPr>
      </w:pPr>
      <w:r w:rsidRPr="002B417B">
        <w:rPr>
          <w:bCs/>
          <w:sz w:val="22"/>
          <w:szCs w:val="22"/>
        </w:rPr>
        <w:t>Anlaşmazlık durumunda yetkili makam işbu şartnameden doğacak her türlü anlaşmazlıkları çözümlemeye ANKARA Mahkemeleri yetkilidir.</w:t>
      </w:r>
    </w:p>
    <w:p w:rsidR="00C44D88" w:rsidRDefault="00C44D88" w:rsidP="00D33EC9">
      <w:pPr>
        <w:pStyle w:val="GvdeMetni"/>
        <w:rPr>
          <w:bCs/>
          <w:sz w:val="22"/>
          <w:szCs w:val="22"/>
        </w:rPr>
      </w:pPr>
    </w:p>
    <w:p w:rsidR="00C44D88" w:rsidRPr="00E766A1" w:rsidRDefault="00C44D88" w:rsidP="00E766A1">
      <w:pPr>
        <w:rPr>
          <w:rFonts w:ascii="Times New Roman" w:hAnsi="Times New Roman"/>
          <w:bCs/>
        </w:rPr>
      </w:pPr>
      <w:r w:rsidRPr="00E766A1">
        <w:rPr>
          <w:rFonts w:ascii="Times New Roman" w:hAnsi="Times New Roman"/>
        </w:rPr>
        <w:t xml:space="preserve">İş bu teknik şartname 20 madde </w:t>
      </w:r>
      <w:r w:rsidRPr="00DB2C2F">
        <w:rPr>
          <w:rFonts w:ascii="Times New Roman" w:hAnsi="Times New Roman"/>
        </w:rPr>
        <w:t>ve 2</w:t>
      </w:r>
      <w:r w:rsidR="005F5133">
        <w:rPr>
          <w:rFonts w:ascii="Times New Roman" w:hAnsi="Times New Roman"/>
        </w:rPr>
        <w:t>1</w:t>
      </w:r>
      <w:r w:rsidRPr="00DB2C2F">
        <w:rPr>
          <w:rFonts w:ascii="Times New Roman" w:hAnsi="Times New Roman"/>
        </w:rPr>
        <w:t xml:space="preserve"> (Yirmi</w:t>
      </w:r>
      <w:r w:rsidR="005F5133">
        <w:rPr>
          <w:rFonts w:ascii="Times New Roman" w:hAnsi="Times New Roman"/>
        </w:rPr>
        <w:t>bir</w:t>
      </w:r>
      <w:bookmarkStart w:id="0" w:name="_GoBack"/>
      <w:bookmarkEnd w:id="0"/>
      <w:r w:rsidRPr="00DB2C2F">
        <w:rPr>
          <w:rFonts w:ascii="Times New Roman" w:hAnsi="Times New Roman"/>
        </w:rPr>
        <w:t>) sayfadan</w:t>
      </w:r>
      <w:r w:rsidRPr="00E766A1">
        <w:rPr>
          <w:rFonts w:ascii="Times New Roman" w:hAnsi="Times New Roman"/>
        </w:rPr>
        <w:t xml:space="preserve"> ibarettir.</w:t>
      </w:r>
    </w:p>
    <w:sectPr w:rsidR="00C44D88" w:rsidRPr="00E766A1" w:rsidSect="000E6BB3">
      <w:footerReference w:type="default" r:id="rId9"/>
      <w:pgSz w:w="11906" w:h="16838"/>
      <w:pgMar w:top="719"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6DC" w:rsidRDefault="006446DC" w:rsidP="003A4F42">
      <w:pPr>
        <w:spacing w:after="0" w:line="240" w:lineRule="auto"/>
      </w:pPr>
      <w:r>
        <w:separator/>
      </w:r>
    </w:p>
  </w:endnote>
  <w:endnote w:type="continuationSeparator" w:id="0">
    <w:p w:rsidR="006446DC" w:rsidRDefault="006446DC" w:rsidP="003A4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DE8" w:rsidRDefault="00C67DE8">
    <w:pPr>
      <w:pStyle w:val="AltBilgi"/>
      <w:jc w:val="center"/>
    </w:pPr>
    <w:r>
      <w:rPr>
        <w:noProof/>
      </w:rPr>
      <w:fldChar w:fldCharType="begin"/>
    </w:r>
    <w:r>
      <w:rPr>
        <w:noProof/>
      </w:rPr>
      <w:instrText>PAGE   \* MERGEFORMAT</w:instrText>
    </w:r>
    <w:r>
      <w:rPr>
        <w:noProof/>
      </w:rPr>
      <w:fldChar w:fldCharType="separate"/>
    </w:r>
    <w:r w:rsidR="005F5133">
      <w:rPr>
        <w:noProof/>
      </w:rPr>
      <w:t>20</w:t>
    </w:r>
    <w:r>
      <w:rPr>
        <w:noProof/>
      </w:rPr>
      <w:fldChar w:fldCharType="end"/>
    </w:r>
  </w:p>
  <w:p w:rsidR="00C67DE8" w:rsidRDefault="00C67DE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6DC" w:rsidRDefault="006446DC" w:rsidP="003A4F42">
      <w:pPr>
        <w:spacing w:after="0" w:line="240" w:lineRule="auto"/>
      </w:pPr>
      <w:r>
        <w:separator/>
      </w:r>
    </w:p>
  </w:footnote>
  <w:footnote w:type="continuationSeparator" w:id="0">
    <w:p w:rsidR="006446DC" w:rsidRDefault="006446DC" w:rsidP="003A4F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54A606A"/>
    <w:lvl w:ilvl="0">
      <w:numFmt w:val="none"/>
      <w:lvlText w:val=""/>
      <w:lvlJc w:val="left"/>
      <w:rPr>
        <w:rFonts w:cs="Times New Roman"/>
      </w:rPr>
    </w:lvl>
    <w:lvl w:ilvl="1">
      <w:numFmt w:val="none"/>
      <w:lvlText w:val=""/>
      <w:lvlJc w:val="left"/>
      <w:rPr>
        <w:rFonts w:cs="Times New Roman"/>
      </w:rPr>
    </w:lvl>
    <w:lvl w:ilvl="2">
      <w:start w:val="1"/>
      <w:numFmt w:val="none"/>
      <w:pStyle w:val="Balk3"/>
      <w:lvlText w:val=""/>
      <w:legacy w:legacy="1" w:legacySpace="0" w:legacyIndent="0"/>
      <w:lvlJc w:val="left"/>
      <w:rPr>
        <w:rFonts w:cs="Times New Roman"/>
      </w:rPr>
    </w:lvl>
    <w:lvl w:ilvl="3">
      <w:numFmt w:val="none"/>
      <w:lvlText w:val=""/>
      <w:lvlJc w:val="left"/>
      <w:rPr>
        <w:rFonts w:cs="Times New Roman"/>
      </w:rPr>
    </w:lvl>
    <w:lvl w:ilvl="4">
      <w:start w:val="1"/>
      <w:numFmt w:val="none"/>
      <w:pStyle w:val="Balk5"/>
      <w:lvlText w:val=""/>
      <w:legacy w:legacy="1" w:legacySpace="0" w:legacyIndent="0"/>
      <w:lvlJc w:val="left"/>
      <w:rPr>
        <w:rFonts w:cs="Times New Roman"/>
      </w:rPr>
    </w:lvl>
    <w:lvl w:ilvl="5">
      <w:start w:val="1"/>
      <w:numFmt w:val="none"/>
      <w:pStyle w:val="Balk6"/>
      <w:lvlText w:val=""/>
      <w:legacy w:legacy="1" w:legacySpace="0" w:legacyIndent="0"/>
      <w:lvlJc w:val="left"/>
      <w:rPr>
        <w:rFonts w:cs="Times New Roman"/>
      </w:rPr>
    </w:lvl>
    <w:lvl w:ilvl="6">
      <w:numFmt w:val="none"/>
      <w:lvlText w:val=""/>
      <w:lvlJc w:val="left"/>
      <w:rPr>
        <w:rFonts w:cs="Times New Roman"/>
      </w:rPr>
    </w:lvl>
    <w:lvl w:ilvl="7">
      <w:start w:val="1"/>
      <w:numFmt w:val="none"/>
      <w:pStyle w:val="Balk8"/>
      <w:lvlText w:val=""/>
      <w:legacy w:legacy="1" w:legacySpace="0" w:legacyIndent="0"/>
      <w:lvlJc w:val="left"/>
      <w:rPr>
        <w:rFonts w:cs="Times New Roman"/>
      </w:rPr>
    </w:lvl>
    <w:lvl w:ilvl="8">
      <w:start w:val="1"/>
      <w:numFmt w:val="none"/>
      <w:pStyle w:val="Balk9"/>
      <w:lvlText w:val=""/>
      <w:legacy w:legacy="1" w:legacySpace="0" w:legacyIndent="0"/>
      <w:lvlJc w:val="left"/>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37C9"/>
    <w:rsid w:val="0002138B"/>
    <w:rsid w:val="0002665E"/>
    <w:rsid w:val="00036A39"/>
    <w:rsid w:val="00036FEC"/>
    <w:rsid w:val="0004112E"/>
    <w:rsid w:val="00045381"/>
    <w:rsid w:val="000500B0"/>
    <w:rsid w:val="00050FC6"/>
    <w:rsid w:val="0005107D"/>
    <w:rsid w:val="000520C7"/>
    <w:rsid w:val="0006601D"/>
    <w:rsid w:val="000738EF"/>
    <w:rsid w:val="00076601"/>
    <w:rsid w:val="000807D7"/>
    <w:rsid w:val="00081793"/>
    <w:rsid w:val="00087350"/>
    <w:rsid w:val="000A0E93"/>
    <w:rsid w:val="000A2279"/>
    <w:rsid w:val="000A6C9F"/>
    <w:rsid w:val="000B4449"/>
    <w:rsid w:val="000B742F"/>
    <w:rsid w:val="000C3CB7"/>
    <w:rsid w:val="000C6BB2"/>
    <w:rsid w:val="000C751E"/>
    <w:rsid w:val="000C7E4D"/>
    <w:rsid w:val="000D24EF"/>
    <w:rsid w:val="000E0383"/>
    <w:rsid w:val="000E6BB3"/>
    <w:rsid w:val="000F5981"/>
    <w:rsid w:val="00100CEE"/>
    <w:rsid w:val="00101180"/>
    <w:rsid w:val="00101276"/>
    <w:rsid w:val="001049A2"/>
    <w:rsid w:val="00110B67"/>
    <w:rsid w:val="00112CB0"/>
    <w:rsid w:val="00113921"/>
    <w:rsid w:val="00114105"/>
    <w:rsid w:val="0011524E"/>
    <w:rsid w:val="00117027"/>
    <w:rsid w:val="0012102E"/>
    <w:rsid w:val="00122215"/>
    <w:rsid w:val="00122D52"/>
    <w:rsid w:val="00122D8E"/>
    <w:rsid w:val="00123BC6"/>
    <w:rsid w:val="001243B4"/>
    <w:rsid w:val="00124828"/>
    <w:rsid w:val="00147561"/>
    <w:rsid w:val="00150516"/>
    <w:rsid w:val="00152555"/>
    <w:rsid w:val="00156C59"/>
    <w:rsid w:val="001577DD"/>
    <w:rsid w:val="00161586"/>
    <w:rsid w:val="001635CC"/>
    <w:rsid w:val="001734C3"/>
    <w:rsid w:val="00174BF8"/>
    <w:rsid w:val="001776DD"/>
    <w:rsid w:val="00185377"/>
    <w:rsid w:val="00190004"/>
    <w:rsid w:val="001954C2"/>
    <w:rsid w:val="00196C64"/>
    <w:rsid w:val="001A1B55"/>
    <w:rsid w:val="001B09C1"/>
    <w:rsid w:val="001B5E79"/>
    <w:rsid w:val="001C5383"/>
    <w:rsid w:val="001D1F7C"/>
    <w:rsid w:val="001D5595"/>
    <w:rsid w:val="001D6EF6"/>
    <w:rsid w:val="001D6F07"/>
    <w:rsid w:val="001E487B"/>
    <w:rsid w:val="001E53D8"/>
    <w:rsid w:val="001E6048"/>
    <w:rsid w:val="001E7D15"/>
    <w:rsid w:val="001F086B"/>
    <w:rsid w:val="002008F7"/>
    <w:rsid w:val="0021271C"/>
    <w:rsid w:val="00224AB0"/>
    <w:rsid w:val="00224CFB"/>
    <w:rsid w:val="002310CF"/>
    <w:rsid w:val="002337CE"/>
    <w:rsid w:val="00241DDE"/>
    <w:rsid w:val="00250299"/>
    <w:rsid w:val="00251B20"/>
    <w:rsid w:val="002655D2"/>
    <w:rsid w:val="002677CA"/>
    <w:rsid w:val="002747BA"/>
    <w:rsid w:val="00275172"/>
    <w:rsid w:val="00275A2B"/>
    <w:rsid w:val="00284885"/>
    <w:rsid w:val="00285B14"/>
    <w:rsid w:val="002932C6"/>
    <w:rsid w:val="002934A4"/>
    <w:rsid w:val="002954FF"/>
    <w:rsid w:val="002A2D5C"/>
    <w:rsid w:val="002B05CA"/>
    <w:rsid w:val="002B417B"/>
    <w:rsid w:val="002B6B14"/>
    <w:rsid w:val="002C0A69"/>
    <w:rsid w:val="002C32DB"/>
    <w:rsid w:val="002C3708"/>
    <w:rsid w:val="002D124C"/>
    <w:rsid w:val="002E00E9"/>
    <w:rsid w:val="002E2F3D"/>
    <w:rsid w:val="002F1DC9"/>
    <w:rsid w:val="002F3878"/>
    <w:rsid w:val="00300DC2"/>
    <w:rsid w:val="003036CA"/>
    <w:rsid w:val="00305F4E"/>
    <w:rsid w:val="00307A09"/>
    <w:rsid w:val="003140B4"/>
    <w:rsid w:val="00321446"/>
    <w:rsid w:val="00321A0B"/>
    <w:rsid w:val="003226EC"/>
    <w:rsid w:val="00323164"/>
    <w:rsid w:val="00336DB8"/>
    <w:rsid w:val="0033760C"/>
    <w:rsid w:val="00337ADA"/>
    <w:rsid w:val="00341D2B"/>
    <w:rsid w:val="00360426"/>
    <w:rsid w:val="00371A8F"/>
    <w:rsid w:val="00373E15"/>
    <w:rsid w:val="00384033"/>
    <w:rsid w:val="00387891"/>
    <w:rsid w:val="00394E0E"/>
    <w:rsid w:val="00394FC0"/>
    <w:rsid w:val="0039549A"/>
    <w:rsid w:val="003A4054"/>
    <w:rsid w:val="003A4F42"/>
    <w:rsid w:val="003A7F72"/>
    <w:rsid w:val="003B0786"/>
    <w:rsid w:val="003C4FCD"/>
    <w:rsid w:val="003C6F92"/>
    <w:rsid w:val="003D37D8"/>
    <w:rsid w:val="003D3D12"/>
    <w:rsid w:val="003D4A04"/>
    <w:rsid w:val="003E046A"/>
    <w:rsid w:val="003E0D6A"/>
    <w:rsid w:val="003E4B57"/>
    <w:rsid w:val="003E51C0"/>
    <w:rsid w:val="003F1B63"/>
    <w:rsid w:val="003F5189"/>
    <w:rsid w:val="003F653F"/>
    <w:rsid w:val="00405B6B"/>
    <w:rsid w:val="0041457C"/>
    <w:rsid w:val="00415701"/>
    <w:rsid w:val="00427336"/>
    <w:rsid w:val="00430A97"/>
    <w:rsid w:val="00432835"/>
    <w:rsid w:val="00432B19"/>
    <w:rsid w:val="00440D4A"/>
    <w:rsid w:val="00445231"/>
    <w:rsid w:val="00450828"/>
    <w:rsid w:val="0045182E"/>
    <w:rsid w:val="00451D0D"/>
    <w:rsid w:val="00452354"/>
    <w:rsid w:val="00456626"/>
    <w:rsid w:val="00462EA6"/>
    <w:rsid w:val="00467C1F"/>
    <w:rsid w:val="00472E77"/>
    <w:rsid w:val="004730F5"/>
    <w:rsid w:val="0048459C"/>
    <w:rsid w:val="00490BFC"/>
    <w:rsid w:val="00492152"/>
    <w:rsid w:val="00493CDF"/>
    <w:rsid w:val="004A5E31"/>
    <w:rsid w:val="004B199C"/>
    <w:rsid w:val="004B6E35"/>
    <w:rsid w:val="004C357B"/>
    <w:rsid w:val="004D2689"/>
    <w:rsid w:val="004D35DB"/>
    <w:rsid w:val="004D67FA"/>
    <w:rsid w:val="004D76D5"/>
    <w:rsid w:val="004E0583"/>
    <w:rsid w:val="004E57C8"/>
    <w:rsid w:val="004E6C6D"/>
    <w:rsid w:val="004F0E06"/>
    <w:rsid w:val="004F59A5"/>
    <w:rsid w:val="004F6B48"/>
    <w:rsid w:val="00504D30"/>
    <w:rsid w:val="005154DF"/>
    <w:rsid w:val="00517D7F"/>
    <w:rsid w:val="00521BFE"/>
    <w:rsid w:val="00521CDB"/>
    <w:rsid w:val="00525F7A"/>
    <w:rsid w:val="00540D2B"/>
    <w:rsid w:val="00543F6F"/>
    <w:rsid w:val="00544958"/>
    <w:rsid w:val="00546CC5"/>
    <w:rsid w:val="00554396"/>
    <w:rsid w:val="00562199"/>
    <w:rsid w:val="00562E14"/>
    <w:rsid w:val="00570EE9"/>
    <w:rsid w:val="00571329"/>
    <w:rsid w:val="00574EC6"/>
    <w:rsid w:val="00577416"/>
    <w:rsid w:val="0058143E"/>
    <w:rsid w:val="0058677A"/>
    <w:rsid w:val="005914CF"/>
    <w:rsid w:val="00594F4B"/>
    <w:rsid w:val="00595904"/>
    <w:rsid w:val="005A5246"/>
    <w:rsid w:val="005B1A6E"/>
    <w:rsid w:val="005B29D2"/>
    <w:rsid w:val="005B3543"/>
    <w:rsid w:val="005C1562"/>
    <w:rsid w:val="005C69B7"/>
    <w:rsid w:val="005D7834"/>
    <w:rsid w:val="005E2845"/>
    <w:rsid w:val="005E3618"/>
    <w:rsid w:val="005F1515"/>
    <w:rsid w:val="005F2229"/>
    <w:rsid w:val="005F5133"/>
    <w:rsid w:val="005F5539"/>
    <w:rsid w:val="00601379"/>
    <w:rsid w:val="00602181"/>
    <w:rsid w:val="00630450"/>
    <w:rsid w:val="00632676"/>
    <w:rsid w:val="006446DC"/>
    <w:rsid w:val="00646CEF"/>
    <w:rsid w:val="006528AD"/>
    <w:rsid w:val="0065662A"/>
    <w:rsid w:val="0066245B"/>
    <w:rsid w:val="00663E8D"/>
    <w:rsid w:val="00670D81"/>
    <w:rsid w:val="0067325A"/>
    <w:rsid w:val="00676504"/>
    <w:rsid w:val="00676AB2"/>
    <w:rsid w:val="00681972"/>
    <w:rsid w:val="006836D4"/>
    <w:rsid w:val="006A2C91"/>
    <w:rsid w:val="006B1A92"/>
    <w:rsid w:val="006C2114"/>
    <w:rsid w:val="006C5955"/>
    <w:rsid w:val="006C6772"/>
    <w:rsid w:val="006D2065"/>
    <w:rsid w:val="006D31B0"/>
    <w:rsid w:val="006D5ACF"/>
    <w:rsid w:val="006D6EB4"/>
    <w:rsid w:val="006D7672"/>
    <w:rsid w:val="006E29B0"/>
    <w:rsid w:val="006E6A57"/>
    <w:rsid w:val="006F3D3A"/>
    <w:rsid w:val="006F5898"/>
    <w:rsid w:val="006F7731"/>
    <w:rsid w:val="007121D1"/>
    <w:rsid w:val="00713786"/>
    <w:rsid w:val="0071681B"/>
    <w:rsid w:val="00743F1E"/>
    <w:rsid w:val="00750380"/>
    <w:rsid w:val="0075128F"/>
    <w:rsid w:val="0075288A"/>
    <w:rsid w:val="007544F5"/>
    <w:rsid w:val="00754772"/>
    <w:rsid w:val="00754F68"/>
    <w:rsid w:val="00761C1A"/>
    <w:rsid w:val="00766F58"/>
    <w:rsid w:val="00771CFC"/>
    <w:rsid w:val="007858AA"/>
    <w:rsid w:val="00792674"/>
    <w:rsid w:val="007926BE"/>
    <w:rsid w:val="00797747"/>
    <w:rsid w:val="007A15B3"/>
    <w:rsid w:val="007A3E4C"/>
    <w:rsid w:val="007A57F5"/>
    <w:rsid w:val="007B6169"/>
    <w:rsid w:val="007B7D16"/>
    <w:rsid w:val="007C46EE"/>
    <w:rsid w:val="007D1A5C"/>
    <w:rsid w:val="007D58F5"/>
    <w:rsid w:val="007E2E27"/>
    <w:rsid w:val="007E6FCF"/>
    <w:rsid w:val="007F7050"/>
    <w:rsid w:val="007F770E"/>
    <w:rsid w:val="007F7EFA"/>
    <w:rsid w:val="00821722"/>
    <w:rsid w:val="00830A0B"/>
    <w:rsid w:val="00833202"/>
    <w:rsid w:val="008355D9"/>
    <w:rsid w:val="00840F1E"/>
    <w:rsid w:val="00843DDE"/>
    <w:rsid w:val="00852CF3"/>
    <w:rsid w:val="00866DC7"/>
    <w:rsid w:val="00870118"/>
    <w:rsid w:val="00884FBE"/>
    <w:rsid w:val="0089322E"/>
    <w:rsid w:val="00893A42"/>
    <w:rsid w:val="0089672F"/>
    <w:rsid w:val="008A092F"/>
    <w:rsid w:val="008A2273"/>
    <w:rsid w:val="008A3D9B"/>
    <w:rsid w:val="008A6E3B"/>
    <w:rsid w:val="008B1071"/>
    <w:rsid w:val="008C2D67"/>
    <w:rsid w:val="008C5C49"/>
    <w:rsid w:val="008C7705"/>
    <w:rsid w:val="008D4FAB"/>
    <w:rsid w:val="008D67C6"/>
    <w:rsid w:val="008E0551"/>
    <w:rsid w:val="008E12C5"/>
    <w:rsid w:val="008E17BD"/>
    <w:rsid w:val="008E74DA"/>
    <w:rsid w:val="008E7A8C"/>
    <w:rsid w:val="008F3F84"/>
    <w:rsid w:val="00903AAA"/>
    <w:rsid w:val="00903E08"/>
    <w:rsid w:val="00906FDD"/>
    <w:rsid w:val="00907DEB"/>
    <w:rsid w:val="00910A6D"/>
    <w:rsid w:val="0091138D"/>
    <w:rsid w:val="00911F07"/>
    <w:rsid w:val="009123DC"/>
    <w:rsid w:val="009127BA"/>
    <w:rsid w:val="009137EC"/>
    <w:rsid w:val="00915041"/>
    <w:rsid w:val="00925FEC"/>
    <w:rsid w:val="009367A5"/>
    <w:rsid w:val="00942262"/>
    <w:rsid w:val="009444F5"/>
    <w:rsid w:val="009450F0"/>
    <w:rsid w:val="00945838"/>
    <w:rsid w:val="00956C88"/>
    <w:rsid w:val="00972E91"/>
    <w:rsid w:val="009737F9"/>
    <w:rsid w:val="00983B46"/>
    <w:rsid w:val="00996A94"/>
    <w:rsid w:val="00996E10"/>
    <w:rsid w:val="00997154"/>
    <w:rsid w:val="009A5466"/>
    <w:rsid w:val="009A61E5"/>
    <w:rsid w:val="009B13F7"/>
    <w:rsid w:val="009B58E7"/>
    <w:rsid w:val="009C133B"/>
    <w:rsid w:val="009D01DC"/>
    <w:rsid w:val="009D57F3"/>
    <w:rsid w:val="009D732A"/>
    <w:rsid w:val="009E379A"/>
    <w:rsid w:val="009E54AD"/>
    <w:rsid w:val="009F4678"/>
    <w:rsid w:val="00A015A3"/>
    <w:rsid w:val="00A01F8F"/>
    <w:rsid w:val="00A04E27"/>
    <w:rsid w:val="00A057C8"/>
    <w:rsid w:val="00A07CCE"/>
    <w:rsid w:val="00A07DA3"/>
    <w:rsid w:val="00A11854"/>
    <w:rsid w:val="00A11A5B"/>
    <w:rsid w:val="00A13057"/>
    <w:rsid w:val="00A155B5"/>
    <w:rsid w:val="00A24CC7"/>
    <w:rsid w:val="00A26CF4"/>
    <w:rsid w:val="00A277CF"/>
    <w:rsid w:val="00A31675"/>
    <w:rsid w:val="00A32796"/>
    <w:rsid w:val="00A32ED8"/>
    <w:rsid w:val="00A34FAC"/>
    <w:rsid w:val="00A378C9"/>
    <w:rsid w:val="00A43C5A"/>
    <w:rsid w:val="00A46611"/>
    <w:rsid w:val="00A46878"/>
    <w:rsid w:val="00A504A0"/>
    <w:rsid w:val="00A6183B"/>
    <w:rsid w:val="00A734E8"/>
    <w:rsid w:val="00A74C3F"/>
    <w:rsid w:val="00A77DC6"/>
    <w:rsid w:val="00A868E0"/>
    <w:rsid w:val="00A86B29"/>
    <w:rsid w:val="00A87D9B"/>
    <w:rsid w:val="00A9170F"/>
    <w:rsid w:val="00A93839"/>
    <w:rsid w:val="00A94A4B"/>
    <w:rsid w:val="00A979FA"/>
    <w:rsid w:val="00A97CF1"/>
    <w:rsid w:val="00AA0B6B"/>
    <w:rsid w:val="00AB13FD"/>
    <w:rsid w:val="00AB27FD"/>
    <w:rsid w:val="00AB2E71"/>
    <w:rsid w:val="00AB504F"/>
    <w:rsid w:val="00AC1348"/>
    <w:rsid w:val="00AC3E1A"/>
    <w:rsid w:val="00AC5517"/>
    <w:rsid w:val="00AC5F68"/>
    <w:rsid w:val="00AD0552"/>
    <w:rsid w:val="00AD1E4C"/>
    <w:rsid w:val="00AE3F82"/>
    <w:rsid w:val="00AE5079"/>
    <w:rsid w:val="00AF2CD6"/>
    <w:rsid w:val="00AF5723"/>
    <w:rsid w:val="00AF5A85"/>
    <w:rsid w:val="00AF79E0"/>
    <w:rsid w:val="00B00AF1"/>
    <w:rsid w:val="00B02AA4"/>
    <w:rsid w:val="00B04F13"/>
    <w:rsid w:val="00B052A9"/>
    <w:rsid w:val="00B05588"/>
    <w:rsid w:val="00B12C09"/>
    <w:rsid w:val="00B137C9"/>
    <w:rsid w:val="00B16181"/>
    <w:rsid w:val="00B24772"/>
    <w:rsid w:val="00B26FE5"/>
    <w:rsid w:val="00B270DD"/>
    <w:rsid w:val="00B33C3C"/>
    <w:rsid w:val="00B401BD"/>
    <w:rsid w:val="00B419EA"/>
    <w:rsid w:val="00B43BB7"/>
    <w:rsid w:val="00B45259"/>
    <w:rsid w:val="00B512D2"/>
    <w:rsid w:val="00B56D6E"/>
    <w:rsid w:val="00B6085C"/>
    <w:rsid w:val="00B660C3"/>
    <w:rsid w:val="00B72759"/>
    <w:rsid w:val="00B775D9"/>
    <w:rsid w:val="00B77760"/>
    <w:rsid w:val="00B81740"/>
    <w:rsid w:val="00B90FE1"/>
    <w:rsid w:val="00B96232"/>
    <w:rsid w:val="00BB1FDD"/>
    <w:rsid w:val="00BC0E29"/>
    <w:rsid w:val="00BD0FB2"/>
    <w:rsid w:val="00BD59B0"/>
    <w:rsid w:val="00BD61D1"/>
    <w:rsid w:val="00BE0D5F"/>
    <w:rsid w:val="00BE1F82"/>
    <w:rsid w:val="00BE2E44"/>
    <w:rsid w:val="00BE59D0"/>
    <w:rsid w:val="00BF16CD"/>
    <w:rsid w:val="00BF3227"/>
    <w:rsid w:val="00BF33F8"/>
    <w:rsid w:val="00BF514B"/>
    <w:rsid w:val="00BF7EB3"/>
    <w:rsid w:val="00C02E3C"/>
    <w:rsid w:val="00C0640C"/>
    <w:rsid w:val="00C071DB"/>
    <w:rsid w:val="00C07251"/>
    <w:rsid w:val="00C137B3"/>
    <w:rsid w:val="00C25450"/>
    <w:rsid w:val="00C26AF9"/>
    <w:rsid w:val="00C3795F"/>
    <w:rsid w:val="00C432FB"/>
    <w:rsid w:val="00C44D88"/>
    <w:rsid w:val="00C52F14"/>
    <w:rsid w:val="00C5488D"/>
    <w:rsid w:val="00C54D52"/>
    <w:rsid w:val="00C65035"/>
    <w:rsid w:val="00C67481"/>
    <w:rsid w:val="00C67DE8"/>
    <w:rsid w:val="00C70A42"/>
    <w:rsid w:val="00C75FC5"/>
    <w:rsid w:val="00C77D6E"/>
    <w:rsid w:val="00C8007F"/>
    <w:rsid w:val="00C82800"/>
    <w:rsid w:val="00C856AC"/>
    <w:rsid w:val="00C87C6B"/>
    <w:rsid w:val="00C94F54"/>
    <w:rsid w:val="00C95444"/>
    <w:rsid w:val="00C96566"/>
    <w:rsid w:val="00CA6372"/>
    <w:rsid w:val="00CB009A"/>
    <w:rsid w:val="00CB0ECC"/>
    <w:rsid w:val="00CB29D9"/>
    <w:rsid w:val="00CB490C"/>
    <w:rsid w:val="00CC12ED"/>
    <w:rsid w:val="00CC2F11"/>
    <w:rsid w:val="00CC4A68"/>
    <w:rsid w:val="00CC4EA2"/>
    <w:rsid w:val="00CC6B14"/>
    <w:rsid w:val="00CD30BB"/>
    <w:rsid w:val="00CD3B97"/>
    <w:rsid w:val="00CD4221"/>
    <w:rsid w:val="00CE27AF"/>
    <w:rsid w:val="00CE4A1C"/>
    <w:rsid w:val="00D00EE6"/>
    <w:rsid w:val="00D00F77"/>
    <w:rsid w:val="00D05C88"/>
    <w:rsid w:val="00D11D62"/>
    <w:rsid w:val="00D1706B"/>
    <w:rsid w:val="00D2041C"/>
    <w:rsid w:val="00D21F6B"/>
    <w:rsid w:val="00D279D0"/>
    <w:rsid w:val="00D314BD"/>
    <w:rsid w:val="00D33EC9"/>
    <w:rsid w:val="00D35443"/>
    <w:rsid w:val="00D35C5A"/>
    <w:rsid w:val="00D428F2"/>
    <w:rsid w:val="00D43579"/>
    <w:rsid w:val="00D53B13"/>
    <w:rsid w:val="00D5481A"/>
    <w:rsid w:val="00D55AA7"/>
    <w:rsid w:val="00D56A6F"/>
    <w:rsid w:val="00D5768A"/>
    <w:rsid w:val="00D63888"/>
    <w:rsid w:val="00D70B43"/>
    <w:rsid w:val="00D72D9C"/>
    <w:rsid w:val="00D834E6"/>
    <w:rsid w:val="00D836B3"/>
    <w:rsid w:val="00D9041A"/>
    <w:rsid w:val="00D90799"/>
    <w:rsid w:val="00D92AEC"/>
    <w:rsid w:val="00D93256"/>
    <w:rsid w:val="00D977F1"/>
    <w:rsid w:val="00DB1737"/>
    <w:rsid w:val="00DB1E1D"/>
    <w:rsid w:val="00DB2517"/>
    <w:rsid w:val="00DB2C2F"/>
    <w:rsid w:val="00DC3EB3"/>
    <w:rsid w:val="00DC408C"/>
    <w:rsid w:val="00DD220F"/>
    <w:rsid w:val="00DD38CA"/>
    <w:rsid w:val="00DD4930"/>
    <w:rsid w:val="00DE2D1E"/>
    <w:rsid w:val="00DE497D"/>
    <w:rsid w:val="00DE5FD9"/>
    <w:rsid w:val="00DE67AD"/>
    <w:rsid w:val="00DF1842"/>
    <w:rsid w:val="00DF6513"/>
    <w:rsid w:val="00DF7DA4"/>
    <w:rsid w:val="00E01ACD"/>
    <w:rsid w:val="00E10058"/>
    <w:rsid w:val="00E1405A"/>
    <w:rsid w:val="00E1784B"/>
    <w:rsid w:val="00E1790E"/>
    <w:rsid w:val="00E33993"/>
    <w:rsid w:val="00E345D6"/>
    <w:rsid w:val="00E44592"/>
    <w:rsid w:val="00E46FDF"/>
    <w:rsid w:val="00E516DA"/>
    <w:rsid w:val="00E56462"/>
    <w:rsid w:val="00E62DFB"/>
    <w:rsid w:val="00E64F98"/>
    <w:rsid w:val="00E766A1"/>
    <w:rsid w:val="00E766F9"/>
    <w:rsid w:val="00E824E2"/>
    <w:rsid w:val="00E827C3"/>
    <w:rsid w:val="00E82FFE"/>
    <w:rsid w:val="00E834E8"/>
    <w:rsid w:val="00E85F10"/>
    <w:rsid w:val="00E86412"/>
    <w:rsid w:val="00E90B17"/>
    <w:rsid w:val="00E95948"/>
    <w:rsid w:val="00EA0424"/>
    <w:rsid w:val="00EA2C82"/>
    <w:rsid w:val="00EA31E4"/>
    <w:rsid w:val="00EB0C99"/>
    <w:rsid w:val="00EB1851"/>
    <w:rsid w:val="00EB2FBF"/>
    <w:rsid w:val="00EB3267"/>
    <w:rsid w:val="00EB7FF7"/>
    <w:rsid w:val="00EC0B58"/>
    <w:rsid w:val="00EC2859"/>
    <w:rsid w:val="00EE1620"/>
    <w:rsid w:val="00EE4068"/>
    <w:rsid w:val="00EF2D62"/>
    <w:rsid w:val="00EF2E26"/>
    <w:rsid w:val="00EF4C78"/>
    <w:rsid w:val="00EF4F05"/>
    <w:rsid w:val="00F038E0"/>
    <w:rsid w:val="00F04DDE"/>
    <w:rsid w:val="00F1046B"/>
    <w:rsid w:val="00F127EB"/>
    <w:rsid w:val="00F1456D"/>
    <w:rsid w:val="00F21133"/>
    <w:rsid w:val="00F26590"/>
    <w:rsid w:val="00F275A4"/>
    <w:rsid w:val="00F30878"/>
    <w:rsid w:val="00F3115B"/>
    <w:rsid w:val="00F31431"/>
    <w:rsid w:val="00F35FB4"/>
    <w:rsid w:val="00F5233B"/>
    <w:rsid w:val="00F52FCB"/>
    <w:rsid w:val="00F56FC6"/>
    <w:rsid w:val="00F64B5C"/>
    <w:rsid w:val="00F676F0"/>
    <w:rsid w:val="00F71026"/>
    <w:rsid w:val="00F73596"/>
    <w:rsid w:val="00F7389D"/>
    <w:rsid w:val="00F811D8"/>
    <w:rsid w:val="00F87F0D"/>
    <w:rsid w:val="00F913DE"/>
    <w:rsid w:val="00FA0FA2"/>
    <w:rsid w:val="00FA625D"/>
    <w:rsid w:val="00FA6977"/>
    <w:rsid w:val="00FE217E"/>
    <w:rsid w:val="00FE6908"/>
    <w:rsid w:val="00FF44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82AE49"/>
  <w15:docId w15:val="{C0523440-255D-476A-BAD4-0D684412C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552"/>
    <w:pPr>
      <w:spacing w:after="160" w:line="259" w:lineRule="auto"/>
    </w:pPr>
    <w:rPr>
      <w:sz w:val="22"/>
      <w:szCs w:val="22"/>
      <w:lang w:eastAsia="en-US"/>
    </w:rPr>
  </w:style>
  <w:style w:type="paragraph" w:styleId="Balk1">
    <w:name w:val="heading 1"/>
    <w:basedOn w:val="Normal"/>
    <w:next w:val="Normal"/>
    <w:link w:val="Balk1Char"/>
    <w:uiPriority w:val="99"/>
    <w:qFormat/>
    <w:locked/>
    <w:rsid w:val="00646CEF"/>
    <w:pPr>
      <w:keepNext/>
      <w:spacing w:after="0" w:line="240" w:lineRule="auto"/>
      <w:outlineLvl w:val="0"/>
    </w:pPr>
    <w:rPr>
      <w:rFonts w:ascii="Times New Roman" w:hAnsi="Times New Roman"/>
      <w:sz w:val="18"/>
      <w:szCs w:val="20"/>
      <w:u w:val="single"/>
      <w:lang w:eastAsia="tr-TR"/>
    </w:rPr>
  </w:style>
  <w:style w:type="paragraph" w:styleId="Balk2">
    <w:name w:val="heading 2"/>
    <w:basedOn w:val="Normal"/>
    <w:next w:val="Normal"/>
    <w:link w:val="Balk2Char"/>
    <w:uiPriority w:val="99"/>
    <w:qFormat/>
    <w:locked/>
    <w:rsid w:val="00646CEF"/>
    <w:pPr>
      <w:keepNext/>
      <w:widowControl w:val="0"/>
      <w:tabs>
        <w:tab w:val="left" w:pos="4111"/>
      </w:tabs>
      <w:suppressAutoHyphens/>
      <w:overflowPunct w:val="0"/>
      <w:autoSpaceDE w:val="0"/>
      <w:autoSpaceDN w:val="0"/>
      <w:adjustRightInd w:val="0"/>
      <w:spacing w:after="0" w:line="240" w:lineRule="auto"/>
      <w:ind w:left="57" w:right="57"/>
      <w:jc w:val="center"/>
      <w:textAlignment w:val="baseline"/>
      <w:outlineLvl w:val="1"/>
    </w:pPr>
    <w:rPr>
      <w:rFonts w:ascii="Arial" w:hAnsi="Arial"/>
      <w:b/>
      <w:noProof/>
      <w:sz w:val="28"/>
      <w:szCs w:val="20"/>
      <w:lang w:eastAsia="tr-TR"/>
    </w:rPr>
  </w:style>
  <w:style w:type="paragraph" w:styleId="Balk3">
    <w:name w:val="heading 3"/>
    <w:basedOn w:val="Heading"/>
    <w:next w:val="Textbody"/>
    <w:link w:val="Balk3Char"/>
    <w:uiPriority w:val="99"/>
    <w:qFormat/>
    <w:locked/>
    <w:rsid w:val="00646CEF"/>
    <w:pPr>
      <w:numPr>
        <w:ilvl w:val="2"/>
        <w:numId w:val="1"/>
      </w:numPr>
      <w:outlineLvl w:val="2"/>
    </w:pPr>
    <w:rPr>
      <w:rFonts w:eastAsia="Calibri"/>
      <w:b/>
    </w:rPr>
  </w:style>
  <w:style w:type="paragraph" w:styleId="Balk4">
    <w:name w:val="heading 4"/>
    <w:basedOn w:val="Normal"/>
    <w:next w:val="Normal"/>
    <w:link w:val="Balk4Char"/>
    <w:uiPriority w:val="99"/>
    <w:qFormat/>
    <w:locked/>
    <w:rsid w:val="00646CEF"/>
    <w:pPr>
      <w:keepNext/>
      <w:widowControl w:val="0"/>
      <w:tabs>
        <w:tab w:val="left" w:pos="4111"/>
      </w:tabs>
      <w:suppressAutoHyphens/>
      <w:overflowPunct w:val="0"/>
      <w:autoSpaceDE w:val="0"/>
      <w:autoSpaceDN w:val="0"/>
      <w:adjustRightInd w:val="0"/>
      <w:spacing w:after="0" w:line="240" w:lineRule="auto"/>
      <w:ind w:left="57" w:right="57"/>
      <w:jc w:val="center"/>
      <w:textAlignment w:val="baseline"/>
      <w:outlineLvl w:val="3"/>
    </w:pPr>
    <w:rPr>
      <w:rFonts w:ascii="Arial" w:hAnsi="Arial"/>
      <w:b/>
      <w:noProof/>
      <w:sz w:val="24"/>
      <w:szCs w:val="20"/>
      <w:lang w:eastAsia="tr-TR"/>
    </w:rPr>
  </w:style>
  <w:style w:type="paragraph" w:styleId="Balk5">
    <w:name w:val="heading 5"/>
    <w:basedOn w:val="Heading"/>
    <w:next w:val="Textbody"/>
    <w:link w:val="Balk5Char"/>
    <w:uiPriority w:val="99"/>
    <w:qFormat/>
    <w:locked/>
    <w:rsid w:val="00646CEF"/>
    <w:pPr>
      <w:numPr>
        <w:ilvl w:val="4"/>
        <w:numId w:val="1"/>
      </w:numPr>
      <w:outlineLvl w:val="4"/>
    </w:pPr>
    <w:rPr>
      <w:rFonts w:eastAsia="Calibri"/>
      <w:b/>
      <w:sz w:val="24"/>
    </w:rPr>
  </w:style>
  <w:style w:type="paragraph" w:styleId="Balk6">
    <w:name w:val="heading 6"/>
    <w:basedOn w:val="Heading"/>
    <w:next w:val="Textbody"/>
    <w:link w:val="Balk6Char"/>
    <w:uiPriority w:val="99"/>
    <w:qFormat/>
    <w:locked/>
    <w:rsid w:val="00646CEF"/>
    <w:pPr>
      <w:numPr>
        <w:ilvl w:val="5"/>
        <w:numId w:val="1"/>
      </w:numPr>
      <w:outlineLvl w:val="5"/>
    </w:pPr>
    <w:rPr>
      <w:rFonts w:eastAsia="Calibri"/>
      <w:b/>
      <w:sz w:val="21"/>
    </w:rPr>
  </w:style>
  <w:style w:type="paragraph" w:styleId="Balk7">
    <w:name w:val="heading 7"/>
    <w:basedOn w:val="Normal"/>
    <w:next w:val="Normal"/>
    <w:link w:val="Balk7Char"/>
    <w:uiPriority w:val="99"/>
    <w:qFormat/>
    <w:locked/>
    <w:rsid w:val="00646CEF"/>
    <w:pPr>
      <w:keepNext/>
      <w:widowControl w:val="0"/>
      <w:suppressAutoHyphens/>
      <w:overflowPunct w:val="0"/>
      <w:autoSpaceDE w:val="0"/>
      <w:autoSpaceDN w:val="0"/>
      <w:adjustRightInd w:val="0"/>
      <w:spacing w:after="0" w:line="240" w:lineRule="auto"/>
      <w:textAlignment w:val="baseline"/>
      <w:outlineLvl w:val="6"/>
    </w:pPr>
    <w:rPr>
      <w:rFonts w:ascii="Arial" w:hAnsi="Arial"/>
      <w:b/>
      <w:noProof/>
      <w:szCs w:val="20"/>
      <w:lang w:eastAsia="tr-TR"/>
    </w:rPr>
  </w:style>
  <w:style w:type="paragraph" w:styleId="Balk8">
    <w:name w:val="heading 8"/>
    <w:basedOn w:val="Heading"/>
    <w:next w:val="Textbody"/>
    <w:link w:val="Balk8Char"/>
    <w:uiPriority w:val="99"/>
    <w:qFormat/>
    <w:locked/>
    <w:rsid w:val="00646CEF"/>
    <w:pPr>
      <w:numPr>
        <w:ilvl w:val="7"/>
        <w:numId w:val="1"/>
      </w:numPr>
      <w:outlineLvl w:val="7"/>
    </w:pPr>
    <w:rPr>
      <w:rFonts w:eastAsia="Calibri"/>
      <w:b/>
      <w:sz w:val="21"/>
    </w:rPr>
  </w:style>
  <w:style w:type="paragraph" w:styleId="Balk9">
    <w:name w:val="heading 9"/>
    <w:basedOn w:val="Heading"/>
    <w:next w:val="Textbody"/>
    <w:link w:val="Balk9Char"/>
    <w:uiPriority w:val="99"/>
    <w:qFormat/>
    <w:locked/>
    <w:rsid w:val="00646CEF"/>
    <w:pPr>
      <w:numPr>
        <w:ilvl w:val="8"/>
        <w:numId w:val="1"/>
      </w:numPr>
      <w:outlineLvl w:val="8"/>
    </w:pPr>
    <w:rPr>
      <w:rFonts w:eastAsia="Calibri"/>
      <w:b/>
      <w:sz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646CEF"/>
    <w:rPr>
      <w:rFonts w:ascii="Times New Roman" w:hAnsi="Times New Roman"/>
      <w:sz w:val="18"/>
      <w:u w:val="single"/>
    </w:rPr>
  </w:style>
  <w:style w:type="character" w:customStyle="1" w:styleId="Balk2Char">
    <w:name w:val="Başlık 2 Char"/>
    <w:link w:val="Balk2"/>
    <w:uiPriority w:val="99"/>
    <w:locked/>
    <w:rsid w:val="00646CEF"/>
    <w:rPr>
      <w:rFonts w:ascii="Arial" w:hAnsi="Arial"/>
      <w:b/>
      <w:noProof/>
      <w:sz w:val="28"/>
    </w:rPr>
  </w:style>
  <w:style w:type="character" w:customStyle="1" w:styleId="Balk3Char">
    <w:name w:val="Başlık 3 Char"/>
    <w:link w:val="Balk3"/>
    <w:uiPriority w:val="99"/>
    <w:locked/>
    <w:rsid w:val="00646CEF"/>
    <w:rPr>
      <w:rFonts w:ascii="Arial" w:hAnsi="Arial"/>
      <w:b/>
      <w:noProof/>
      <w:sz w:val="28"/>
    </w:rPr>
  </w:style>
  <w:style w:type="character" w:customStyle="1" w:styleId="Balk4Char">
    <w:name w:val="Başlık 4 Char"/>
    <w:link w:val="Balk4"/>
    <w:uiPriority w:val="99"/>
    <w:locked/>
    <w:rsid w:val="00646CEF"/>
    <w:rPr>
      <w:rFonts w:ascii="Arial" w:hAnsi="Arial"/>
      <w:b/>
      <w:noProof/>
      <w:sz w:val="24"/>
    </w:rPr>
  </w:style>
  <w:style w:type="character" w:customStyle="1" w:styleId="Balk5Char">
    <w:name w:val="Başlık 5 Char"/>
    <w:link w:val="Balk5"/>
    <w:uiPriority w:val="99"/>
    <w:locked/>
    <w:rsid w:val="00646CEF"/>
    <w:rPr>
      <w:rFonts w:ascii="Arial" w:hAnsi="Arial"/>
      <w:b/>
      <w:noProof/>
      <w:sz w:val="24"/>
    </w:rPr>
  </w:style>
  <w:style w:type="character" w:customStyle="1" w:styleId="Balk6Char">
    <w:name w:val="Başlık 6 Char"/>
    <w:link w:val="Balk6"/>
    <w:uiPriority w:val="99"/>
    <w:locked/>
    <w:rsid w:val="00646CEF"/>
    <w:rPr>
      <w:rFonts w:ascii="Arial" w:hAnsi="Arial"/>
      <w:b/>
      <w:noProof/>
      <w:sz w:val="21"/>
    </w:rPr>
  </w:style>
  <w:style w:type="character" w:customStyle="1" w:styleId="Balk7Char">
    <w:name w:val="Başlık 7 Char"/>
    <w:link w:val="Balk7"/>
    <w:uiPriority w:val="99"/>
    <w:locked/>
    <w:rsid w:val="00646CEF"/>
    <w:rPr>
      <w:rFonts w:ascii="Arial" w:hAnsi="Arial"/>
      <w:b/>
      <w:noProof/>
      <w:sz w:val="22"/>
    </w:rPr>
  </w:style>
  <w:style w:type="character" w:customStyle="1" w:styleId="Balk8Char">
    <w:name w:val="Başlık 8 Char"/>
    <w:link w:val="Balk8"/>
    <w:uiPriority w:val="99"/>
    <w:locked/>
    <w:rsid w:val="00646CEF"/>
    <w:rPr>
      <w:rFonts w:ascii="Arial" w:hAnsi="Arial"/>
      <w:b/>
      <w:noProof/>
      <w:sz w:val="21"/>
    </w:rPr>
  </w:style>
  <w:style w:type="character" w:customStyle="1" w:styleId="Balk9Char">
    <w:name w:val="Başlık 9 Char"/>
    <w:link w:val="Balk9"/>
    <w:uiPriority w:val="99"/>
    <w:locked/>
    <w:rsid w:val="00646CEF"/>
    <w:rPr>
      <w:rFonts w:ascii="Arial" w:hAnsi="Arial"/>
      <w:b/>
      <w:noProof/>
      <w:sz w:val="21"/>
    </w:rPr>
  </w:style>
  <w:style w:type="paragraph" w:styleId="ListeParagraf">
    <w:name w:val="List Paragraph"/>
    <w:basedOn w:val="Normal"/>
    <w:uiPriority w:val="99"/>
    <w:qFormat/>
    <w:rsid w:val="00B137C9"/>
    <w:pPr>
      <w:ind w:left="720"/>
      <w:contextualSpacing/>
    </w:pPr>
  </w:style>
  <w:style w:type="table" w:styleId="TabloKlavuzu">
    <w:name w:val="Table Grid"/>
    <w:basedOn w:val="NormalTablo"/>
    <w:uiPriority w:val="99"/>
    <w:rsid w:val="00B13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99"/>
    <w:qFormat/>
    <w:rsid w:val="00A04E27"/>
    <w:rPr>
      <w:rFonts w:cs="Times New Roman"/>
      <w:b/>
    </w:rPr>
  </w:style>
  <w:style w:type="paragraph" w:styleId="GvdeMetni">
    <w:name w:val="Body Text"/>
    <w:basedOn w:val="Normal"/>
    <w:link w:val="GvdeMetniChar"/>
    <w:uiPriority w:val="99"/>
    <w:rsid w:val="00A43C5A"/>
    <w:pPr>
      <w:spacing w:after="0" w:line="240" w:lineRule="auto"/>
    </w:pPr>
    <w:rPr>
      <w:rFonts w:ascii="Times New Roman" w:hAnsi="Times New Roman"/>
      <w:sz w:val="24"/>
      <w:szCs w:val="20"/>
      <w:lang w:eastAsia="tr-TR"/>
    </w:rPr>
  </w:style>
  <w:style w:type="character" w:customStyle="1" w:styleId="GvdeMetniChar">
    <w:name w:val="Gövde Metni Char"/>
    <w:link w:val="GvdeMetni"/>
    <w:uiPriority w:val="99"/>
    <w:locked/>
    <w:rsid w:val="00A43C5A"/>
    <w:rPr>
      <w:rFonts w:ascii="Times New Roman" w:hAnsi="Times New Roman"/>
      <w:sz w:val="24"/>
    </w:rPr>
  </w:style>
  <w:style w:type="paragraph" w:styleId="BalonMetni">
    <w:name w:val="Balloon Text"/>
    <w:basedOn w:val="Normal"/>
    <w:link w:val="BalonMetniChar"/>
    <w:uiPriority w:val="99"/>
    <w:semiHidden/>
    <w:rsid w:val="00492152"/>
    <w:pPr>
      <w:spacing w:after="0" w:line="240" w:lineRule="auto"/>
    </w:pPr>
    <w:rPr>
      <w:rFonts w:ascii="Segoe UI" w:hAnsi="Segoe UI"/>
      <w:sz w:val="18"/>
      <w:szCs w:val="20"/>
      <w:lang w:eastAsia="tr-TR"/>
    </w:rPr>
  </w:style>
  <w:style w:type="character" w:customStyle="1" w:styleId="BalonMetniChar">
    <w:name w:val="Balon Metni Char"/>
    <w:link w:val="BalonMetni"/>
    <w:uiPriority w:val="99"/>
    <w:semiHidden/>
    <w:locked/>
    <w:rsid w:val="00492152"/>
    <w:rPr>
      <w:rFonts w:ascii="Segoe UI" w:hAnsi="Segoe UI"/>
      <w:sz w:val="18"/>
    </w:rPr>
  </w:style>
  <w:style w:type="paragraph" w:styleId="stBilgi">
    <w:name w:val="header"/>
    <w:basedOn w:val="Normal"/>
    <w:link w:val="stBilgiChar"/>
    <w:uiPriority w:val="99"/>
    <w:rsid w:val="003A4F42"/>
    <w:pPr>
      <w:tabs>
        <w:tab w:val="center" w:pos="4536"/>
        <w:tab w:val="right" w:pos="9072"/>
      </w:tabs>
      <w:spacing w:after="0" w:line="240" w:lineRule="auto"/>
    </w:pPr>
    <w:rPr>
      <w:sz w:val="20"/>
      <w:szCs w:val="20"/>
      <w:lang w:eastAsia="tr-TR"/>
    </w:rPr>
  </w:style>
  <w:style w:type="character" w:customStyle="1" w:styleId="stBilgiChar">
    <w:name w:val="Üst Bilgi Char"/>
    <w:basedOn w:val="VarsaylanParagrafYazTipi"/>
    <w:link w:val="stBilgi"/>
    <w:uiPriority w:val="99"/>
    <w:locked/>
    <w:rsid w:val="003A4F42"/>
  </w:style>
  <w:style w:type="paragraph" w:styleId="AltBilgi">
    <w:name w:val="footer"/>
    <w:basedOn w:val="Normal"/>
    <w:link w:val="AltBilgiChar"/>
    <w:uiPriority w:val="99"/>
    <w:rsid w:val="003A4F42"/>
    <w:pPr>
      <w:tabs>
        <w:tab w:val="center" w:pos="4536"/>
        <w:tab w:val="right" w:pos="9072"/>
      </w:tabs>
      <w:spacing w:after="0" w:line="240" w:lineRule="auto"/>
    </w:pPr>
    <w:rPr>
      <w:sz w:val="20"/>
      <w:szCs w:val="20"/>
      <w:lang w:eastAsia="tr-TR"/>
    </w:rPr>
  </w:style>
  <w:style w:type="character" w:customStyle="1" w:styleId="AltBilgiChar">
    <w:name w:val="Alt Bilgi Char"/>
    <w:basedOn w:val="VarsaylanParagrafYazTipi"/>
    <w:link w:val="AltBilgi"/>
    <w:uiPriority w:val="99"/>
    <w:locked/>
    <w:rsid w:val="003A4F42"/>
  </w:style>
  <w:style w:type="paragraph" w:styleId="GvdeMetniGirintisi">
    <w:name w:val="Body Text Indent"/>
    <w:basedOn w:val="Normal"/>
    <w:link w:val="GvdeMetniGirintisiChar"/>
    <w:uiPriority w:val="99"/>
    <w:semiHidden/>
    <w:rsid w:val="004B6E35"/>
    <w:pPr>
      <w:spacing w:after="120"/>
      <w:ind w:left="283"/>
    </w:pPr>
    <w:rPr>
      <w:sz w:val="20"/>
      <w:szCs w:val="20"/>
      <w:lang w:eastAsia="tr-TR"/>
    </w:rPr>
  </w:style>
  <w:style w:type="character" w:customStyle="1" w:styleId="GvdeMetniGirintisiChar">
    <w:name w:val="Gövde Metni Girintisi Char"/>
    <w:basedOn w:val="VarsaylanParagrafYazTipi"/>
    <w:link w:val="GvdeMetniGirintisi"/>
    <w:uiPriority w:val="99"/>
    <w:semiHidden/>
    <w:locked/>
    <w:rsid w:val="004B6E35"/>
  </w:style>
  <w:style w:type="paragraph" w:styleId="AralkYok">
    <w:name w:val="No Spacing"/>
    <w:uiPriority w:val="99"/>
    <w:qFormat/>
    <w:rsid w:val="0058677A"/>
    <w:rPr>
      <w:rFonts w:ascii="Times New Roman" w:hAnsi="Times New Roman"/>
      <w:sz w:val="16"/>
      <w:szCs w:val="16"/>
      <w:lang w:eastAsia="en-US"/>
    </w:rPr>
  </w:style>
  <w:style w:type="character" w:customStyle="1" w:styleId="apple-converted-space">
    <w:name w:val="apple-converted-space"/>
    <w:uiPriority w:val="99"/>
    <w:rsid w:val="0058677A"/>
  </w:style>
  <w:style w:type="character" w:styleId="Vurgu">
    <w:name w:val="Emphasis"/>
    <w:uiPriority w:val="99"/>
    <w:qFormat/>
    <w:rsid w:val="0058677A"/>
    <w:rPr>
      <w:rFonts w:cs="Times New Roman"/>
      <w:i/>
    </w:rPr>
  </w:style>
  <w:style w:type="paragraph" w:customStyle="1" w:styleId="WW-Varsaylan">
    <w:name w:val="WW-Varsayılan"/>
    <w:uiPriority w:val="99"/>
    <w:rsid w:val="0058677A"/>
    <w:pPr>
      <w:tabs>
        <w:tab w:val="left" w:pos="708"/>
      </w:tabs>
      <w:suppressAutoHyphens/>
      <w:spacing w:line="100" w:lineRule="atLeast"/>
    </w:pPr>
    <w:rPr>
      <w:rFonts w:ascii="New York" w:hAnsi="New York"/>
      <w:sz w:val="24"/>
      <w:lang w:eastAsia="ar-SA"/>
    </w:rPr>
  </w:style>
  <w:style w:type="table" w:customStyle="1" w:styleId="TableGrid">
    <w:name w:val="TableGrid"/>
    <w:uiPriority w:val="99"/>
    <w:rsid w:val="000B4449"/>
    <w:rPr>
      <w:rFonts w:eastAsia="Times New Roman"/>
      <w:sz w:val="22"/>
      <w:szCs w:val="22"/>
    </w:rPr>
    <w:tblPr>
      <w:tblCellMar>
        <w:top w:w="0" w:type="dxa"/>
        <w:left w:w="0" w:type="dxa"/>
        <w:bottom w:w="0" w:type="dxa"/>
        <w:right w:w="0" w:type="dxa"/>
      </w:tblCellMar>
    </w:tblPr>
  </w:style>
  <w:style w:type="paragraph" w:styleId="NormalWeb">
    <w:name w:val="Normal (Web)"/>
    <w:basedOn w:val="Normal"/>
    <w:uiPriority w:val="99"/>
    <w:rsid w:val="00161586"/>
    <w:pPr>
      <w:spacing w:before="100" w:beforeAutospacing="1" w:after="100" w:afterAutospacing="1" w:line="240" w:lineRule="auto"/>
    </w:pPr>
    <w:rPr>
      <w:rFonts w:ascii="Times New Roman" w:hAnsi="Times New Roman"/>
      <w:sz w:val="24"/>
      <w:szCs w:val="24"/>
      <w:lang w:eastAsia="tr-TR"/>
    </w:rPr>
  </w:style>
  <w:style w:type="paragraph" w:customStyle="1" w:styleId="Heading">
    <w:name w:val="Heading"/>
    <w:basedOn w:val="Normal"/>
    <w:next w:val="Textbody"/>
    <w:uiPriority w:val="99"/>
    <w:rsid w:val="00646CEF"/>
    <w:pPr>
      <w:keepNext/>
      <w:widowControl w:val="0"/>
      <w:suppressAutoHyphens/>
      <w:overflowPunct w:val="0"/>
      <w:autoSpaceDE w:val="0"/>
      <w:autoSpaceDN w:val="0"/>
      <w:adjustRightInd w:val="0"/>
      <w:spacing w:before="240" w:after="120" w:line="240" w:lineRule="auto"/>
      <w:textAlignment w:val="baseline"/>
    </w:pPr>
    <w:rPr>
      <w:rFonts w:ascii="Arial" w:eastAsia="Times New Roman" w:hAnsi="Arial"/>
      <w:noProof/>
      <w:sz w:val="28"/>
      <w:szCs w:val="20"/>
      <w:lang w:eastAsia="tr-TR"/>
    </w:rPr>
  </w:style>
  <w:style w:type="paragraph" w:customStyle="1" w:styleId="Textbody">
    <w:name w:val="Text body"/>
    <w:basedOn w:val="Normal"/>
    <w:uiPriority w:val="99"/>
    <w:rsid w:val="00646CEF"/>
    <w:pPr>
      <w:widowControl w:val="0"/>
      <w:suppressAutoHyphens/>
      <w:overflowPunct w:val="0"/>
      <w:autoSpaceDE w:val="0"/>
      <w:autoSpaceDN w:val="0"/>
      <w:adjustRightInd w:val="0"/>
      <w:spacing w:after="120" w:line="240" w:lineRule="auto"/>
      <w:textAlignment w:val="baseline"/>
    </w:pPr>
    <w:rPr>
      <w:rFonts w:ascii="Times New Roman" w:eastAsia="Times New Roman" w:hAnsi="Times New Roman"/>
      <w:noProof/>
      <w:sz w:val="24"/>
      <w:szCs w:val="20"/>
      <w:lang w:eastAsia="tr-TR"/>
    </w:rPr>
  </w:style>
  <w:style w:type="character" w:styleId="DipnotBavurusu">
    <w:name w:val="footnote reference"/>
    <w:uiPriority w:val="99"/>
    <w:semiHidden/>
    <w:rsid w:val="00646CEF"/>
    <w:rPr>
      <w:rFonts w:cs="Times New Roman"/>
      <w:vertAlign w:val="superscript"/>
    </w:rPr>
  </w:style>
  <w:style w:type="character" w:customStyle="1" w:styleId="RTFNum81">
    <w:name w:val="RTF_Num 8 1"/>
    <w:uiPriority w:val="99"/>
    <w:rsid w:val="00646CEF"/>
    <w:rPr>
      <w:b/>
      <w:sz w:val="24"/>
    </w:rPr>
  </w:style>
  <w:style w:type="character" w:customStyle="1" w:styleId="NumberingSymbols">
    <w:name w:val="Numbering Symbols"/>
    <w:uiPriority w:val="99"/>
    <w:rsid w:val="00646CEF"/>
    <w:rPr>
      <w:sz w:val="24"/>
    </w:rPr>
  </w:style>
  <w:style w:type="paragraph" w:customStyle="1" w:styleId="Balk11">
    <w:name w:val="Başlık 11"/>
    <w:basedOn w:val="Normal"/>
    <w:next w:val="Normal"/>
    <w:uiPriority w:val="99"/>
    <w:rsid w:val="00646CEF"/>
    <w:pPr>
      <w:keepNext/>
      <w:spacing w:after="0" w:line="240" w:lineRule="auto"/>
    </w:pPr>
    <w:rPr>
      <w:rFonts w:ascii="Times New Roman" w:eastAsia="Times New Roman" w:hAnsi="Times New Roman"/>
      <w:sz w:val="24"/>
      <w:szCs w:val="20"/>
      <w:lang w:eastAsia="tr-TR"/>
    </w:rPr>
  </w:style>
  <w:style w:type="paragraph" w:customStyle="1" w:styleId="GvdeMetni1">
    <w:name w:val="Gövde Metni1"/>
    <w:basedOn w:val="Normal"/>
    <w:uiPriority w:val="99"/>
    <w:rsid w:val="00646CEF"/>
    <w:pPr>
      <w:spacing w:after="0" w:line="240" w:lineRule="auto"/>
      <w:ind w:right="1134"/>
      <w:jc w:val="both"/>
    </w:pPr>
    <w:rPr>
      <w:rFonts w:ascii="Times New Roman" w:eastAsia="Times New Roman" w:hAnsi="Times New Roman"/>
      <w:sz w:val="20"/>
      <w:szCs w:val="20"/>
      <w:lang w:eastAsia="tr-TR"/>
    </w:rPr>
  </w:style>
  <w:style w:type="paragraph" w:customStyle="1" w:styleId="bekMetni1">
    <w:name w:val="Öbek Metni1"/>
    <w:basedOn w:val="Normal"/>
    <w:uiPriority w:val="99"/>
    <w:rsid w:val="00646CEF"/>
    <w:pPr>
      <w:tabs>
        <w:tab w:val="left" w:pos="567"/>
        <w:tab w:val="left" w:pos="4111"/>
      </w:tabs>
      <w:spacing w:after="0" w:line="240" w:lineRule="auto"/>
      <w:ind w:left="57" w:right="57"/>
    </w:pPr>
    <w:rPr>
      <w:rFonts w:ascii="Arial" w:eastAsia="Times New Roman" w:hAnsi="Arial"/>
      <w:sz w:val="20"/>
      <w:szCs w:val="20"/>
      <w:lang w:eastAsia="tr-TR"/>
    </w:rPr>
  </w:style>
  <w:style w:type="paragraph" w:customStyle="1" w:styleId="Balk71">
    <w:name w:val="Başlık 71"/>
    <w:basedOn w:val="Normal"/>
    <w:next w:val="Normal"/>
    <w:uiPriority w:val="99"/>
    <w:rsid w:val="00646CEF"/>
    <w:pPr>
      <w:keepNext/>
      <w:spacing w:after="0" w:line="240" w:lineRule="auto"/>
    </w:pPr>
    <w:rPr>
      <w:rFonts w:ascii="Times New Roman" w:eastAsia="Times New Roman" w:hAnsi="Times New Roman"/>
      <w:b/>
      <w:sz w:val="20"/>
      <w:szCs w:val="20"/>
      <w:lang w:eastAsia="tr-TR"/>
    </w:rPr>
  </w:style>
  <w:style w:type="paragraph" w:customStyle="1" w:styleId="Balk41">
    <w:name w:val="Başlık 41"/>
    <w:basedOn w:val="Normal"/>
    <w:next w:val="Normal"/>
    <w:uiPriority w:val="99"/>
    <w:rsid w:val="00646CEF"/>
    <w:pPr>
      <w:keepNext/>
      <w:spacing w:after="0" w:line="240" w:lineRule="auto"/>
    </w:pPr>
    <w:rPr>
      <w:rFonts w:ascii="Times New Roman" w:eastAsia="Times New Roman" w:hAnsi="Times New Roman"/>
      <w:color w:val="FF0000"/>
      <w:sz w:val="24"/>
      <w:szCs w:val="20"/>
      <w:lang w:eastAsia="tr-TR"/>
    </w:rPr>
  </w:style>
  <w:style w:type="paragraph" w:customStyle="1" w:styleId="Heading10">
    <w:name w:val="Heading 10"/>
    <w:basedOn w:val="Heading"/>
    <w:next w:val="Textbody"/>
    <w:uiPriority w:val="99"/>
    <w:rsid w:val="00646CEF"/>
    <w:rPr>
      <w:b/>
      <w:sz w:val="21"/>
    </w:rPr>
  </w:style>
  <w:style w:type="paragraph" w:customStyle="1" w:styleId="Balk21">
    <w:name w:val="Başlık 21"/>
    <w:basedOn w:val="Normal"/>
    <w:next w:val="Normal"/>
    <w:uiPriority w:val="99"/>
    <w:rsid w:val="00646CEF"/>
    <w:pPr>
      <w:keepNext/>
      <w:spacing w:after="0" w:line="240" w:lineRule="auto"/>
      <w:jc w:val="center"/>
    </w:pPr>
    <w:rPr>
      <w:rFonts w:ascii="Times New Roman" w:eastAsia="Times New Roman" w:hAnsi="Times New Roman"/>
      <w:szCs w:val="20"/>
      <w:u w:val="single"/>
      <w:lang w:eastAsia="tr-TR"/>
    </w:rPr>
  </w:style>
  <w:style w:type="paragraph" w:customStyle="1" w:styleId="Balk61">
    <w:name w:val="Başlık 61"/>
    <w:basedOn w:val="Normal"/>
    <w:next w:val="Normal"/>
    <w:uiPriority w:val="99"/>
    <w:rsid w:val="00646CEF"/>
    <w:pPr>
      <w:keepNext/>
      <w:spacing w:after="0" w:line="240" w:lineRule="auto"/>
      <w:jc w:val="center"/>
    </w:pPr>
    <w:rPr>
      <w:rFonts w:ascii="Times New Roman" w:eastAsia="Times New Roman" w:hAnsi="Times New Roman"/>
      <w:b/>
      <w:sz w:val="24"/>
      <w:szCs w:val="20"/>
      <w:lang w:eastAsia="tr-TR"/>
    </w:rPr>
  </w:style>
  <w:style w:type="paragraph" w:styleId="GvdeMetni2">
    <w:name w:val="Body Text 2"/>
    <w:basedOn w:val="Normal"/>
    <w:link w:val="GvdeMetni2Char"/>
    <w:uiPriority w:val="99"/>
    <w:rsid w:val="00646CEF"/>
    <w:pPr>
      <w:tabs>
        <w:tab w:val="left" w:pos="720"/>
      </w:tabs>
      <w:spacing w:after="0" w:line="240" w:lineRule="auto"/>
      <w:ind w:left="90" w:firstLine="360"/>
      <w:jc w:val="both"/>
    </w:pPr>
    <w:rPr>
      <w:rFonts w:ascii="Times New Roman" w:hAnsi="Times New Roman"/>
      <w:sz w:val="18"/>
      <w:szCs w:val="20"/>
      <w:lang w:eastAsia="tr-TR"/>
    </w:rPr>
  </w:style>
  <w:style w:type="character" w:customStyle="1" w:styleId="BodyText2Char">
    <w:name w:val="Body Text 2 Char"/>
    <w:uiPriority w:val="99"/>
    <w:semiHidden/>
    <w:locked/>
    <w:rsid w:val="00646CEF"/>
    <w:rPr>
      <w:rFonts w:ascii="Times New Roman" w:hAnsi="Times New Roman"/>
      <w:noProof/>
      <w:sz w:val="20"/>
    </w:rPr>
  </w:style>
  <w:style w:type="character" w:customStyle="1" w:styleId="GvdeMetni2Char">
    <w:name w:val="Gövde Metni 2 Char"/>
    <w:link w:val="GvdeMetni2"/>
    <w:uiPriority w:val="99"/>
    <w:locked/>
    <w:rsid w:val="00646CEF"/>
    <w:rPr>
      <w:rFonts w:ascii="Times New Roman" w:hAnsi="Times New Roman"/>
      <w:sz w:val="18"/>
    </w:rPr>
  </w:style>
  <w:style w:type="paragraph" w:styleId="GvdeMetniGirintisi2">
    <w:name w:val="Body Text Indent 2"/>
    <w:basedOn w:val="Normal"/>
    <w:link w:val="GvdeMetniGirintisi2Char"/>
    <w:uiPriority w:val="99"/>
    <w:rsid w:val="00646CEF"/>
    <w:pPr>
      <w:tabs>
        <w:tab w:val="left" w:pos="720"/>
      </w:tabs>
      <w:spacing w:after="0" w:line="240" w:lineRule="auto"/>
      <w:ind w:firstLine="450"/>
      <w:jc w:val="both"/>
    </w:pPr>
    <w:rPr>
      <w:rFonts w:ascii="Times New Roman" w:hAnsi="Times New Roman"/>
      <w:sz w:val="18"/>
      <w:szCs w:val="20"/>
      <w:lang w:eastAsia="tr-TR"/>
    </w:rPr>
  </w:style>
  <w:style w:type="character" w:customStyle="1" w:styleId="GvdeMetniGirintisi2Char">
    <w:name w:val="Gövde Metni Girintisi 2 Char"/>
    <w:link w:val="GvdeMetniGirintisi2"/>
    <w:uiPriority w:val="99"/>
    <w:locked/>
    <w:rsid w:val="00646CEF"/>
    <w:rPr>
      <w:rFonts w:ascii="Times New Roman" w:hAnsi="Times New Roman"/>
      <w:sz w:val="18"/>
    </w:rPr>
  </w:style>
  <w:style w:type="paragraph" w:customStyle="1" w:styleId="Standard">
    <w:name w:val="Standard"/>
    <w:uiPriority w:val="99"/>
    <w:rsid w:val="00646CEF"/>
    <w:rPr>
      <w:rFonts w:ascii="Times New Roman" w:eastAsia="Times New Roman" w:hAnsi="Times New Roman"/>
      <w:sz w:val="24"/>
    </w:rPr>
  </w:style>
  <w:style w:type="paragraph" w:customStyle="1" w:styleId="TableHeading">
    <w:name w:val="Table Heading"/>
    <w:basedOn w:val="TableContents"/>
    <w:uiPriority w:val="99"/>
    <w:rsid w:val="00646CEF"/>
    <w:pPr>
      <w:jc w:val="center"/>
    </w:pPr>
    <w:rPr>
      <w:b/>
      <w:i/>
    </w:rPr>
  </w:style>
  <w:style w:type="paragraph" w:customStyle="1" w:styleId="TableContents">
    <w:name w:val="Table Contents"/>
    <w:basedOn w:val="Textbody"/>
    <w:uiPriority w:val="99"/>
    <w:rsid w:val="00646CEF"/>
    <w:pPr>
      <w:widowControl/>
      <w:suppressAutoHyphens w:val="0"/>
      <w:overflowPunct/>
      <w:autoSpaceDE/>
      <w:autoSpaceDN/>
      <w:adjustRightInd/>
      <w:textAlignment w:val="auto"/>
    </w:pPr>
    <w:rPr>
      <w:noProof w:val="0"/>
    </w:rPr>
  </w:style>
  <w:style w:type="paragraph" w:styleId="GvdeMetniGirintisi3">
    <w:name w:val="Body Text Indent 3"/>
    <w:basedOn w:val="Normal"/>
    <w:link w:val="GvdeMetniGirintisi3Char"/>
    <w:uiPriority w:val="99"/>
    <w:rsid w:val="00646CEF"/>
    <w:pPr>
      <w:widowControl w:val="0"/>
      <w:suppressAutoHyphens/>
      <w:overflowPunct w:val="0"/>
      <w:autoSpaceDE w:val="0"/>
      <w:autoSpaceDN w:val="0"/>
      <w:adjustRightInd w:val="0"/>
      <w:spacing w:after="0" w:line="240" w:lineRule="auto"/>
      <w:ind w:firstLine="708"/>
      <w:textAlignment w:val="baseline"/>
    </w:pPr>
    <w:rPr>
      <w:rFonts w:ascii="Times New Roman" w:hAnsi="Times New Roman"/>
      <w:noProof/>
      <w:sz w:val="18"/>
      <w:szCs w:val="20"/>
      <w:lang w:eastAsia="tr-TR"/>
    </w:rPr>
  </w:style>
  <w:style w:type="character" w:customStyle="1" w:styleId="GvdeMetniGirintisi3Char">
    <w:name w:val="Gövde Metni Girintisi 3 Char"/>
    <w:link w:val="GvdeMetniGirintisi3"/>
    <w:uiPriority w:val="99"/>
    <w:locked/>
    <w:rsid w:val="00646CEF"/>
    <w:rPr>
      <w:rFonts w:ascii="Times New Roman" w:hAnsi="Times New Roman"/>
      <w:noProof/>
      <w:sz w:val="18"/>
    </w:rPr>
  </w:style>
  <w:style w:type="paragraph" w:styleId="bekMetni">
    <w:name w:val="Block Text"/>
    <w:basedOn w:val="Normal"/>
    <w:uiPriority w:val="99"/>
    <w:rsid w:val="00646CEF"/>
    <w:pPr>
      <w:widowControl w:val="0"/>
      <w:tabs>
        <w:tab w:val="left" w:pos="4111"/>
      </w:tabs>
      <w:suppressAutoHyphens/>
      <w:overflowPunct w:val="0"/>
      <w:autoSpaceDE w:val="0"/>
      <w:autoSpaceDN w:val="0"/>
      <w:adjustRightInd w:val="0"/>
      <w:spacing w:after="0" w:line="240" w:lineRule="auto"/>
      <w:ind w:left="57" w:right="57"/>
      <w:textAlignment w:val="baseline"/>
    </w:pPr>
    <w:rPr>
      <w:rFonts w:ascii="Arial" w:eastAsia="Times New Roman" w:hAnsi="Arial"/>
      <w:noProof/>
      <w:sz w:val="24"/>
      <w:szCs w:val="20"/>
      <w:lang w:eastAsia="tr-TR"/>
    </w:rPr>
  </w:style>
  <w:style w:type="paragraph" w:styleId="ResimYazs">
    <w:name w:val="caption"/>
    <w:basedOn w:val="Normal"/>
    <w:next w:val="Normal"/>
    <w:uiPriority w:val="99"/>
    <w:qFormat/>
    <w:locked/>
    <w:rsid w:val="00646CEF"/>
    <w:pPr>
      <w:spacing w:after="0" w:line="240" w:lineRule="auto"/>
      <w:ind w:left="-360"/>
    </w:pPr>
    <w:rPr>
      <w:rFonts w:ascii="Times New Roman" w:eastAsia="Times New Roman" w:hAnsi="Times New Roman"/>
      <w:b/>
      <w:sz w:val="24"/>
      <w:szCs w:val="20"/>
      <w:lang w:eastAsia="tr-TR"/>
    </w:rPr>
  </w:style>
  <w:style w:type="character" w:styleId="SayfaNumaras">
    <w:name w:val="page number"/>
    <w:uiPriority w:val="99"/>
    <w:rsid w:val="00646CEF"/>
    <w:rPr>
      <w:rFonts w:cs="Times New Roman"/>
    </w:rPr>
  </w:style>
  <w:style w:type="paragraph" w:customStyle="1" w:styleId="BodyText21">
    <w:name w:val="Body Text 21"/>
    <w:basedOn w:val="Normal"/>
    <w:uiPriority w:val="99"/>
    <w:rsid w:val="00646CEF"/>
    <w:pPr>
      <w:overflowPunct w:val="0"/>
      <w:autoSpaceDE w:val="0"/>
      <w:autoSpaceDN w:val="0"/>
      <w:adjustRightInd w:val="0"/>
      <w:spacing w:before="100" w:beforeAutospacing="1" w:after="0" w:line="240" w:lineRule="auto"/>
      <w:jc w:val="both"/>
      <w:textAlignment w:val="baseline"/>
    </w:pPr>
    <w:rPr>
      <w:rFonts w:ascii="Times New Roman" w:eastAsia="Times New Roman" w:hAnsi="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269907">
      <w:marLeft w:val="0"/>
      <w:marRight w:val="0"/>
      <w:marTop w:val="0"/>
      <w:marBottom w:val="0"/>
      <w:divBdr>
        <w:top w:val="none" w:sz="0" w:space="0" w:color="auto"/>
        <w:left w:val="none" w:sz="0" w:space="0" w:color="auto"/>
        <w:bottom w:val="none" w:sz="0" w:space="0" w:color="auto"/>
        <w:right w:val="none" w:sz="0" w:space="0" w:color="auto"/>
      </w:divBdr>
    </w:div>
    <w:div w:id="893269910">
      <w:marLeft w:val="0"/>
      <w:marRight w:val="0"/>
      <w:marTop w:val="0"/>
      <w:marBottom w:val="0"/>
      <w:divBdr>
        <w:top w:val="none" w:sz="0" w:space="0" w:color="auto"/>
        <w:left w:val="none" w:sz="0" w:space="0" w:color="auto"/>
        <w:bottom w:val="none" w:sz="0" w:space="0" w:color="auto"/>
        <w:right w:val="none" w:sz="0" w:space="0" w:color="auto"/>
      </w:divBdr>
      <w:divsChild>
        <w:div w:id="893269894">
          <w:marLeft w:val="0"/>
          <w:marRight w:val="0"/>
          <w:marTop w:val="90"/>
          <w:marBottom w:val="90"/>
          <w:divBdr>
            <w:top w:val="single" w:sz="2" w:space="0" w:color="FFFFFF"/>
            <w:left w:val="single" w:sz="2" w:space="0" w:color="FFFFFF"/>
            <w:bottom w:val="single" w:sz="2" w:space="0" w:color="FFFFFF"/>
            <w:right w:val="single" w:sz="2" w:space="0" w:color="FFFFFF"/>
          </w:divBdr>
          <w:divsChild>
            <w:div w:id="893269931">
              <w:marLeft w:val="0"/>
              <w:marRight w:val="0"/>
              <w:marTop w:val="0"/>
              <w:marBottom w:val="0"/>
              <w:divBdr>
                <w:top w:val="none" w:sz="0" w:space="0" w:color="auto"/>
                <w:left w:val="none" w:sz="0" w:space="0" w:color="auto"/>
                <w:bottom w:val="none" w:sz="0" w:space="0" w:color="auto"/>
                <w:right w:val="none" w:sz="0" w:space="0" w:color="auto"/>
              </w:divBdr>
              <w:divsChild>
                <w:div w:id="893269909">
                  <w:marLeft w:val="-300"/>
                  <w:marRight w:val="0"/>
                  <w:marTop w:val="0"/>
                  <w:marBottom w:val="0"/>
                  <w:divBdr>
                    <w:top w:val="none" w:sz="0" w:space="0" w:color="auto"/>
                    <w:left w:val="none" w:sz="0" w:space="0" w:color="auto"/>
                    <w:bottom w:val="none" w:sz="0" w:space="0" w:color="auto"/>
                    <w:right w:val="none" w:sz="0" w:space="0" w:color="auto"/>
                  </w:divBdr>
                  <w:divsChild>
                    <w:div w:id="893269953">
                      <w:marLeft w:val="0"/>
                      <w:marRight w:val="0"/>
                      <w:marTop w:val="60"/>
                      <w:marBottom w:val="0"/>
                      <w:divBdr>
                        <w:top w:val="none" w:sz="0" w:space="0" w:color="auto"/>
                        <w:left w:val="none" w:sz="0" w:space="0" w:color="auto"/>
                        <w:bottom w:val="none" w:sz="0" w:space="0" w:color="auto"/>
                        <w:right w:val="none" w:sz="0" w:space="0" w:color="auto"/>
                      </w:divBdr>
                      <w:divsChild>
                        <w:div w:id="89326996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269916">
      <w:marLeft w:val="0"/>
      <w:marRight w:val="0"/>
      <w:marTop w:val="0"/>
      <w:marBottom w:val="0"/>
      <w:divBdr>
        <w:top w:val="none" w:sz="0" w:space="0" w:color="auto"/>
        <w:left w:val="none" w:sz="0" w:space="0" w:color="auto"/>
        <w:bottom w:val="none" w:sz="0" w:space="0" w:color="auto"/>
        <w:right w:val="none" w:sz="0" w:space="0" w:color="auto"/>
      </w:divBdr>
      <w:divsChild>
        <w:div w:id="893269901">
          <w:marLeft w:val="0"/>
          <w:marRight w:val="0"/>
          <w:marTop w:val="90"/>
          <w:marBottom w:val="90"/>
          <w:divBdr>
            <w:top w:val="single" w:sz="2" w:space="0" w:color="FFFFFF"/>
            <w:left w:val="single" w:sz="2" w:space="0" w:color="FFFFFF"/>
            <w:bottom w:val="single" w:sz="2" w:space="0" w:color="FFFFFF"/>
            <w:right w:val="single" w:sz="2" w:space="0" w:color="FFFFFF"/>
          </w:divBdr>
          <w:divsChild>
            <w:div w:id="893269896">
              <w:marLeft w:val="0"/>
              <w:marRight w:val="0"/>
              <w:marTop w:val="0"/>
              <w:marBottom w:val="0"/>
              <w:divBdr>
                <w:top w:val="none" w:sz="0" w:space="0" w:color="auto"/>
                <w:left w:val="none" w:sz="0" w:space="0" w:color="auto"/>
                <w:bottom w:val="none" w:sz="0" w:space="0" w:color="auto"/>
                <w:right w:val="none" w:sz="0" w:space="0" w:color="auto"/>
              </w:divBdr>
              <w:divsChild>
                <w:div w:id="893269962">
                  <w:marLeft w:val="-300"/>
                  <w:marRight w:val="0"/>
                  <w:marTop w:val="0"/>
                  <w:marBottom w:val="0"/>
                  <w:divBdr>
                    <w:top w:val="none" w:sz="0" w:space="0" w:color="auto"/>
                    <w:left w:val="none" w:sz="0" w:space="0" w:color="auto"/>
                    <w:bottom w:val="none" w:sz="0" w:space="0" w:color="auto"/>
                    <w:right w:val="none" w:sz="0" w:space="0" w:color="auto"/>
                  </w:divBdr>
                  <w:divsChild>
                    <w:div w:id="893269937">
                      <w:marLeft w:val="0"/>
                      <w:marRight w:val="0"/>
                      <w:marTop w:val="60"/>
                      <w:marBottom w:val="0"/>
                      <w:divBdr>
                        <w:top w:val="none" w:sz="0" w:space="0" w:color="auto"/>
                        <w:left w:val="none" w:sz="0" w:space="0" w:color="auto"/>
                        <w:bottom w:val="none" w:sz="0" w:space="0" w:color="auto"/>
                        <w:right w:val="none" w:sz="0" w:space="0" w:color="auto"/>
                      </w:divBdr>
                      <w:divsChild>
                        <w:div w:id="89326991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269922">
      <w:marLeft w:val="0"/>
      <w:marRight w:val="0"/>
      <w:marTop w:val="0"/>
      <w:marBottom w:val="0"/>
      <w:divBdr>
        <w:top w:val="none" w:sz="0" w:space="0" w:color="auto"/>
        <w:left w:val="none" w:sz="0" w:space="0" w:color="auto"/>
        <w:bottom w:val="none" w:sz="0" w:space="0" w:color="auto"/>
        <w:right w:val="none" w:sz="0" w:space="0" w:color="auto"/>
      </w:divBdr>
    </w:div>
    <w:div w:id="893269923">
      <w:marLeft w:val="0"/>
      <w:marRight w:val="0"/>
      <w:marTop w:val="0"/>
      <w:marBottom w:val="0"/>
      <w:divBdr>
        <w:top w:val="none" w:sz="0" w:space="0" w:color="auto"/>
        <w:left w:val="none" w:sz="0" w:space="0" w:color="auto"/>
        <w:bottom w:val="none" w:sz="0" w:space="0" w:color="auto"/>
        <w:right w:val="none" w:sz="0" w:space="0" w:color="auto"/>
      </w:divBdr>
    </w:div>
    <w:div w:id="893269943">
      <w:marLeft w:val="0"/>
      <w:marRight w:val="0"/>
      <w:marTop w:val="0"/>
      <w:marBottom w:val="0"/>
      <w:divBdr>
        <w:top w:val="none" w:sz="0" w:space="0" w:color="auto"/>
        <w:left w:val="none" w:sz="0" w:space="0" w:color="auto"/>
        <w:bottom w:val="none" w:sz="0" w:space="0" w:color="auto"/>
        <w:right w:val="none" w:sz="0" w:space="0" w:color="auto"/>
      </w:divBdr>
      <w:divsChild>
        <w:div w:id="893269926">
          <w:marLeft w:val="0"/>
          <w:marRight w:val="0"/>
          <w:marTop w:val="0"/>
          <w:marBottom w:val="0"/>
          <w:divBdr>
            <w:top w:val="none" w:sz="0" w:space="0" w:color="auto"/>
            <w:left w:val="none" w:sz="0" w:space="0" w:color="auto"/>
            <w:bottom w:val="none" w:sz="0" w:space="0" w:color="auto"/>
            <w:right w:val="none" w:sz="0" w:space="0" w:color="auto"/>
          </w:divBdr>
          <w:divsChild>
            <w:div w:id="893269924">
              <w:marLeft w:val="0"/>
              <w:marRight w:val="0"/>
              <w:marTop w:val="0"/>
              <w:marBottom w:val="0"/>
              <w:divBdr>
                <w:top w:val="none" w:sz="0" w:space="0" w:color="auto"/>
                <w:left w:val="none" w:sz="0" w:space="0" w:color="auto"/>
                <w:bottom w:val="none" w:sz="0" w:space="0" w:color="auto"/>
                <w:right w:val="none" w:sz="0" w:space="0" w:color="auto"/>
              </w:divBdr>
              <w:divsChild>
                <w:div w:id="893269892">
                  <w:marLeft w:val="0"/>
                  <w:marRight w:val="0"/>
                  <w:marTop w:val="0"/>
                  <w:marBottom w:val="0"/>
                  <w:divBdr>
                    <w:top w:val="none" w:sz="0" w:space="0" w:color="auto"/>
                    <w:left w:val="none" w:sz="0" w:space="0" w:color="auto"/>
                    <w:bottom w:val="none" w:sz="0" w:space="0" w:color="auto"/>
                    <w:right w:val="none" w:sz="0" w:space="0" w:color="auto"/>
                  </w:divBdr>
                  <w:divsChild>
                    <w:div w:id="893269951">
                      <w:marLeft w:val="0"/>
                      <w:marRight w:val="0"/>
                      <w:marTop w:val="75"/>
                      <w:marBottom w:val="75"/>
                      <w:divBdr>
                        <w:top w:val="single" w:sz="48" w:space="0" w:color="FFFFFF"/>
                        <w:left w:val="single" w:sz="48" w:space="0" w:color="FFFFFF"/>
                        <w:bottom w:val="single" w:sz="48" w:space="0" w:color="FFFFFF"/>
                        <w:right w:val="single" w:sz="48" w:space="0" w:color="FFFFFF"/>
                      </w:divBdr>
                      <w:divsChild>
                        <w:div w:id="893269895">
                          <w:marLeft w:val="0"/>
                          <w:marRight w:val="0"/>
                          <w:marTop w:val="0"/>
                          <w:marBottom w:val="0"/>
                          <w:divBdr>
                            <w:top w:val="none" w:sz="0" w:space="0" w:color="auto"/>
                            <w:left w:val="none" w:sz="0" w:space="0" w:color="auto"/>
                            <w:bottom w:val="none" w:sz="0" w:space="0" w:color="auto"/>
                            <w:right w:val="none" w:sz="0" w:space="0" w:color="auto"/>
                          </w:divBdr>
                          <w:divsChild>
                            <w:div w:id="893269902">
                              <w:marLeft w:val="0"/>
                              <w:marRight w:val="0"/>
                              <w:marTop w:val="0"/>
                              <w:marBottom w:val="330"/>
                              <w:divBdr>
                                <w:top w:val="none" w:sz="0" w:space="0" w:color="auto"/>
                                <w:left w:val="none" w:sz="0" w:space="0" w:color="auto"/>
                                <w:bottom w:val="none" w:sz="0" w:space="0" w:color="auto"/>
                                <w:right w:val="none" w:sz="0" w:space="0" w:color="auto"/>
                              </w:divBdr>
                              <w:divsChild>
                                <w:div w:id="893269977">
                                  <w:marLeft w:val="0"/>
                                  <w:marRight w:val="0"/>
                                  <w:marTop w:val="0"/>
                                  <w:marBottom w:val="0"/>
                                  <w:divBdr>
                                    <w:top w:val="none" w:sz="0" w:space="0" w:color="auto"/>
                                    <w:left w:val="none" w:sz="0" w:space="0" w:color="auto"/>
                                    <w:bottom w:val="none" w:sz="0" w:space="0" w:color="auto"/>
                                    <w:right w:val="none" w:sz="0" w:space="0" w:color="auto"/>
                                  </w:divBdr>
                                  <w:divsChild>
                                    <w:div w:id="893269976">
                                      <w:marLeft w:val="0"/>
                                      <w:marRight w:val="0"/>
                                      <w:marTop w:val="0"/>
                                      <w:marBottom w:val="0"/>
                                      <w:divBdr>
                                        <w:top w:val="none" w:sz="0" w:space="0" w:color="auto"/>
                                        <w:left w:val="none" w:sz="0" w:space="0" w:color="auto"/>
                                        <w:bottom w:val="none" w:sz="0" w:space="0" w:color="auto"/>
                                        <w:right w:val="none" w:sz="0" w:space="0" w:color="auto"/>
                                      </w:divBdr>
                                      <w:divsChild>
                                        <w:div w:id="893269898">
                                          <w:marLeft w:val="0"/>
                                          <w:marRight w:val="0"/>
                                          <w:marTop w:val="0"/>
                                          <w:marBottom w:val="0"/>
                                          <w:divBdr>
                                            <w:top w:val="none" w:sz="0" w:space="0" w:color="auto"/>
                                            <w:left w:val="none" w:sz="0" w:space="0" w:color="auto"/>
                                            <w:bottom w:val="none" w:sz="0" w:space="0" w:color="auto"/>
                                            <w:right w:val="none" w:sz="0" w:space="0" w:color="auto"/>
                                          </w:divBdr>
                                          <w:divsChild>
                                            <w:div w:id="893269970">
                                              <w:marLeft w:val="0"/>
                                              <w:marRight w:val="0"/>
                                              <w:marTop w:val="0"/>
                                              <w:marBottom w:val="0"/>
                                              <w:divBdr>
                                                <w:top w:val="none" w:sz="0" w:space="0" w:color="auto"/>
                                                <w:left w:val="none" w:sz="0" w:space="0" w:color="auto"/>
                                                <w:bottom w:val="none" w:sz="0" w:space="0" w:color="auto"/>
                                                <w:right w:val="none" w:sz="0" w:space="0" w:color="auto"/>
                                              </w:divBdr>
                                              <w:divsChild>
                                                <w:div w:id="893269933">
                                                  <w:marLeft w:val="0"/>
                                                  <w:marRight w:val="0"/>
                                                  <w:marTop w:val="0"/>
                                                  <w:marBottom w:val="0"/>
                                                  <w:divBdr>
                                                    <w:top w:val="none" w:sz="0" w:space="0" w:color="auto"/>
                                                    <w:left w:val="none" w:sz="0" w:space="0" w:color="auto"/>
                                                    <w:bottom w:val="none" w:sz="0" w:space="0" w:color="auto"/>
                                                    <w:right w:val="none" w:sz="0" w:space="0" w:color="auto"/>
                                                  </w:divBdr>
                                                  <w:divsChild>
                                                    <w:div w:id="893269934">
                                                      <w:marLeft w:val="0"/>
                                                      <w:marRight w:val="0"/>
                                                      <w:marTop w:val="0"/>
                                                      <w:marBottom w:val="0"/>
                                                      <w:divBdr>
                                                        <w:top w:val="none" w:sz="0" w:space="0" w:color="auto"/>
                                                        <w:left w:val="none" w:sz="0" w:space="0" w:color="auto"/>
                                                        <w:bottom w:val="none" w:sz="0" w:space="0" w:color="auto"/>
                                                        <w:right w:val="none" w:sz="0" w:space="0" w:color="auto"/>
                                                      </w:divBdr>
                                                      <w:divsChild>
                                                        <w:div w:id="893269945">
                                                          <w:marLeft w:val="0"/>
                                                          <w:marRight w:val="0"/>
                                                          <w:marTop w:val="0"/>
                                                          <w:marBottom w:val="0"/>
                                                          <w:divBdr>
                                                            <w:top w:val="none" w:sz="0" w:space="0" w:color="auto"/>
                                                            <w:left w:val="none" w:sz="0" w:space="0" w:color="auto"/>
                                                            <w:bottom w:val="none" w:sz="0" w:space="0" w:color="auto"/>
                                                            <w:right w:val="none" w:sz="0" w:space="0" w:color="auto"/>
                                                          </w:divBdr>
                                                          <w:divsChild>
                                                            <w:div w:id="893269961">
                                                              <w:marLeft w:val="0"/>
                                                              <w:marRight w:val="0"/>
                                                              <w:marTop w:val="0"/>
                                                              <w:marBottom w:val="0"/>
                                                              <w:divBdr>
                                                                <w:top w:val="none" w:sz="0" w:space="0" w:color="auto"/>
                                                                <w:left w:val="none" w:sz="0" w:space="0" w:color="auto"/>
                                                                <w:bottom w:val="none" w:sz="0" w:space="0" w:color="auto"/>
                                                                <w:right w:val="none" w:sz="0" w:space="0" w:color="auto"/>
                                                              </w:divBdr>
                                                              <w:divsChild>
                                                                <w:div w:id="893269978">
                                                                  <w:marLeft w:val="0"/>
                                                                  <w:marRight w:val="0"/>
                                                                  <w:marTop w:val="0"/>
                                                                  <w:marBottom w:val="150"/>
                                                                  <w:divBdr>
                                                                    <w:top w:val="none" w:sz="0" w:space="0" w:color="auto"/>
                                                                    <w:left w:val="none" w:sz="0" w:space="0" w:color="auto"/>
                                                                    <w:bottom w:val="none" w:sz="0" w:space="0" w:color="auto"/>
                                                                    <w:right w:val="none" w:sz="0" w:space="0" w:color="auto"/>
                                                                  </w:divBdr>
                                                                  <w:divsChild>
                                                                    <w:div w:id="893269952">
                                                                      <w:marLeft w:val="0"/>
                                                                      <w:marRight w:val="0"/>
                                                                      <w:marTop w:val="0"/>
                                                                      <w:marBottom w:val="0"/>
                                                                      <w:divBdr>
                                                                        <w:top w:val="none" w:sz="0" w:space="0" w:color="auto"/>
                                                                        <w:left w:val="none" w:sz="0" w:space="0" w:color="auto"/>
                                                                        <w:bottom w:val="none" w:sz="0" w:space="0" w:color="auto"/>
                                                                        <w:right w:val="none" w:sz="0" w:space="0" w:color="auto"/>
                                                                      </w:divBdr>
                                                                      <w:divsChild>
                                                                        <w:div w:id="89326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3269946">
      <w:marLeft w:val="0"/>
      <w:marRight w:val="0"/>
      <w:marTop w:val="0"/>
      <w:marBottom w:val="0"/>
      <w:divBdr>
        <w:top w:val="none" w:sz="0" w:space="0" w:color="auto"/>
        <w:left w:val="none" w:sz="0" w:space="0" w:color="auto"/>
        <w:bottom w:val="none" w:sz="0" w:space="0" w:color="auto"/>
        <w:right w:val="none" w:sz="0" w:space="0" w:color="auto"/>
      </w:divBdr>
      <w:divsChild>
        <w:div w:id="893269942">
          <w:marLeft w:val="0"/>
          <w:marRight w:val="0"/>
          <w:marTop w:val="0"/>
          <w:marBottom w:val="0"/>
          <w:divBdr>
            <w:top w:val="none" w:sz="0" w:space="0" w:color="auto"/>
            <w:left w:val="none" w:sz="0" w:space="0" w:color="auto"/>
            <w:bottom w:val="none" w:sz="0" w:space="0" w:color="auto"/>
            <w:right w:val="none" w:sz="0" w:space="0" w:color="auto"/>
          </w:divBdr>
          <w:divsChild>
            <w:div w:id="893269917">
              <w:marLeft w:val="0"/>
              <w:marRight w:val="0"/>
              <w:marTop w:val="0"/>
              <w:marBottom w:val="0"/>
              <w:divBdr>
                <w:top w:val="none" w:sz="0" w:space="0" w:color="auto"/>
                <w:left w:val="none" w:sz="0" w:space="0" w:color="auto"/>
                <w:bottom w:val="none" w:sz="0" w:space="0" w:color="auto"/>
                <w:right w:val="none" w:sz="0" w:space="0" w:color="auto"/>
              </w:divBdr>
              <w:divsChild>
                <w:div w:id="893269920">
                  <w:marLeft w:val="0"/>
                  <w:marRight w:val="0"/>
                  <w:marTop w:val="0"/>
                  <w:marBottom w:val="0"/>
                  <w:divBdr>
                    <w:top w:val="none" w:sz="0" w:space="0" w:color="auto"/>
                    <w:left w:val="none" w:sz="0" w:space="0" w:color="auto"/>
                    <w:bottom w:val="none" w:sz="0" w:space="0" w:color="auto"/>
                    <w:right w:val="none" w:sz="0" w:space="0" w:color="auto"/>
                  </w:divBdr>
                  <w:divsChild>
                    <w:div w:id="893269973">
                      <w:marLeft w:val="0"/>
                      <w:marRight w:val="0"/>
                      <w:marTop w:val="75"/>
                      <w:marBottom w:val="75"/>
                      <w:divBdr>
                        <w:top w:val="single" w:sz="48" w:space="0" w:color="FFFFFF"/>
                        <w:left w:val="single" w:sz="48" w:space="0" w:color="FFFFFF"/>
                        <w:bottom w:val="single" w:sz="48" w:space="0" w:color="FFFFFF"/>
                        <w:right w:val="single" w:sz="48" w:space="0" w:color="FFFFFF"/>
                      </w:divBdr>
                      <w:divsChild>
                        <w:div w:id="893269928">
                          <w:marLeft w:val="0"/>
                          <w:marRight w:val="0"/>
                          <w:marTop w:val="0"/>
                          <w:marBottom w:val="0"/>
                          <w:divBdr>
                            <w:top w:val="none" w:sz="0" w:space="0" w:color="auto"/>
                            <w:left w:val="none" w:sz="0" w:space="0" w:color="auto"/>
                            <w:bottom w:val="none" w:sz="0" w:space="0" w:color="auto"/>
                            <w:right w:val="none" w:sz="0" w:space="0" w:color="auto"/>
                          </w:divBdr>
                          <w:divsChild>
                            <w:div w:id="893269959">
                              <w:marLeft w:val="0"/>
                              <w:marRight w:val="0"/>
                              <w:marTop w:val="0"/>
                              <w:marBottom w:val="330"/>
                              <w:divBdr>
                                <w:top w:val="none" w:sz="0" w:space="0" w:color="auto"/>
                                <w:left w:val="none" w:sz="0" w:space="0" w:color="auto"/>
                                <w:bottom w:val="none" w:sz="0" w:space="0" w:color="auto"/>
                                <w:right w:val="none" w:sz="0" w:space="0" w:color="auto"/>
                              </w:divBdr>
                              <w:divsChild>
                                <w:div w:id="893269915">
                                  <w:marLeft w:val="0"/>
                                  <w:marRight w:val="0"/>
                                  <w:marTop w:val="0"/>
                                  <w:marBottom w:val="0"/>
                                  <w:divBdr>
                                    <w:top w:val="none" w:sz="0" w:space="0" w:color="auto"/>
                                    <w:left w:val="none" w:sz="0" w:space="0" w:color="auto"/>
                                    <w:bottom w:val="none" w:sz="0" w:space="0" w:color="auto"/>
                                    <w:right w:val="none" w:sz="0" w:space="0" w:color="auto"/>
                                  </w:divBdr>
                                  <w:divsChild>
                                    <w:div w:id="893269979">
                                      <w:marLeft w:val="0"/>
                                      <w:marRight w:val="0"/>
                                      <w:marTop w:val="0"/>
                                      <w:marBottom w:val="0"/>
                                      <w:divBdr>
                                        <w:top w:val="none" w:sz="0" w:space="0" w:color="auto"/>
                                        <w:left w:val="none" w:sz="0" w:space="0" w:color="auto"/>
                                        <w:bottom w:val="none" w:sz="0" w:space="0" w:color="auto"/>
                                        <w:right w:val="none" w:sz="0" w:space="0" w:color="auto"/>
                                      </w:divBdr>
                                      <w:divsChild>
                                        <w:div w:id="893269900">
                                          <w:marLeft w:val="0"/>
                                          <w:marRight w:val="0"/>
                                          <w:marTop w:val="0"/>
                                          <w:marBottom w:val="0"/>
                                          <w:divBdr>
                                            <w:top w:val="none" w:sz="0" w:space="0" w:color="auto"/>
                                            <w:left w:val="none" w:sz="0" w:space="0" w:color="auto"/>
                                            <w:bottom w:val="none" w:sz="0" w:space="0" w:color="auto"/>
                                            <w:right w:val="none" w:sz="0" w:space="0" w:color="auto"/>
                                          </w:divBdr>
                                          <w:divsChild>
                                            <w:div w:id="893269938">
                                              <w:marLeft w:val="0"/>
                                              <w:marRight w:val="0"/>
                                              <w:marTop w:val="0"/>
                                              <w:marBottom w:val="0"/>
                                              <w:divBdr>
                                                <w:top w:val="none" w:sz="0" w:space="0" w:color="auto"/>
                                                <w:left w:val="none" w:sz="0" w:space="0" w:color="auto"/>
                                                <w:bottom w:val="none" w:sz="0" w:space="0" w:color="auto"/>
                                                <w:right w:val="none" w:sz="0" w:space="0" w:color="auto"/>
                                              </w:divBdr>
                                              <w:divsChild>
                                                <w:div w:id="893269904">
                                                  <w:marLeft w:val="0"/>
                                                  <w:marRight w:val="0"/>
                                                  <w:marTop w:val="0"/>
                                                  <w:marBottom w:val="0"/>
                                                  <w:divBdr>
                                                    <w:top w:val="none" w:sz="0" w:space="0" w:color="auto"/>
                                                    <w:left w:val="none" w:sz="0" w:space="0" w:color="auto"/>
                                                    <w:bottom w:val="none" w:sz="0" w:space="0" w:color="auto"/>
                                                    <w:right w:val="none" w:sz="0" w:space="0" w:color="auto"/>
                                                  </w:divBdr>
                                                  <w:divsChild>
                                                    <w:div w:id="893269948">
                                                      <w:marLeft w:val="0"/>
                                                      <w:marRight w:val="0"/>
                                                      <w:marTop w:val="0"/>
                                                      <w:marBottom w:val="0"/>
                                                      <w:divBdr>
                                                        <w:top w:val="none" w:sz="0" w:space="0" w:color="auto"/>
                                                        <w:left w:val="none" w:sz="0" w:space="0" w:color="auto"/>
                                                        <w:bottom w:val="none" w:sz="0" w:space="0" w:color="auto"/>
                                                        <w:right w:val="none" w:sz="0" w:space="0" w:color="auto"/>
                                                      </w:divBdr>
                                                      <w:divsChild>
                                                        <w:div w:id="893269965">
                                                          <w:marLeft w:val="0"/>
                                                          <w:marRight w:val="0"/>
                                                          <w:marTop w:val="0"/>
                                                          <w:marBottom w:val="0"/>
                                                          <w:divBdr>
                                                            <w:top w:val="none" w:sz="0" w:space="0" w:color="auto"/>
                                                            <w:left w:val="none" w:sz="0" w:space="0" w:color="auto"/>
                                                            <w:bottom w:val="none" w:sz="0" w:space="0" w:color="auto"/>
                                                            <w:right w:val="none" w:sz="0" w:space="0" w:color="auto"/>
                                                          </w:divBdr>
                                                          <w:divsChild>
                                                            <w:div w:id="893269939">
                                                              <w:marLeft w:val="0"/>
                                                              <w:marRight w:val="0"/>
                                                              <w:marTop w:val="0"/>
                                                              <w:marBottom w:val="0"/>
                                                              <w:divBdr>
                                                                <w:top w:val="none" w:sz="0" w:space="0" w:color="auto"/>
                                                                <w:left w:val="none" w:sz="0" w:space="0" w:color="auto"/>
                                                                <w:bottom w:val="none" w:sz="0" w:space="0" w:color="auto"/>
                                                                <w:right w:val="none" w:sz="0" w:space="0" w:color="auto"/>
                                                              </w:divBdr>
                                                              <w:divsChild>
                                                                <w:div w:id="893269944">
                                                                  <w:marLeft w:val="0"/>
                                                                  <w:marRight w:val="0"/>
                                                                  <w:marTop w:val="0"/>
                                                                  <w:marBottom w:val="150"/>
                                                                  <w:divBdr>
                                                                    <w:top w:val="none" w:sz="0" w:space="0" w:color="auto"/>
                                                                    <w:left w:val="none" w:sz="0" w:space="0" w:color="auto"/>
                                                                    <w:bottom w:val="none" w:sz="0" w:space="0" w:color="auto"/>
                                                                    <w:right w:val="none" w:sz="0" w:space="0" w:color="auto"/>
                                                                  </w:divBdr>
                                                                  <w:divsChild>
                                                                    <w:div w:id="893269972">
                                                                      <w:marLeft w:val="0"/>
                                                                      <w:marRight w:val="0"/>
                                                                      <w:marTop w:val="0"/>
                                                                      <w:marBottom w:val="0"/>
                                                                      <w:divBdr>
                                                                        <w:top w:val="none" w:sz="0" w:space="0" w:color="auto"/>
                                                                        <w:left w:val="none" w:sz="0" w:space="0" w:color="auto"/>
                                                                        <w:bottom w:val="none" w:sz="0" w:space="0" w:color="auto"/>
                                                                        <w:right w:val="none" w:sz="0" w:space="0" w:color="auto"/>
                                                                      </w:divBdr>
                                                                      <w:divsChild>
                                                                        <w:div w:id="8932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3269949">
      <w:marLeft w:val="0"/>
      <w:marRight w:val="0"/>
      <w:marTop w:val="0"/>
      <w:marBottom w:val="0"/>
      <w:divBdr>
        <w:top w:val="none" w:sz="0" w:space="0" w:color="auto"/>
        <w:left w:val="none" w:sz="0" w:space="0" w:color="auto"/>
        <w:bottom w:val="none" w:sz="0" w:space="0" w:color="auto"/>
        <w:right w:val="none" w:sz="0" w:space="0" w:color="auto"/>
      </w:divBdr>
    </w:div>
    <w:div w:id="893269950">
      <w:marLeft w:val="0"/>
      <w:marRight w:val="0"/>
      <w:marTop w:val="0"/>
      <w:marBottom w:val="0"/>
      <w:divBdr>
        <w:top w:val="none" w:sz="0" w:space="0" w:color="auto"/>
        <w:left w:val="none" w:sz="0" w:space="0" w:color="auto"/>
        <w:bottom w:val="none" w:sz="0" w:space="0" w:color="auto"/>
        <w:right w:val="none" w:sz="0" w:space="0" w:color="auto"/>
      </w:divBdr>
    </w:div>
    <w:div w:id="893269960">
      <w:marLeft w:val="0"/>
      <w:marRight w:val="0"/>
      <w:marTop w:val="0"/>
      <w:marBottom w:val="0"/>
      <w:divBdr>
        <w:top w:val="none" w:sz="0" w:space="0" w:color="auto"/>
        <w:left w:val="none" w:sz="0" w:space="0" w:color="auto"/>
        <w:bottom w:val="none" w:sz="0" w:space="0" w:color="auto"/>
        <w:right w:val="none" w:sz="0" w:space="0" w:color="auto"/>
      </w:divBdr>
      <w:divsChild>
        <w:div w:id="893269940">
          <w:marLeft w:val="0"/>
          <w:marRight w:val="0"/>
          <w:marTop w:val="0"/>
          <w:marBottom w:val="0"/>
          <w:divBdr>
            <w:top w:val="none" w:sz="0" w:space="0" w:color="auto"/>
            <w:left w:val="none" w:sz="0" w:space="0" w:color="auto"/>
            <w:bottom w:val="none" w:sz="0" w:space="0" w:color="auto"/>
            <w:right w:val="none" w:sz="0" w:space="0" w:color="auto"/>
          </w:divBdr>
          <w:divsChild>
            <w:div w:id="893269958">
              <w:marLeft w:val="0"/>
              <w:marRight w:val="0"/>
              <w:marTop w:val="0"/>
              <w:marBottom w:val="0"/>
              <w:divBdr>
                <w:top w:val="none" w:sz="0" w:space="0" w:color="auto"/>
                <w:left w:val="none" w:sz="0" w:space="0" w:color="auto"/>
                <w:bottom w:val="none" w:sz="0" w:space="0" w:color="auto"/>
                <w:right w:val="none" w:sz="0" w:space="0" w:color="auto"/>
              </w:divBdr>
              <w:divsChild>
                <w:div w:id="893269964">
                  <w:marLeft w:val="0"/>
                  <w:marRight w:val="0"/>
                  <w:marTop w:val="0"/>
                  <w:marBottom w:val="0"/>
                  <w:divBdr>
                    <w:top w:val="none" w:sz="0" w:space="0" w:color="auto"/>
                    <w:left w:val="none" w:sz="0" w:space="0" w:color="auto"/>
                    <w:bottom w:val="none" w:sz="0" w:space="0" w:color="auto"/>
                    <w:right w:val="none" w:sz="0" w:space="0" w:color="auto"/>
                  </w:divBdr>
                  <w:divsChild>
                    <w:div w:id="893269975">
                      <w:marLeft w:val="0"/>
                      <w:marRight w:val="0"/>
                      <w:marTop w:val="75"/>
                      <w:marBottom w:val="75"/>
                      <w:divBdr>
                        <w:top w:val="single" w:sz="48" w:space="0" w:color="FFFFFF"/>
                        <w:left w:val="single" w:sz="48" w:space="0" w:color="FFFFFF"/>
                        <w:bottom w:val="single" w:sz="48" w:space="0" w:color="FFFFFF"/>
                        <w:right w:val="single" w:sz="48" w:space="0" w:color="FFFFFF"/>
                      </w:divBdr>
                      <w:divsChild>
                        <w:div w:id="893269913">
                          <w:marLeft w:val="0"/>
                          <w:marRight w:val="0"/>
                          <w:marTop w:val="0"/>
                          <w:marBottom w:val="0"/>
                          <w:divBdr>
                            <w:top w:val="none" w:sz="0" w:space="0" w:color="auto"/>
                            <w:left w:val="none" w:sz="0" w:space="0" w:color="auto"/>
                            <w:bottom w:val="none" w:sz="0" w:space="0" w:color="auto"/>
                            <w:right w:val="none" w:sz="0" w:space="0" w:color="auto"/>
                          </w:divBdr>
                          <w:divsChild>
                            <w:div w:id="893269905">
                              <w:marLeft w:val="0"/>
                              <w:marRight w:val="0"/>
                              <w:marTop w:val="0"/>
                              <w:marBottom w:val="330"/>
                              <w:divBdr>
                                <w:top w:val="none" w:sz="0" w:space="0" w:color="auto"/>
                                <w:left w:val="none" w:sz="0" w:space="0" w:color="auto"/>
                                <w:bottom w:val="none" w:sz="0" w:space="0" w:color="auto"/>
                                <w:right w:val="none" w:sz="0" w:space="0" w:color="auto"/>
                              </w:divBdr>
                              <w:divsChild>
                                <w:div w:id="893269897">
                                  <w:marLeft w:val="0"/>
                                  <w:marRight w:val="0"/>
                                  <w:marTop w:val="0"/>
                                  <w:marBottom w:val="0"/>
                                  <w:divBdr>
                                    <w:top w:val="none" w:sz="0" w:space="0" w:color="auto"/>
                                    <w:left w:val="none" w:sz="0" w:space="0" w:color="auto"/>
                                    <w:bottom w:val="none" w:sz="0" w:space="0" w:color="auto"/>
                                    <w:right w:val="none" w:sz="0" w:space="0" w:color="auto"/>
                                  </w:divBdr>
                                  <w:divsChild>
                                    <w:div w:id="893269929">
                                      <w:marLeft w:val="0"/>
                                      <w:marRight w:val="0"/>
                                      <w:marTop w:val="0"/>
                                      <w:marBottom w:val="0"/>
                                      <w:divBdr>
                                        <w:top w:val="none" w:sz="0" w:space="0" w:color="auto"/>
                                        <w:left w:val="none" w:sz="0" w:space="0" w:color="auto"/>
                                        <w:bottom w:val="none" w:sz="0" w:space="0" w:color="auto"/>
                                        <w:right w:val="none" w:sz="0" w:space="0" w:color="auto"/>
                                      </w:divBdr>
                                      <w:divsChild>
                                        <w:div w:id="893269911">
                                          <w:marLeft w:val="0"/>
                                          <w:marRight w:val="0"/>
                                          <w:marTop w:val="0"/>
                                          <w:marBottom w:val="0"/>
                                          <w:divBdr>
                                            <w:top w:val="none" w:sz="0" w:space="0" w:color="auto"/>
                                            <w:left w:val="none" w:sz="0" w:space="0" w:color="auto"/>
                                            <w:bottom w:val="none" w:sz="0" w:space="0" w:color="auto"/>
                                            <w:right w:val="none" w:sz="0" w:space="0" w:color="auto"/>
                                          </w:divBdr>
                                          <w:divsChild>
                                            <w:div w:id="893269912">
                                              <w:marLeft w:val="0"/>
                                              <w:marRight w:val="0"/>
                                              <w:marTop w:val="0"/>
                                              <w:marBottom w:val="0"/>
                                              <w:divBdr>
                                                <w:top w:val="none" w:sz="0" w:space="0" w:color="auto"/>
                                                <w:left w:val="none" w:sz="0" w:space="0" w:color="auto"/>
                                                <w:bottom w:val="none" w:sz="0" w:space="0" w:color="auto"/>
                                                <w:right w:val="none" w:sz="0" w:space="0" w:color="auto"/>
                                              </w:divBdr>
                                              <w:divsChild>
                                                <w:div w:id="893269966">
                                                  <w:marLeft w:val="0"/>
                                                  <w:marRight w:val="0"/>
                                                  <w:marTop w:val="0"/>
                                                  <w:marBottom w:val="0"/>
                                                  <w:divBdr>
                                                    <w:top w:val="none" w:sz="0" w:space="0" w:color="auto"/>
                                                    <w:left w:val="none" w:sz="0" w:space="0" w:color="auto"/>
                                                    <w:bottom w:val="none" w:sz="0" w:space="0" w:color="auto"/>
                                                    <w:right w:val="none" w:sz="0" w:space="0" w:color="auto"/>
                                                  </w:divBdr>
                                                  <w:divsChild>
                                                    <w:div w:id="893269969">
                                                      <w:marLeft w:val="0"/>
                                                      <w:marRight w:val="0"/>
                                                      <w:marTop w:val="0"/>
                                                      <w:marBottom w:val="0"/>
                                                      <w:divBdr>
                                                        <w:top w:val="none" w:sz="0" w:space="0" w:color="auto"/>
                                                        <w:left w:val="none" w:sz="0" w:space="0" w:color="auto"/>
                                                        <w:bottom w:val="none" w:sz="0" w:space="0" w:color="auto"/>
                                                        <w:right w:val="none" w:sz="0" w:space="0" w:color="auto"/>
                                                      </w:divBdr>
                                                      <w:divsChild>
                                                        <w:div w:id="893269954">
                                                          <w:marLeft w:val="0"/>
                                                          <w:marRight w:val="0"/>
                                                          <w:marTop w:val="0"/>
                                                          <w:marBottom w:val="0"/>
                                                          <w:divBdr>
                                                            <w:top w:val="none" w:sz="0" w:space="0" w:color="auto"/>
                                                            <w:left w:val="none" w:sz="0" w:space="0" w:color="auto"/>
                                                            <w:bottom w:val="none" w:sz="0" w:space="0" w:color="auto"/>
                                                            <w:right w:val="none" w:sz="0" w:space="0" w:color="auto"/>
                                                          </w:divBdr>
                                                          <w:divsChild>
                                                            <w:div w:id="893269956">
                                                              <w:marLeft w:val="0"/>
                                                              <w:marRight w:val="0"/>
                                                              <w:marTop w:val="0"/>
                                                              <w:marBottom w:val="0"/>
                                                              <w:divBdr>
                                                                <w:top w:val="none" w:sz="0" w:space="0" w:color="auto"/>
                                                                <w:left w:val="none" w:sz="0" w:space="0" w:color="auto"/>
                                                                <w:bottom w:val="none" w:sz="0" w:space="0" w:color="auto"/>
                                                                <w:right w:val="none" w:sz="0" w:space="0" w:color="auto"/>
                                                              </w:divBdr>
                                                              <w:divsChild>
                                                                <w:div w:id="893269925">
                                                                  <w:marLeft w:val="0"/>
                                                                  <w:marRight w:val="0"/>
                                                                  <w:marTop w:val="0"/>
                                                                  <w:marBottom w:val="150"/>
                                                                  <w:divBdr>
                                                                    <w:top w:val="none" w:sz="0" w:space="0" w:color="auto"/>
                                                                    <w:left w:val="none" w:sz="0" w:space="0" w:color="auto"/>
                                                                    <w:bottom w:val="none" w:sz="0" w:space="0" w:color="auto"/>
                                                                    <w:right w:val="none" w:sz="0" w:space="0" w:color="auto"/>
                                                                  </w:divBdr>
                                                                  <w:divsChild>
                                                                    <w:div w:id="893269935">
                                                                      <w:marLeft w:val="0"/>
                                                                      <w:marRight w:val="0"/>
                                                                      <w:marTop w:val="0"/>
                                                                      <w:marBottom w:val="0"/>
                                                                      <w:divBdr>
                                                                        <w:top w:val="none" w:sz="0" w:space="0" w:color="auto"/>
                                                                        <w:left w:val="none" w:sz="0" w:space="0" w:color="auto"/>
                                                                        <w:bottom w:val="none" w:sz="0" w:space="0" w:color="auto"/>
                                                                        <w:right w:val="none" w:sz="0" w:space="0" w:color="auto"/>
                                                                      </w:divBdr>
                                                                      <w:divsChild>
                                                                        <w:div w:id="89326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3269974">
      <w:marLeft w:val="0"/>
      <w:marRight w:val="0"/>
      <w:marTop w:val="0"/>
      <w:marBottom w:val="0"/>
      <w:divBdr>
        <w:top w:val="none" w:sz="0" w:space="0" w:color="auto"/>
        <w:left w:val="none" w:sz="0" w:space="0" w:color="auto"/>
        <w:bottom w:val="none" w:sz="0" w:space="0" w:color="auto"/>
        <w:right w:val="none" w:sz="0" w:space="0" w:color="auto"/>
      </w:divBdr>
      <w:divsChild>
        <w:div w:id="893269941">
          <w:marLeft w:val="0"/>
          <w:marRight w:val="0"/>
          <w:marTop w:val="0"/>
          <w:marBottom w:val="0"/>
          <w:divBdr>
            <w:top w:val="none" w:sz="0" w:space="0" w:color="auto"/>
            <w:left w:val="none" w:sz="0" w:space="0" w:color="auto"/>
            <w:bottom w:val="none" w:sz="0" w:space="0" w:color="auto"/>
            <w:right w:val="none" w:sz="0" w:space="0" w:color="auto"/>
          </w:divBdr>
          <w:divsChild>
            <w:div w:id="893269906">
              <w:marLeft w:val="0"/>
              <w:marRight w:val="0"/>
              <w:marTop w:val="0"/>
              <w:marBottom w:val="0"/>
              <w:divBdr>
                <w:top w:val="none" w:sz="0" w:space="0" w:color="auto"/>
                <w:left w:val="none" w:sz="0" w:space="0" w:color="auto"/>
                <w:bottom w:val="none" w:sz="0" w:space="0" w:color="auto"/>
                <w:right w:val="none" w:sz="0" w:space="0" w:color="auto"/>
              </w:divBdr>
              <w:divsChild>
                <w:div w:id="893269955">
                  <w:marLeft w:val="0"/>
                  <w:marRight w:val="0"/>
                  <w:marTop w:val="0"/>
                  <w:marBottom w:val="0"/>
                  <w:divBdr>
                    <w:top w:val="none" w:sz="0" w:space="0" w:color="auto"/>
                    <w:left w:val="none" w:sz="0" w:space="0" w:color="auto"/>
                    <w:bottom w:val="none" w:sz="0" w:space="0" w:color="auto"/>
                    <w:right w:val="none" w:sz="0" w:space="0" w:color="auto"/>
                  </w:divBdr>
                  <w:divsChild>
                    <w:div w:id="893269930">
                      <w:marLeft w:val="0"/>
                      <w:marRight w:val="0"/>
                      <w:marTop w:val="75"/>
                      <w:marBottom w:val="75"/>
                      <w:divBdr>
                        <w:top w:val="single" w:sz="48" w:space="0" w:color="FFFFFF"/>
                        <w:left w:val="single" w:sz="48" w:space="0" w:color="FFFFFF"/>
                        <w:bottom w:val="single" w:sz="48" w:space="0" w:color="FFFFFF"/>
                        <w:right w:val="single" w:sz="48" w:space="0" w:color="FFFFFF"/>
                      </w:divBdr>
                      <w:divsChild>
                        <w:div w:id="893269899">
                          <w:marLeft w:val="0"/>
                          <w:marRight w:val="0"/>
                          <w:marTop w:val="0"/>
                          <w:marBottom w:val="0"/>
                          <w:divBdr>
                            <w:top w:val="none" w:sz="0" w:space="0" w:color="auto"/>
                            <w:left w:val="none" w:sz="0" w:space="0" w:color="auto"/>
                            <w:bottom w:val="none" w:sz="0" w:space="0" w:color="auto"/>
                            <w:right w:val="none" w:sz="0" w:space="0" w:color="auto"/>
                          </w:divBdr>
                          <w:divsChild>
                            <w:div w:id="893269921">
                              <w:marLeft w:val="0"/>
                              <w:marRight w:val="0"/>
                              <w:marTop w:val="0"/>
                              <w:marBottom w:val="330"/>
                              <w:divBdr>
                                <w:top w:val="none" w:sz="0" w:space="0" w:color="auto"/>
                                <w:left w:val="none" w:sz="0" w:space="0" w:color="auto"/>
                                <w:bottom w:val="none" w:sz="0" w:space="0" w:color="auto"/>
                                <w:right w:val="none" w:sz="0" w:space="0" w:color="auto"/>
                              </w:divBdr>
                              <w:divsChild>
                                <w:div w:id="893269893">
                                  <w:marLeft w:val="0"/>
                                  <w:marRight w:val="0"/>
                                  <w:marTop w:val="0"/>
                                  <w:marBottom w:val="0"/>
                                  <w:divBdr>
                                    <w:top w:val="none" w:sz="0" w:space="0" w:color="auto"/>
                                    <w:left w:val="none" w:sz="0" w:space="0" w:color="auto"/>
                                    <w:bottom w:val="none" w:sz="0" w:space="0" w:color="auto"/>
                                    <w:right w:val="none" w:sz="0" w:space="0" w:color="auto"/>
                                  </w:divBdr>
                                  <w:divsChild>
                                    <w:div w:id="893269971">
                                      <w:marLeft w:val="0"/>
                                      <w:marRight w:val="0"/>
                                      <w:marTop w:val="0"/>
                                      <w:marBottom w:val="0"/>
                                      <w:divBdr>
                                        <w:top w:val="none" w:sz="0" w:space="0" w:color="auto"/>
                                        <w:left w:val="none" w:sz="0" w:space="0" w:color="auto"/>
                                        <w:bottom w:val="none" w:sz="0" w:space="0" w:color="auto"/>
                                        <w:right w:val="none" w:sz="0" w:space="0" w:color="auto"/>
                                      </w:divBdr>
                                      <w:divsChild>
                                        <w:div w:id="893269903">
                                          <w:marLeft w:val="0"/>
                                          <w:marRight w:val="0"/>
                                          <w:marTop w:val="0"/>
                                          <w:marBottom w:val="0"/>
                                          <w:divBdr>
                                            <w:top w:val="none" w:sz="0" w:space="0" w:color="auto"/>
                                            <w:left w:val="none" w:sz="0" w:space="0" w:color="auto"/>
                                            <w:bottom w:val="none" w:sz="0" w:space="0" w:color="auto"/>
                                            <w:right w:val="none" w:sz="0" w:space="0" w:color="auto"/>
                                          </w:divBdr>
                                          <w:divsChild>
                                            <w:div w:id="893269927">
                                              <w:marLeft w:val="0"/>
                                              <w:marRight w:val="0"/>
                                              <w:marTop w:val="0"/>
                                              <w:marBottom w:val="0"/>
                                              <w:divBdr>
                                                <w:top w:val="none" w:sz="0" w:space="0" w:color="auto"/>
                                                <w:left w:val="none" w:sz="0" w:space="0" w:color="auto"/>
                                                <w:bottom w:val="none" w:sz="0" w:space="0" w:color="auto"/>
                                                <w:right w:val="none" w:sz="0" w:space="0" w:color="auto"/>
                                              </w:divBdr>
                                              <w:divsChild>
                                                <w:div w:id="893269914">
                                                  <w:marLeft w:val="0"/>
                                                  <w:marRight w:val="0"/>
                                                  <w:marTop w:val="0"/>
                                                  <w:marBottom w:val="0"/>
                                                  <w:divBdr>
                                                    <w:top w:val="none" w:sz="0" w:space="0" w:color="auto"/>
                                                    <w:left w:val="none" w:sz="0" w:space="0" w:color="auto"/>
                                                    <w:bottom w:val="none" w:sz="0" w:space="0" w:color="auto"/>
                                                    <w:right w:val="none" w:sz="0" w:space="0" w:color="auto"/>
                                                  </w:divBdr>
                                                  <w:divsChild>
                                                    <w:div w:id="893269936">
                                                      <w:marLeft w:val="0"/>
                                                      <w:marRight w:val="0"/>
                                                      <w:marTop w:val="0"/>
                                                      <w:marBottom w:val="0"/>
                                                      <w:divBdr>
                                                        <w:top w:val="none" w:sz="0" w:space="0" w:color="auto"/>
                                                        <w:left w:val="none" w:sz="0" w:space="0" w:color="auto"/>
                                                        <w:bottom w:val="none" w:sz="0" w:space="0" w:color="auto"/>
                                                        <w:right w:val="none" w:sz="0" w:space="0" w:color="auto"/>
                                                      </w:divBdr>
                                                      <w:divsChild>
                                                        <w:div w:id="893269968">
                                                          <w:marLeft w:val="0"/>
                                                          <w:marRight w:val="0"/>
                                                          <w:marTop w:val="0"/>
                                                          <w:marBottom w:val="0"/>
                                                          <w:divBdr>
                                                            <w:top w:val="none" w:sz="0" w:space="0" w:color="auto"/>
                                                            <w:left w:val="none" w:sz="0" w:space="0" w:color="auto"/>
                                                            <w:bottom w:val="none" w:sz="0" w:space="0" w:color="auto"/>
                                                            <w:right w:val="none" w:sz="0" w:space="0" w:color="auto"/>
                                                          </w:divBdr>
                                                          <w:divsChild>
                                                            <w:div w:id="893269957">
                                                              <w:marLeft w:val="0"/>
                                                              <w:marRight w:val="0"/>
                                                              <w:marTop w:val="0"/>
                                                              <w:marBottom w:val="0"/>
                                                              <w:divBdr>
                                                                <w:top w:val="none" w:sz="0" w:space="0" w:color="auto"/>
                                                                <w:left w:val="none" w:sz="0" w:space="0" w:color="auto"/>
                                                                <w:bottom w:val="none" w:sz="0" w:space="0" w:color="auto"/>
                                                                <w:right w:val="none" w:sz="0" w:space="0" w:color="auto"/>
                                                              </w:divBdr>
                                                              <w:divsChild>
                                                                <w:div w:id="893269963">
                                                                  <w:marLeft w:val="0"/>
                                                                  <w:marRight w:val="0"/>
                                                                  <w:marTop w:val="0"/>
                                                                  <w:marBottom w:val="150"/>
                                                                  <w:divBdr>
                                                                    <w:top w:val="none" w:sz="0" w:space="0" w:color="auto"/>
                                                                    <w:left w:val="none" w:sz="0" w:space="0" w:color="auto"/>
                                                                    <w:bottom w:val="none" w:sz="0" w:space="0" w:color="auto"/>
                                                                    <w:right w:val="none" w:sz="0" w:space="0" w:color="auto"/>
                                                                  </w:divBdr>
                                                                  <w:divsChild>
                                                                    <w:div w:id="893269891">
                                                                      <w:marLeft w:val="0"/>
                                                                      <w:marRight w:val="0"/>
                                                                      <w:marTop w:val="0"/>
                                                                      <w:marBottom w:val="0"/>
                                                                      <w:divBdr>
                                                                        <w:top w:val="none" w:sz="0" w:space="0" w:color="auto"/>
                                                                        <w:left w:val="none" w:sz="0" w:space="0" w:color="auto"/>
                                                                        <w:bottom w:val="none" w:sz="0" w:space="0" w:color="auto"/>
                                                                        <w:right w:val="none" w:sz="0" w:space="0" w:color="auto"/>
                                                                      </w:divBdr>
                                                                      <w:divsChild>
                                                                        <w:div w:id="89326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3269980">
      <w:marLeft w:val="0"/>
      <w:marRight w:val="0"/>
      <w:marTop w:val="0"/>
      <w:marBottom w:val="0"/>
      <w:divBdr>
        <w:top w:val="none" w:sz="0" w:space="0" w:color="auto"/>
        <w:left w:val="none" w:sz="0" w:space="0" w:color="auto"/>
        <w:bottom w:val="none" w:sz="0" w:space="0" w:color="auto"/>
        <w:right w:val="none" w:sz="0" w:space="0" w:color="auto"/>
      </w:divBdr>
    </w:div>
    <w:div w:id="893269981">
      <w:marLeft w:val="0"/>
      <w:marRight w:val="0"/>
      <w:marTop w:val="0"/>
      <w:marBottom w:val="0"/>
      <w:divBdr>
        <w:top w:val="none" w:sz="0" w:space="0" w:color="auto"/>
        <w:left w:val="none" w:sz="0" w:space="0" w:color="auto"/>
        <w:bottom w:val="none" w:sz="0" w:space="0" w:color="auto"/>
        <w:right w:val="none" w:sz="0" w:space="0" w:color="auto"/>
      </w:divBdr>
    </w:div>
    <w:div w:id="893269982">
      <w:marLeft w:val="0"/>
      <w:marRight w:val="0"/>
      <w:marTop w:val="0"/>
      <w:marBottom w:val="0"/>
      <w:divBdr>
        <w:top w:val="none" w:sz="0" w:space="0" w:color="auto"/>
        <w:left w:val="none" w:sz="0" w:space="0" w:color="auto"/>
        <w:bottom w:val="none" w:sz="0" w:space="0" w:color="auto"/>
        <w:right w:val="none" w:sz="0" w:space="0" w:color="auto"/>
      </w:divBdr>
    </w:div>
    <w:div w:id="8932699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14D1E-9011-4544-BD3A-DF16F2823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1728</TotalTime>
  <Pages>21</Pages>
  <Words>7274</Words>
  <Characters>41465</Characters>
  <Application>Microsoft Office Word</Application>
  <DocSecurity>0</DocSecurity>
  <Lines>345</Lines>
  <Paragraphs>97</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dc:creator>
  <cp:keywords/>
  <dc:description/>
  <cp:lastModifiedBy>ISMAIL</cp:lastModifiedBy>
  <cp:revision>173</cp:revision>
  <cp:lastPrinted>2022-07-06T13:38:00Z</cp:lastPrinted>
  <dcterms:created xsi:type="dcterms:W3CDTF">2020-04-29T13:43:00Z</dcterms:created>
  <dcterms:modified xsi:type="dcterms:W3CDTF">2024-07-09T08:55:00Z</dcterms:modified>
</cp:coreProperties>
</file>