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5147AE" w:rsidP="005147AE">
      <w:pPr>
        <w:ind w:firstLine="708"/>
        <w:jc w:val="both"/>
        <w:rPr>
          <w:rFonts w:ascii="Times New Roman" w:hAnsi="Times New Roman"/>
          <w:sz w:val="22"/>
          <w:szCs w:val="22"/>
        </w:rPr>
      </w:pPr>
      <w:r w:rsidRPr="00FC1202">
        <w:rPr>
          <w:rFonts w:ascii="Times New Roman" w:hAnsi="Times New Roman"/>
          <w:sz w:val="22"/>
          <w:szCs w:val="22"/>
        </w:rPr>
        <w:t>‘’</w:t>
      </w:r>
      <w:r w:rsidR="007426D2">
        <w:rPr>
          <w:rFonts w:ascii="Times New Roman" w:hAnsi="Times New Roman"/>
          <w:sz w:val="22"/>
          <w:szCs w:val="22"/>
        </w:rPr>
        <w:t xml:space="preserve">Merkez Kampüs </w:t>
      </w:r>
      <w:r w:rsidR="00A11737">
        <w:rPr>
          <w:rFonts w:ascii="Times New Roman" w:hAnsi="Times New Roman"/>
          <w:sz w:val="22"/>
          <w:szCs w:val="22"/>
        </w:rPr>
        <w:t>Kablolu Bilgisayar Ağı Alımı</w:t>
      </w:r>
      <w:r w:rsidRPr="00FC1202">
        <w:rPr>
          <w:rFonts w:ascii="Times New Roman" w:hAnsi="Times New Roman"/>
          <w:sz w:val="22"/>
          <w:szCs w:val="22"/>
        </w:rPr>
        <w:t>’’</w:t>
      </w:r>
      <w:r w:rsidR="00D41331" w:rsidRPr="00FC1202">
        <w:rPr>
          <w:rFonts w:ascii="Times New Roman" w:hAnsi="Times New Roman"/>
          <w:sz w:val="22"/>
          <w:szCs w:val="22"/>
        </w:rPr>
        <w:t xml:space="preserve"> </w:t>
      </w:r>
      <w:r w:rsidR="00E27EB3" w:rsidRPr="00FC1202">
        <w:rPr>
          <w:rFonts w:ascii="Times New Roman" w:hAnsi="Times New Roman"/>
          <w:sz w:val="22"/>
          <w:szCs w:val="22"/>
        </w:rPr>
        <w:t>işi</w:t>
      </w:r>
      <w:r w:rsidR="00D41331" w:rsidRPr="00FC1202">
        <w:rPr>
          <w:rFonts w:ascii="Times New Roman" w:hAnsi="Times New Roman"/>
          <w:sz w:val="22"/>
          <w:szCs w:val="22"/>
        </w:rPr>
        <w:t xml:space="preserve"> </w:t>
      </w:r>
      <w:r w:rsidR="00A11737">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A11737">
        <w:rPr>
          <w:rFonts w:ascii="Times New Roman" w:hAnsi="Times New Roman"/>
          <w:sz w:val="22"/>
          <w:szCs w:val="22"/>
        </w:rPr>
        <w:t xml:space="preserve"> 2021</w:t>
      </w:r>
      <w:r w:rsidRPr="00FC1202">
        <w:rPr>
          <w:rFonts w:ascii="Times New Roman" w:hAnsi="Times New Roman"/>
          <w:sz w:val="22"/>
          <w:szCs w:val="22"/>
        </w:rPr>
        <w:t>/1</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r w:rsidR="00FC7D3B">
        <w:rPr>
          <w:rFonts w:ascii="Times New Roman" w:hAnsi="Times New Roman"/>
          <w:sz w:val="22"/>
          <w:szCs w:val="22"/>
        </w:rPr>
        <w:t xml:space="preserve"> </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FC7D3B">
        <w:rPr>
          <w:rFonts w:ascii="Times New Roman" w:hAnsi="Times New Roman"/>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FC7D3B">
        <w:rPr>
          <w:rFonts w:ascii="Times New Roman" w:hAnsi="Times New Roman"/>
          <w:sz w:val="22"/>
          <w:szCs w:val="22"/>
        </w:rPr>
        <w:t xml:space="preserve"> </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FC7D3B">
        <w:rPr>
          <w:rFonts w:ascii="Times New Roman" w:hAnsi="Times New Roman"/>
          <w:sz w:val="22"/>
          <w:szCs w:val="22"/>
        </w:rPr>
        <w:t xml:space="preserve"> </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 xml:space="preserve">-İhale konusu </w:t>
      </w:r>
      <w:r w:rsidR="00A11737">
        <w:rPr>
          <w:rFonts w:ascii="Times New Roman" w:hAnsi="Times New Roman"/>
          <w:sz w:val="22"/>
          <w:szCs w:val="22"/>
        </w:rPr>
        <w:t>malın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11737" w:rsidRPr="00A11737">
        <w:t xml:space="preserve"> </w:t>
      </w:r>
      <w:r w:rsidR="00A11737" w:rsidRPr="00A11737">
        <w:rPr>
          <w:rFonts w:ascii="Times New Roman" w:hAnsi="Times New Roman"/>
          <w:sz w:val="22"/>
          <w:szCs w:val="22"/>
        </w:rPr>
        <w:t>Kablolu Bilgisayar Ağı</w:t>
      </w:r>
      <w:r w:rsidR="00A11737">
        <w:rPr>
          <w:rFonts w:ascii="Times New Roman" w:hAnsi="Times New Roman"/>
          <w:sz w:val="22"/>
          <w:szCs w:val="22"/>
        </w:rPr>
        <w:t xml:space="preserve"> Alımı</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00A11737">
        <w:rPr>
          <w:rFonts w:ascii="Times New Roman" w:hAnsi="Times New Roman"/>
          <w:sz w:val="22"/>
          <w:szCs w:val="22"/>
        </w:rPr>
        <w:t xml:space="preserve"> Teslim yerleri</w:t>
      </w:r>
      <w:r w:rsidRPr="00FC1202">
        <w:rPr>
          <w:rFonts w:ascii="Times New Roman" w:hAnsi="Times New Roman"/>
          <w:sz w:val="22"/>
          <w:szCs w:val="22"/>
        </w:rPr>
        <w:tab/>
        <w:t>:</w:t>
      </w:r>
      <w:r w:rsidR="00777484">
        <w:rPr>
          <w:rFonts w:ascii="Times New Roman" w:hAnsi="Times New Roman"/>
          <w:sz w:val="22"/>
          <w:szCs w:val="22"/>
        </w:rPr>
        <w:t xml:space="preserve"> </w:t>
      </w:r>
      <w:r w:rsidR="00A11737">
        <w:rPr>
          <w:rFonts w:ascii="Times New Roman" w:hAnsi="Times New Roman"/>
          <w:sz w:val="22"/>
          <w:szCs w:val="22"/>
        </w:rPr>
        <w:t>Çankaya Üniversitesi Bilgi İşlem Dairesi Başkanlığının göstereceği yer / yerler</w:t>
      </w:r>
    </w:p>
    <w:p w:rsidR="00EF4975" w:rsidRPr="00FC1202" w:rsidRDefault="00D41331" w:rsidP="00A11737">
      <w:pPr>
        <w:ind w:left="2832" w:hanging="2832"/>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w:t>
      </w:r>
      <w:r w:rsidR="00A11737">
        <w:rPr>
          <w:rFonts w:ascii="Times New Roman" w:hAnsi="Times New Roman"/>
          <w:sz w:val="22"/>
          <w:szCs w:val="22"/>
        </w:rPr>
        <w:t>Teslim Tarihi</w:t>
      </w:r>
      <w:r w:rsidR="008D4521" w:rsidRPr="00FC1202">
        <w:rPr>
          <w:rFonts w:ascii="Times New Roman" w:hAnsi="Times New Roman"/>
          <w:sz w:val="22"/>
          <w:szCs w:val="22"/>
        </w:rPr>
        <w:tab/>
      </w:r>
      <w:r w:rsidRPr="00FC1202">
        <w:rPr>
          <w:rFonts w:ascii="Times New Roman" w:hAnsi="Times New Roman"/>
          <w:sz w:val="22"/>
          <w:szCs w:val="22"/>
        </w:rPr>
        <w:t>:</w:t>
      </w:r>
      <w:r w:rsidR="00777484">
        <w:rPr>
          <w:rFonts w:ascii="Times New Roman" w:hAnsi="Times New Roman"/>
          <w:sz w:val="22"/>
          <w:szCs w:val="22"/>
        </w:rPr>
        <w:t xml:space="preserve"> </w:t>
      </w:r>
      <w:r w:rsidR="00A11737" w:rsidRPr="00A11737">
        <w:rPr>
          <w:rFonts w:ascii="Times New Roman" w:hAnsi="Times New Roman"/>
          <w:sz w:val="22"/>
          <w:szCs w:val="22"/>
        </w:rPr>
        <w:t xml:space="preserve">Yüklenici alıma konu malları </w:t>
      </w:r>
      <w:r w:rsidR="00736622">
        <w:rPr>
          <w:rFonts w:ascii="Times New Roman" w:hAnsi="Times New Roman"/>
          <w:sz w:val="22"/>
          <w:szCs w:val="22"/>
        </w:rPr>
        <w:t xml:space="preserve">en </w:t>
      </w:r>
      <w:r w:rsidR="00736622" w:rsidRPr="00736622">
        <w:rPr>
          <w:rFonts w:ascii="Times New Roman" w:hAnsi="Times New Roman"/>
          <w:sz w:val="22"/>
          <w:szCs w:val="22"/>
        </w:rPr>
        <w:t xml:space="preserve">geç </w:t>
      </w:r>
      <w:r w:rsidR="00A11737" w:rsidRPr="00736622">
        <w:rPr>
          <w:rFonts w:ascii="Times New Roman" w:hAnsi="Times New Roman"/>
          <w:sz w:val="22"/>
          <w:szCs w:val="22"/>
        </w:rPr>
        <w:t>90 takvim günü içerisinde</w:t>
      </w:r>
      <w:r w:rsidR="00A11737" w:rsidRPr="00A11737">
        <w:rPr>
          <w:rFonts w:ascii="Times New Roman" w:hAnsi="Times New Roman"/>
          <w:sz w:val="22"/>
          <w:szCs w:val="22"/>
        </w:rPr>
        <w:t xml:space="preserve"> teslim ederek, </w:t>
      </w:r>
      <w:r w:rsidR="00736622">
        <w:rPr>
          <w:rFonts w:ascii="Times New Roman" w:hAnsi="Times New Roman"/>
          <w:sz w:val="22"/>
          <w:szCs w:val="22"/>
        </w:rPr>
        <w:t xml:space="preserve">teslim süresinden sonra 4 hafta içerisinde </w:t>
      </w:r>
      <w:r w:rsidR="00A11737" w:rsidRPr="00A11737">
        <w:rPr>
          <w:rFonts w:ascii="Times New Roman" w:hAnsi="Times New Roman"/>
          <w:sz w:val="22"/>
          <w:szCs w:val="22"/>
        </w:rPr>
        <w:t>kurulumunu yaparak çalışır bir vaziyette teslim edecektir.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F119A5">
        <w:rPr>
          <w:rFonts w:ascii="Times New Roman" w:hAnsi="Times New Roman"/>
          <w:sz w:val="22"/>
          <w:szCs w:val="22"/>
        </w:rPr>
        <w:t xml:space="preserve"> </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F119A5">
        <w:rPr>
          <w:rFonts w:ascii="Times New Roman" w:hAnsi="Times New Roman"/>
          <w:sz w:val="22"/>
          <w:szCs w:val="22"/>
        </w:rPr>
        <w:t xml:space="preserve"> </w:t>
      </w:r>
      <w:r w:rsidR="00AD292D">
        <w:rPr>
          <w:rFonts w:ascii="Times New Roman" w:hAnsi="Times New Roman"/>
          <w:sz w:val="22"/>
          <w:szCs w:val="22"/>
        </w:rPr>
        <w:t>11</w:t>
      </w:r>
      <w:r w:rsidR="003830E4" w:rsidRPr="00462AEC">
        <w:rPr>
          <w:rFonts w:ascii="Times New Roman" w:hAnsi="Times New Roman"/>
          <w:sz w:val="22"/>
          <w:szCs w:val="22"/>
        </w:rPr>
        <w:t>.02</w:t>
      </w:r>
      <w:r w:rsidR="00A11737" w:rsidRPr="00462AEC">
        <w:rPr>
          <w:rFonts w:ascii="Times New Roman" w:hAnsi="Times New Roman"/>
          <w:sz w:val="22"/>
          <w:szCs w:val="22"/>
        </w:rPr>
        <w:t>.2021</w:t>
      </w:r>
      <w:r w:rsidR="003830E4" w:rsidRPr="00462AEC">
        <w:rPr>
          <w:rFonts w:ascii="Times New Roman" w:hAnsi="Times New Roman"/>
          <w:sz w:val="22"/>
          <w:szCs w:val="22"/>
        </w:rPr>
        <w:t xml:space="preserve"> 11</w:t>
      </w:r>
      <w:r w:rsidR="00B656F9" w:rsidRPr="00462AEC">
        <w:rPr>
          <w:rFonts w:ascii="Times New Roman" w:hAnsi="Times New Roman"/>
          <w:sz w:val="22"/>
          <w:szCs w:val="22"/>
        </w:rPr>
        <w:t>:</w:t>
      </w:r>
      <w:bookmarkStart w:id="0" w:name="_GoBack"/>
      <w:bookmarkEnd w:id="0"/>
      <w:r w:rsidR="00B656F9" w:rsidRPr="00462AEC">
        <w:rPr>
          <w:rFonts w:ascii="Times New Roman" w:hAnsi="Times New Roman"/>
          <w:sz w:val="22"/>
          <w:szCs w:val="22"/>
        </w:rPr>
        <w:t>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proofErr w:type="gramStart"/>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sidR="00AF1B1C">
        <w:rPr>
          <w:rFonts w:ascii="Times New Roman" w:hAnsi="Times New Roman"/>
          <w:sz w:val="22"/>
          <w:szCs w:val="22"/>
        </w:rPr>
        <w:t>.</w:t>
      </w:r>
    </w:p>
    <w:p w:rsidR="00806C21" w:rsidRPr="00FC1202" w:rsidRDefault="00806C21" w:rsidP="00FC1202">
      <w:pPr>
        <w:jc w:val="both"/>
        <w:rPr>
          <w:rFonts w:ascii="Times New Roman" w:hAnsi="Times New Roman"/>
          <w:color w:val="000000" w:themeColor="text1"/>
          <w:sz w:val="22"/>
          <w:szCs w:val="22"/>
        </w:rPr>
      </w:pPr>
      <w:proofErr w:type="gramStart"/>
      <w:r w:rsidRPr="00FC1202">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A11737" w:rsidRPr="00FC1202" w:rsidRDefault="00A11737" w:rsidP="00FC1202">
      <w:pPr>
        <w:jc w:val="both"/>
        <w:rPr>
          <w:rFonts w:ascii="Times New Roman" w:hAnsi="Times New Roman"/>
          <w:sz w:val="22"/>
          <w:szCs w:val="22"/>
        </w:rPr>
      </w:pPr>
      <w:r w:rsidRPr="00A11737">
        <w:rPr>
          <w:rFonts w:ascii="Times New Roman" w:hAnsi="Times New Roman"/>
          <w:sz w:val="22"/>
          <w:szCs w:val="22"/>
        </w:rPr>
        <w:t xml:space="preserve">İdare tarafından ekonomik ve mali yeterliğe ilişkin </w:t>
      </w:r>
      <w:proofErr w:type="gramStart"/>
      <w:r w:rsidRPr="00A11737">
        <w:rPr>
          <w:rFonts w:ascii="Times New Roman" w:hAnsi="Times New Roman"/>
          <w:sz w:val="22"/>
          <w:szCs w:val="22"/>
        </w:rPr>
        <w:t>kriter</w:t>
      </w:r>
      <w:proofErr w:type="gramEnd"/>
      <w:r w:rsidRPr="00A11737">
        <w:rPr>
          <w:rFonts w:ascii="Times New Roman" w:hAnsi="Times New Roman"/>
          <w:sz w:val="22"/>
          <w:szCs w:val="22"/>
        </w:rPr>
        <w:t xml:space="preserve"> belirtilmemiştir.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4.3. </w:t>
      </w:r>
      <w:r w:rsidRPr="00D41C74">
        <w:rPr>
          <w:rFonts w:ascii="Times New Roman" w:hAnsi="Times New Roman"/>
          <w:sz w:val="22"/>
          <w:szCs w:val="22"/>
        </w:rPr>
        <w:t xml:space="preserve">Mesleki ve Teknik yeterliğe ilişkin belgeler ve bu belgelerin taşıması gereken </w:t>
      </w:r>
      <w:proofErr w:type="gramStart"/>
      <w:r w:rsidRPr="00D41C74">
        <w:rPr>
          <w:rFonts w:ascii="Times New Roman" w:hAnsi="Times New Roman"/>
          <w:sz w:val="22"/>
          <w:szCs w:val="22"/>
        </w:rPr>
        <w:t>kriterler</w:t>
      </w:r>
      <w:proofErr w:type="gramEnd"/>
      <w:r w:rsidRPr="00D41C74">
        <w:rPr>
          <w:rFonts w:ascii="Times New Roman" w:hAnsi="Times New Roman"/>
          <w:sz w:val="22"/>
          <w:szCs w:val="22"/>
        </w:rPr>
        <w:t>:</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4.3.1. </w:t>
      </w:r>
      <w:r w:rsidRPr="00D41C74">
        <w:rPr>
          <w:rFonts w:ascii="Times New Roman" w:hAnsi="Times New Roman"/>
          <w:sz w:val="22"/>
          <w:szCs w:val="22"/>
        </w:rPr>
        <w:t>İş deneyim</w:t>
      </w:r>
      <w:r>
        <w:rPr>
          <w:rFonts w:ascii="Times New Roman" w:hAnsi="Times New Roman"/>
          <w:sz w:val="22"/>
          <w:szCs w:val="22"/>
        </w:rPr>
        <w:t>ini gösteren</w:t>
      </w:r>
      <w:r w:rsidRPr="00D41C74">
        <w:rPr>
          <w:rFonts w:ascii="Times New Roman" w:hAnsi="Times New Roman"/>
          <w:sz w:val="22"/>
          <w:szCs w:val="22"/>
        </w:rPr>
        <w:t xml:space="preserve"> belgeler:</w:t>
      </w:r>
    </w:p>
    <w:p w:rsidR="00D41C74" w:rsidRDefault="00D41C74" w:rsidP="00D41C74">
      <w:pPr>
        <w:jc w:val="both"/>
        <w:rPr>
          <w:rFonts w:ascii="Times New Roman" w:hAnsi="Times New Roman"/>
          <w:sz w:val="22"/>
          <w:szCs w:val="22"/>
        </w:rPr>
      </w:pPr>
      <w:r w:rsidRPr="00D41C74">
        <w:rPr>
          <w:rFonts w:ascii="Times New Roman" w:hAnsi="Times New Roman"/>
          <w:sz w:val="22"/>
          <w:szCs w:val="22"/>
        </w:rPr>
        <w:lastRenderedPageBreak/>
        <w:t xml:space="preserve">Son beş yıl içinde bedel içeren bir sözleşme kapsamında kabul işlemleri tamamlanan ve teklif edilen bedelin % 20 oranından az olmamak üzere, ihale konusu iş veya benzer işlere ilişkin </w:t>
      </w:r>
      <w:r>
        <w:rPr>
          <w:rFonts w:ascii="Times New Roman" w:hAnsi="Times New Roman"/>
          <w:sz w:val="22"/>
          <w:szCs w:val="22"/>
        </w:rPr>
        <w:t>iş deneyimini gösteren belgeler veya teknolojik ürün deneyim belgesi.</w:t>
      </w:r>
    </w:p>
    <w:p w:rsidR="00D41C74" w:rsidRPr="00D41C74" w:rsidRDefault="00D41C74" w:rsidP="00D41C74">
      <w:pPr>
        <w:jc w:val="both"/>
        <w:rPr>
          <w:rFonts w:ascii="Times New Roman" w:hAnsi="Times New Roman"/>
          <w:b/>
          <w:sz w:val="22"/>
          <w:szCs w:val="22"/>
        </w:rPr>
      </w:pPr>
      <w:r w:rsidRPr="00D41C74">
        <w:rPr>
          <w:rFonts w:ascii="Times New Roman" w:hAnsi="Times New Roman"/>
          <w:b/>
          <w:sz w:val="22"/>
          <w:szCs w:val="22"/>
        </w:rPr>
        <w:t xml:space="preserve">4.3.2. </w:t>
      </w:r>
      <w:r w:rsidRPr="00D41C74">
        <w:rPr>
          <w:rFonts w:ascii="Times New Roman" w:hAnsi="Times New Roman"/>
          <w:sz w:val="22"/>
          <w:szCs w:val="22"/>
        </w:rPr>
        <w:t>Yetkili satıcılığı veya imalatçılığı gösteren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a) </w:t>
      </w:r>
      <w:r w:rsidRPr="00D41C74">
        <w:rPr>
          <w:rFonts w:ascii="Times New Roman" w:hAnsi="Times New Roman"/>
          <w:sz w:val="22"/>
          <w:szCs w:val="22"/>
        </w:rPr>
        <w:t>İmalatçı ise imalatçı olduğunu gösteren belge veya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b) </w:t>
      </w:r>
      <w:r w:rsidRPr="00D41C74">
        <w:rPr>
          <w:rFonts w:ascii="Times New Roman" w:hAnsi="Times New Roman"/>
          <w:sz w:val="22"/>
          <w:szCs w:val="22"/>
        </w:rPr>
        <w:t>Yetkili satıcı veya yetkili temsilci ise yetkili satıcı ya da yetkili temsilci olduğunu gösteren belge veya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c) </w:t>
      </w:r>
      <w:r w:rsidRPr="00D41C74">
        <w:rPr>
          <w:rFonts w:ascii="Times New Roman" w:hAnsi="Times New Roman"/>
          <w:sz w:val="22"/>
          <w:szCs w:val="22"/>
        </w:rPr>
        <w:t>Türkiye’de serbest bölgelerde faaliyet gösteriyor ise yukarıdaki belgelerden biriyle birlikte sunduğu serbest bölge faaliyet belgesi.</w:t>
      </w:r>
    </w:p>
    <w:p w:rsidR="00D41C74" w:rsidRPr="00D41C74" w:rsidRDefault="00D41C74" w:rsidP="00D41C74">
      <w:pPr>
        <w:jc w:val="both"/>
        <w:rPr>
          <w:rFonts w:ascii="Times New Roman" w:hAnsi="Times New Roman"/>
          <w:sz w:val="22"/>
          <w:szCs w:val="22"/>
        </w:rPr>
      </w:pPr>
      <w:r w:rsidRPr="00D41C74">
        <w:rPr>
          <w:rFonts w:ascii="Times New Roman" w:hAnsi="Times New Roman"/>
          <w:sz w:val="22"/>
          <w:szCs w:val="22"/>
        </w:rPr>
        <w:t>İsteklilerin yukarıda sayılan belgelerden, kendi durumuna uygun belge veya belgeleri sunması yeterli kabul edilir. İsteklinin imalatçı olduğu aşağıdaki belgeler ile tevsik edilir.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a) </w:t>
      </w:r>
      <w:r w:rsidRPr="00D41C74">
        <w:rPr>
          <w:rFonts w:ascii="Times New Roman" w:hAnsi="Times New Roman"/>
          <w:sz w:val="22"/>
          <w:szCs w:val="22"/>
        </w:rPr>
        <w:t>Aday veya istekli adına düzenlenen Sanayi Sicil Belgesi,</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b) </w:t>
      </w:r>
      <w:r w:rsidRPr="00D41C74">
        <w:rPr>
          <w:rFonts w:ascii="Times New Roman" w:hAnsi="Times New Roman"/>
          <w:sz w:val="22"/>
          <w:szCs w:val="22"/>
        </w:rPr>
        <w:t>Adayın veya isteklinin üyesi olduğu meslek odası tarafından aday veya istekli adına düzenlenen Kapasite Raporu,</w:t>
      </w:r>
    </w:p>
    <w:p w:rsid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c) </w:t>
      </w:r>
      <w:r w:rsidRPr="00D41C74">
        <w:rPr>
          <w:rFonts w:ascii="Times New Roman" w:hAnsi="Times New Roman"/>
          <w:sz w:val="22"/>
          <w:szCs w:val="22"/>
        </w:rPr>
        <w:t>Adayın veya isteklinin kayıtlı olduğu meslek odası tarafından aday veya istekli adına düzenlenen İmalat Yeterlilik Belgesi</w:t>
      </w:r>
    </w:p>
    <w:p w:rsidR="00D41C74" w:rsidRPr="00D41C74" w:rsidRDefault="00E739B3" w:rsidP="00D41C74">
      <w:pPr>
        <w:jc w:val="both"/>
        <w:rPr>
          <w:rFonts w:ascii="Times New Roman" w:hAnsi="Times New Roman"/>
          <w:sz w:val="22"/>
          <w:szCs w:val="22"/>
        </w:rPr>
      </w:pPr>
      <w:r>
        <w:rPr>
          <w:rFonts w:ascii="Times New Roman" w:hAnsi="Times New Roman"/>
          <w:b/>
          <w:sz w:val="22"/>
          <w:szCs w:val="22"/>
        </w:rPr>
        <w:t>4.3.3</w:t>
      </w:r>
      <w:r w:rsidR="00D41C74" w:rsidRPr="00D41C74">
        <w:rPr>
          <w:rFonts w:ascii="Times New Roman" w:hAnsi="Times New Roman"/>
          <w:b/>
          <w:sz w:val="22"/>
          <w:szCs w:val="22"/>
        </w:rPr>
        <w:t>.</w:t>
      </w:r>
      <w:r w:rsidR="00D41C74" w:rsidRPr="00D41C74">
        <w:rPr>
          <w:rFonts w:ascii="Times New Roman" w:hAnsi="Times New Roman"/>
          <w:sz w:val="22"/>
          <w:szCs w:val="22"/>
        </w:rPr>
        <w:t xml:space="preserve"> Tedarik edilecek malların numuneleri, katalogları, fotoğrafları ile teknik şartnameye cevapları ve açıklamaları içeren doküman:</w:t>
      </w:r>
    </w:p>
    <w:p w:rsidR="00D41C74" w:rsidRDefault="00D41C74" w:rsidP="00D41C74">
      <w:pPr>
        <w:jc w:val="both"/>
        <w:rPr>
          <w:rFonts w:ascii="Times New Roman" w:hAnsi="Times New Roman"/>
          <w:sz w:val="22"/>
          <w:szCs w:val="22"/>
        </w:rPr>
      </w:pPr>
      <w:r w:rsidRPr="00D41C74">
        <w:rPr>
          <w:rFonts w:ascii="Times New Roman" w:hAnsi="Times New Roman"/>
          <w:sz w:val="22"/>
          <w:szCs w:val="22"/>
        </w:rPr>
        <w:t>İstekliler teklifleri ile birlikte, teklifinde yer verdiği ürünleri, varsa sunulan ek özellikleri ayrıntılı olarak açıklayacak; ürünlere ilişkin katalog, fotoğraf ve üretici firmaların broşürlerini sunacaklardır.</w:t>
      </w:r>
    </w:p>
    <w:p w:rsidR="00D41C74" w:rsidRPr="00D41C74" w:rsidRDefault="00D41C74" w:rsidP="00D41C74">
      <w:pPr>
        <w:jc w:val="both"/>
        <w:rPr>
          <w:rFonts w:ascii="Times New Roman" w:hAnsi="Times New Roman"/>
          <w:b/>
          <w:sz w:val="22"/>
          <w:szCs w:val="22"/>
        </w:rPr>
      </w:pPr>
      <w:r w:rsidRPr="00D41C74">
        <w:rPr>
          <w:rFonts w:ascii="Times New Roman" w:hAnsi="Times New Roman"/>
          <w:b/>
          <w:sz w:val="22"/>
          <w:szCs w:val="22"/>
        </w:rPr>
        <w:t xml:space="preserve">4.4. </w:t>
      </w:r>
      <w:r w:rsidRPr="00D41C74">
        <w:rPr>
          <w:rFonts w:ascii="Times New Roman" w:hAnsi="Times New Roman"/>
          <w:sz w:val="22"/>
          <w:szCs w:val="22"/>
        </w:rPr>
        <w:t>Bu ihalede benzer iş olarak kabul edilecek işler:</w:t>
      </w:r>
    </w:p>
    <w:p w:rsidR="00D41331" w:rsidRPr="00D41C74" w:rsidRDefault="00D41C74" w:rsidP="00D41C74">
      <w:pPr>
        <w:jc w:val="both"/>
        <w:rPr>
          <w:rFonts w:ascii="Times New Roman" w:hAnsi="Times New Roman"/>
          <w:color w:val="FF0000"/>
          <w:sz w:val="22"/>
          <w:szCs w:val="22"/>
        </w:rPr>
      </w:pPr>
      <w:r w:rsidRPr="00D41C74">
        <w:rPr>
          <w:rFonts w:ascii="Times New Roman" w:hAnsi="Times New Roman"/>
          <w:b/>
          <w:sz w:val="22"/>
          <w:szCs w:val="22"/>
        </w:rPr>
        <w:t>4.4.1.</w:t>
      </w:r>
      <w:r>
        <w:rPr>
          <w:rFonts w:ascii="Times New Roman" w:hAnsi="Times New Roman"/>
          <w:b/>
          <w:sz w:val="22"/>
          <w:szCs w:val="22"/>
        </w:rPr>
        <w:t xml:space="preserve"> </w:t>
      </w:r>
      <w:r w:rsidRPr="00D41C74">
        <w:rPr>
          <w:rFonts w:ascii="Times New Roman" w:hAnsi="Times New Roman"/>
          <w:sz w:val="22"/>
          <w:szCs w:val="22"/>
        </w:rPr>
        <w:t>Kamu veya özel sektöre bedel içeren tek bir sözleşme kapsamında yapılan Kablolu, Kablosuz Ağ Cihaz Satışları ile bunların montajı benzer iş olarak kabul edilecektir.</w:t>
      </w:r>
    </w:p>
    <w:p w:rsidR="00D41331" w:rsidRPr="00FC1202" w:rsidRDefault="00D41331" w:rsidP="00A9273C">
      <w:pPr>
        <w:rPr>
          <w:rFonts w:ascii="Times New Roman" w:hAnsi="Times New Roman"/>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r w:rsidR="00245574" w:rsidRPr="00FC1202">
        <w:rPr>
          <w:rFonts w:ascii="Times New Roman" w:hAnsi="Times New Roman"/>
          <w:b/>
          <w:sz w:val="22"/>
          <w:szCs w:val="22"/>
        </w:rPr>
        <w:t>6-</w:t>
      </w:r>
      <w:r w:rsidR="00245574" w:rsidRPr="00FC1202">
        <w:rPr>
          <w:rFonts w:ascii="Times New Roman" w:hAnsi="Times New Roman"/>
          <w:sz w:val="22"/>
          <w:szCs w:val="22"/>
        </w:rPr>
        <w:t xml:space="preserve"> </w:t>
      </w:r>
      <w:r w:rsidR="00D41C74" w:rsidRPr="00D41C74">
        <w:rPr>
          <w:rFonts w:ascii="Times New Roman" w:hAnsi="Times New Roman"/>
          <w:sz w:val="22"/>
          <w:szCs w:val="22"/>
        </w:rPr>
        <w:t>Bu ihaleye sadece yerli istekliler katılabilecek olup yerli malı teklif eden yerli istekliye ihalenin tamamında % 15 (yüzde on beş) oranında fiyat avantajı uygulanacaktır.</w:t>
      </w:r>
      <w:r w:rsidRPr="00FC1202">
        <w:rPr>
          <w:rFonts w:ascii="Times New Roman" w:hAnsi="Times New Roman"/>
          <w:sz w:val="22"/>
          <w:szCs w:val="22"/>
        </w:rPr>
        <w:t xml:space="preserve"> </w:t>
      </w:r>
    </w:p>
    <w:p w:rsidR="00D41331" w:rsidRPr="00FC1202" w:rsidRDefault="00D41331" w:rsidP="00FC1202">
      <w:pPr>
        <w:jc w:val="both"/>
        <w:rPr>
          <w:rFonts w:ascii="Times New Roman" w:hAnsi="Times New Roman"/>
          <w:sz w:val="22"/>
          <w:szCs w:val="22"/>
        </w:rPr>
      </w:pPr>
      <w:r w:rsidRPr="00D41C74">
        <w:rPr>
          <w:rFonts w:ascii="Times New Roman" w:hAnsi="Times New Roman"/>
          <w:b/>
          <w:sz w:val="22"/>
          <w:szCs w:val="22"/>
        </w:rPr>
        <w:t>7-</w:t>
      </w:r>
      <w:r w:rsidRPr="00FC1202">
        <w:rPr>
          <w:rFonts w:ascii="Times New Roman" w:hAnsi="Times New Roman"/>
          <w:b/>
          <w:sz w:val="22"/>
          <w:szCs w:val="22"/>
        </w:rPr>
        <w:t xml:space="preserve"> </w:t>
      </w:r>
      <w:r w:rsidRPr="00FC1202">
        <w:rPr>
          <w:rFonts w:ascii="Times New Roman" w:hAnsi="Times New Roman"/>
          <w:sz w:val="22"/>
          <w:szCs w:val="22"/>
        </w:rPr>
        <w:t>İhale dokümanının görülmesi ve satın alınması:</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D41C74">
        <w:rPr>
          <w:rFonts w:ascii="Times New Roman" w:hAnsi="Times New Roman"/>
          <w:sz w:val="22"/>
          <w:szCs w:val="22"/>
        </w:rPr>
        <w:t>100</w:t>
      </w:r>
      <w:r w:rsidR="00FC1202" w:rsidRPr="00FC1202">
        <w:rPr>
          <w:rFonts w:ascii="Times New Roman" w:hAnsi="Times New Roman"/>
          <w:sz w:val="22"/>
          <w:szCs w:val="22"/>
        </w:rPr>
        <w:t xml:space="preserve"> TL (</w:t>
      </w:r>
      <w:proofErr w:type="spellStart"/>
      <w:r w:rsidR="00FC1202" w:rsidRPr="00FC1202">
        <w:rPr>
          <w:rFonts w:ascii="Times New Roman" w:hAnsi="Times New Roman"/>
          <w:sz w:val="22"/>
          <w:szCs w:val="22"/>
        </w:rPr>
        <w:t>Y</w:t>
      </w:r>
      <w:r w:rsidR="00D41C74">
        <w:rPr>
          <w:rFonts w:ascii="Times New Roman" w:hAnsi="Times New Roman"/>
          <w:sz w:val="22"/>
          <w:szCs w:val="22"/>
        </w:rPr>
        <w:t>üz</w:t>
      </w:r>
      <w:r w:rsidR="00FC1202" w:rsidRPr="00FC1202">
        <w:rPr>
          <w:rFonts w:ascii="Times New Roman" w:hAnsi="Times New Roman"/>
          <w:sz w:val="22"/>
          <w:szCs w:val="22"/>
        </w:rPr>
        <w:t>Türk</w:t>
      </w:r>
      <w:proofErr w:type="spellEnd"/>
      <w:r w:rsidR="00FC1202" w:rsidRPr="00FC1202">
        <w:rPr>
          <w:rFonts w:ascii="Times New Roman" w:hAnsi="Times New Roman"/>
          <w:sz w:val="22"/>
          <w:szCs w:val="22"/>
        </w:rPr>
        <w:t xml:space="preserve">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00245574" w:rsidRPr="00FC1202">
        <w:rPr>
          <w:rFonts w:ascii="Times New Roman" w:hAnsi="Times New Roman"/>
          <w:sz w:val="22"/>
          <w:szCs w:val="22"/>
        </w:rPr>
        <w:t>urtçu</w:t>
      </w:r>
      <w:proofErr w:type="spellEnd"/>
      <w:r w:rsidR="00245574" w:rsidRPr="00FC1202">
        <w:rPr>
          <w:rFonts w:ascii="Times New Roman" w:hAnsi="Times New Roman"/>
          <w:sz w:val="22"/>
          <w:szCs w:val="22"/>
        </w:rPr>
        <w:t xml:space="preserve">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D41C74" w:rsidRPr="00D41C74" w:rsidRDefault="00D41331" w:rsidP="00D41C74">
      <w:pPr>
        <w:jc w:val="both"/>
        <w:rPr>
          <w:rFonts w:ascii="Times New Roman" w:hAnsi="Times New Roman"/>
          <w:sz w:val="22"/>
          <w:szCs w:val="22"/>
        </w:rPr>
      </w:pPr>
      <w:r w:rsidRPr="00FC1202">
        <w:rPr>
          <w:rFonts w:ascii="Times New Roman" w:hAnsi="Times New Roman"/>
          <w:b/>
          <w:sz w:val="22"/>
          <w:szCs w:val="22"/>
        </w:rPr>
        <w:t>9-</w:t>
      </w:r>
      <w:r w:rsidR="00D41C74" w:rsidRPr="00D41C74">
        <w:t xml:space="preserve"> </w:t>
      </w:r>
      <w:r w:rsidR="00D41C74" w:rsidRPr="00D41C74">
        <w:rPr>
          <w:rFonts w:ascii="Times New Roman" w:hAnsi="Times New Roman"/>
          <w:sz w:val="22"/>
          <w:szCs w:val="22"/>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41331" w:rsidRPr="00FC1202" w:rsidRDefault="00D41C74" w:rsidP="00D41C74">
      <w:pPr>
        <w:jc w:val="both"/>
        <w:rPr>
          <w:rFonts w:ascii="Times New Roman" w:hAnsi="Times New Roman"/>
          <w:sz w:val="22"/>
          <w:szCs w:val="22"/>
        </w:rPr>
      </w:pPr>
      <w:r w:rsidRPr="00D41C74">
        <w:rPr>
          <w:rFonts w:ascii="Times New Roman" w:hAnsi="Times New Roman"/>
          <w:sz w:val="22"/>
          <w:szCs w:val="22"/>
        </w:rPr>
        <w:t>Bu ihalede, işin tamamı için teklif verilecektir.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D41C74">
        <w:rPr>
          <w:rFonts w:ascii="Times New Roman" w:hAnsi="Times New Roman"/>
          <w:sz w:val="22"/>
          <w:szCs w:val="22"/>
        </w:rPr>
        <w:t>9</w:t>
      </w:r>
      <w:r w:rsidR="00BA4197" w:rsidRPr="00FC1202">
        <w:rPr>
          <w:rFonts w:ascii="Times New Roman" w:hAnsi="Times New Roman"/>
          <w:sz w:val="22"/>
          <w:szCs w:val="22"/>
        </w:rPr>
        <w:t>0</w:t>
      </w:r>
      <w:r w:rsidRPr="00FC1202">
        <w:rPr>
          <w:rFonts w:ascii="Times New Roman" w:hAnsi="Times New Roman"/>
          <w:sz w:val="22"/>
          <w:szCs w:val="22"/>
        </w:rPr>
        <w:t xml:space="preserve"> takvim günüdür.</w:t>
      </w: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60" w:rsidRDefault="00531660" w:rsidP="00594B6C">
      <w:r>
        <w:separator/>
      </w:r>
    </w:p>
  </w:endnote>
  <w:endnote w:type="continuationSeparator" w:id="0">
    <w:p w:rsidR="00531660" w:rsidRDefault="00531660"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60" w:rsidRDefault="00531660" w:rsidP="00594B6C">
      <w:r>
        <w:separator/>
      </w:r>
    </w:p>
  </w:footnote>
  <w:footnote w:type="continuationSeparator" w:id="0">
    <w:p w:rsidR="00531660" w:rsidRDefault="00531660"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E6E45"/>
    <w:rsid w:val="000F2AEB"/>
    <w:rsid w:val="00103096"/>
    <w:rsid w:val="001353BD"/>
    <w:rsid w:val="00184A20"/>
    <w:rsid w:val="001A1623"/>
    <w:rsid w:val="00202CE7"/>
    <w:rsid w:val="0021370A"/>
    <w:rsid w:val="002428BF"/>
    <w:rsid w:val="00245574"/>
    <w:rsid w:val="0025239F"/>
    <w:rsid w:val="00257107"/>
    <w:rsid w:val="002A0197"/>
    <w:rsid w:val="002A68D8"/>
    <w:rsid w:val="002B7A54"/>
    <w:rsid w:val="002F77A5"/>
    <w:rsid w:val="00314351"/>
    <w:rsid w:val="00336701"/>
    <w:rsid w:val="003471AD"/>
    <w:rsid w:val="003830E4"/>
    <w:rsid w:val="00397195"/>
    <w:rsid w:val="003A6EF7"/>
    <w:rsid w:val="003B3575"/>
    <w:rsid w:val="003F5F73"/>
    <w:rsid w:val="00420AC2"/>
    <w:rsid w:val="004305AE"/>
    <w:rsid w:val="004544E2"/>
    <w:rsid w:val="00462AEC"/>
    <w:rsid w:val="00496BD3"/>
    <w:rsid w:val="004A7F7C"/>
    <w:rsid w:val="004C57A4"/>
    <w:rsid w:val="005147AE"/>
    <w:rsid w:val="00531660"/>
    <w:rsid w:val="00571E94"/>
    <w:rsid w:val="005736EA"/>
    <w:rsid w:val="005836B2"/>
    <w:rsid w:val="00592D1A"/>
    <w:rsid w:val="00593579"/>
    <w:rsid w:val="00594B6C"/>
    <w:rsid w:val="00651C0E"/>
    <w:rsid w:val="006A3E45"/>
    <w:rsid w:val="006B556F"/>
    <w:rsid w:val="006D5618"/>
    <w:rsid w:val="006F3900"/>
    <w:rsid w:val="0070041C"/>
    <w:rsid w:val="0070699E"/>
    <w:rsid w:val="007100F5"/>
    <w:rsid w:val="00732CAD"/>
    <w:rsid w:val="00736622"/>
    <w:rsid w:val="0074054C"/>
    <w:rsid w:val="007426D2"/>
    <w:rsid w:val="00777484"/>
    <w:rsid w:val="007841C8"/>
    <w:rsid w:val="00794576"/>
    <w:rsid w:val="00796EC2"/>
    <w:rsid w:val="007D19AF"/>
    <w:rsid w:val="007F3928"/>
    <w:rsid w:val="00806C21"/>
    <w:rsid w:val="00806DC0"/>
    <w:rsid w:val="00835B8C"/>
    <w:rsid w:val="00837E82"/>
    <w:rsid w:val="00852709"/>
    <w:rsid w:val="00862E7A"/>
    <w:rsid w:val="00876CF9"/>
    <w:rsid w:val="008C3D23"/>
    <w:rsid w:val="008C50C5"/>
    <w:rsid w:val="008C7705"/>
    <w:rsid w:val="008D4521"/>
    <w:rsid w:val="008E4CD5"/>
    <w:rsid w:val="008F6D8C"/>
    <w:rsid w:val="00930D31"/>
    <w:rsid w:val="00946051"/>
    <w:rsid w:val="0096248B"/>
    <w:rsid w:val="00967938"/>
    <w:rsid w:val="00983139"/>
    <w:rsid w:val="009C13EE"/>
    <w:rsid w:val="009E3302"/>
    <w:rsid w:val="00A11737"/>
    <w:rsid w:val="00A1763E"/>
    <w:rsid w:val="00A70BA7"/>
    <w:rsid w:val="00A9273C"/>
    <w:rsid w:val="00A93455"/>
    <w:rsid w:val="00AB7064"/>
    <w:rsid w:val="00AD292D"/>
    <w:rsid w:val="00AE2139"/>
    <w:rsid w:val="00AF1B1C"/>
    <w:rsid w:val="00B059CC"/>
    <w:rsid w:val="00B230E0"/>
    <w:rsid w:val="00B30002"/>
    <w:rsid w:val="00B51C69"/>
    <w:rsid w:val="00B656F9"/>
    <w:rsid w:val="00B66620"/>
    <w:rsid w:val="00B70BD0"/>
    <w:rsid w:val="00BA4197"/>
    <w:rsid w:val="00BF59CF"/>
    <w:rsid w:val="00C60D03"/>
    <w:rsid w:val="00C63F51"/>
    <w:rsid w:val="00C93DF4"/>
    <w:rsid w:val="00CA7B21"/>
    <w:rsid w:val="00CF6754"/>
    <w:rsid w:val="00D00509"/>
    <w:rsid w:val="00D00FB4"/>
    <w:rsid w:val="00D033D2"/>
    <w:rsid w:val="00D12F72"/>
    <w:rsid w:val="00D17F9E"/>
    <w:rsid w:val="00D41331"/>
    <w:rsid w:val="00D41C74"/>
    <w:rsid w:val="00D569FB"/>
    <w:rsid w:val="00D73D8A"/>
    <w:rsid w:val="00D775EF"/>
    <w:rsid w:val="00D82432"/>
    <w:rsid w:val="00D876C6"/>
    <w:rsid w:val="00E06F6F"/>
    <w:rsid w:val="00E23CA8"/>
    <w:rsid w:val="00E27EB3"/>
    <w:rsid w:val="00E33385"/>
    <w:rsid w:val="00E37A07"/>
    <w:rsid w:val="00E739B3"/>
    <w:rsid w:val="00EB260C"/>
    <w:rsid w:val="00ED5198"/>
    <w:rsid w:val="00EF1D59"/>
    <w:rsid w:val="00EF3701"/>
    <w:rsid w:val="00EF4975"/>
    <w:rsid w:val="00F119A5"/>
    <w:rsid w:val="00F125F2"/>
    <w:rsid w:val="00F83E76"/>
    <w:rsid w:val="00FC1202"/>
    <w:rsid w:val="00FC2B34"/>
    <w:rsid w:val="00FC7D3B"/>
    <w:rsid w:val="00FE1277"/>
    <w:rsid w:val="00FE3D2D"/>
    <w:rsid w:val="00FF0204"/>
    <w:rsid w:val="00FF5805"/>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0561B"/>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955</Words>
  <Characters>5446</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34</cp:revision>
  <cp:lastPrinted>2018-11-30T10:37:00Z</cp:lastPrinted>
  <dcterms:created xsi:type="dcterms:W3CDTF">2018-11-23T14:02:00Z</dcterms:created>
  <dcterms:modified xsi:type="dcterms:W3CDTF">2021-01-25T12:51:00Z</dcterms:modified>
</cp:coreProperties>
</file>